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344FA" w14:textId="7946BDDD" w:rsidR="002845D5" w:rsidRPr="007B25DB" w:rsidRDefault="00AB459D" w:rsidP="002845D5">
      <w:pPr>
        <w:pStyle w:val="Aucunstyle"/>
        <w:ind w:left="-567"/>
        <w:rPr>
          <w:rFonts w:ascii="SourceSansPro-Regular" w:hAnsi="SourceSansPro-Regular" w:cs="SourceSansPro-Regular"/>
          <w:w w:val="95"/>
          <w:sz w:val="20"/>
          <w:szCs w:val="18"/>
        </w:rPr>
      </w:pPr>
      <w:r w:rsidRPr="002905EA">
        <w:rPr>
          <w:rFonts w:asciiTheme="minorHAnsi" w:hAnsiTheme="minorHAnsi" w:cstheme="minorHAnsi"/>
          <w:b/>
          <w:bCs/>
          <w:noProof/>
          <w:sz w:val="32"/>
        </w:rPr>
        <w:drawing>
          <wp:anchor distT="0" distB="0" distL="114300" distR="114300" simplePos="0" relativeHeight="251658240" behindDoc="1" locked="0" layoutInCell="1" allowOverlap="1" wp14:anchorId="77BC9BD0" wp14:editId="01EC82FC">
            <wp:simplePos x="0" y="0"/>
            <wp:positionH relativeFrom="page">
              <wp:align>right</wp:align>
            </wp:positionH>
            <wp:positionV relativeFrom="page">
              <wp:posOffset>104140</wp:posOffset>
            </wp:positionV>
            <wp:extent cx="7560310" cy="2339975"/>
            <wp:effectExtent l="0" t="0" r="2540" b="317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60310" cy="2339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56409">
        <w:rPr>
          <w:rFonts w:ascii="SourceSansPro-Regular" w:hAnsi="SourceSansPro-Regular" w:cs="SourceSansPro-Regular"/>
          <w:w w:val="95"/>
          <w:sz w:val="18"/>
          <w:szCs w:val="18"/>
        </w:rPr>
        <w:t xml:space="preserve">  </w:t>
      </w:r>
      <w:r w:rsidR="002845D5">
        <w:rPr>
          <w:rFonts w:ascii="SourceSansPro-Regular" w:hAnsi="SourceSansPro-Regular" w:cs="SourceSansPro-Regular"/>
          <w:w w:val="95"/>
          <w:sz w:val="18"/>
          <w:szCs w:val="18"/>
        </w:rPr>
        <w:t xml:space="preserve"> </w:t>
      </w:r>
    </w:p>
    <w:p w14:paraId="2BEA06D5" w14:textId="5CA25795" w:rsidR="002845D5" w:rsidRPr="007B25DB" w:rsidRDefault="002845D5" w:rsidP="002845D5">
      <w:pPr>
        <w:ind w:left="-567"/>
        <w:rPr>
          <w:rFonts w:ascii="Source Sans Pro" w:hAnsi="Source Sans Pro"/>
          <w:sz w:val="28"/>
        </w:rPr>
      </w:pPr>
    </w:p>
    <w:p w14:paraId="4C14F551" w14:textId="32B1F09D" w:rsidR="007D7B09" w:rsidRDefault="00FA2380" w:rsidP="009E3862">
      <w:pPr>
        <w:pStyle w:val="ADEMETitreRemerciements"/>
        <w:rPr>
          <w:b w:val="0"/>
        </w:rPr>
      </w:pPr>
      <w:r>
        <w:rPr>
          <w:noProof/>
        </w:rPr>
        <w:pict w14:anchorId="4C1B1D37">
          <v:group id="Groupe 298" o:spid="_x0000_s2057" style="position:absolute;left:0;text-align:left;margin-left:310.45pt;margin-top:6.4pt;width:1in;height:77.95pt;rotation:2192401fd;z-index:-251658230;mso-height-relative:margin" coordsize="9144,9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">
            <v:oval id="Ellipse 14" o:spid="_x0000_s2058" style="position:absolute;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" fillcolor="#00adb7" stroked="f"/>
            <v:shapetype id="_x0000_t202" coordsize="21600,21600" o:spt="202" path="m,l,21600r21600,l21600,xe">
              <v:stroke joinstyle="miter"/>
              <v:path gradientshapeok="t" o:connecttype="rect"/>
            </v:shapetype>
            <v:shape id="Zone de texte 15" o:spid="_x0000_s2059" type="#_x0000_t202" style="position:absolute;left:492;top:405;width:8001;height:9501;rotation:-101175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" filled="f" stroked="f">
              <v:textbox style="mso-next-textbox:#Zone de texte 15">
                <w:txbxContent>
                  <w:p w14:paraId="7E689B83" w14:textId="333C4230" w:rsidR="0035367E" w:rsidRPr="00B8355E" w:rsidRDefault="00A37A3D" w:rsidP="008D2EEF">
                    <w:pPr>
                      <w:spacing w:before="100" w:beforeAutospacing="1" w:after="100" w:afterAutospacing="1"/>
                      <w:jc w:val="center"/>
                      <w:rPr>
                        <w:rFonts w:ascii="Source Sans Pro" w:hAnsi="Source Sans Pro"/>
                        <w:b/>
                        <w:sz w:val="28"/>
                        <w:szCs w:val="28"/>
                      </w:rPr>
                    </w:pPr>
                    <w:r>
                      <w:rPr>
                        <w:rFonts w:ascii="Source Sans Pro" w:hAnsi="Source Sans Pro" w:cs="SourceSansPro-Regular"/>
                        <w:b/>
                        <w:w w:val="95"/>
                        <w:sz w:val="28"/>
                        <w:szCs w:val="28"/>
                      </w:rPr>
                      <w:t xml:space="preserve">  </w:t>
                    </w:r>
                    <w:r w:rsidR="00B8355E" w:rsidRPr="00B8355E">
                      <w:rPr>
                        <w:rFonts w:ascii="Source Sans Pro" w:hAnsi="Source Sans Pro" w:cs="SourceSansPro-Regular"/>
                        <w:b/>
                        <w:w w:val="95"/>
                        <w:sz w:val="28"/>
                        <w:szCs w:val="28"/>
                      </w:rPr>
                      <w:t xml:space="preserve">4 dates </w:t>
                    </w:r>
                    <w:r w:rsidR="008D2EEF" w:rsidRPr="00B8355E">
                      <w:rPr>
                        <w:rFonts w:ascii="Source Sans Pro" w:hAnsi="Source Sans Pro" w:cs="SourceSansPro-Regular"/>
                        <w:b/>
                        <w:w w:val="95"/>
                        <w:sz w:val="28"/>
                        <w:szCs w:val="28"/>
                      </w:rPr>
                      <w:t xml:space="preserve">de </w:t>
                    </w:r>
                    <w:r w:rsidR="008D2EEF">
                      <w:rPr>
                        <w:rFonts w:ascii="Source Sans Pro" w:hAnsi="Source Sans Pro" w:cs="SourceSansPro-Regular"/>
                        <w:b/>
                        <w:w w:val="95"/>
                        <w:sz w:val="28"/>
                        <w:szCs w:val="28"/>
                      </w:rPr>
                      <w:t>relève</w:t>
                    </w:r>
                  </w:p>
                </w:txbxContent>
              </v:textbox>
            </v:shape>
          </v:group>
        </w:pict>
      </w:r>
      <w:r>
        <w:rPr>
          <w:noProof/>
        </w:rPr>
        <w:pict w14:anchorId="6F77B83D">
          <v:shape id="Zone de texte 2" o:spid="_x0000_s2060" type="#_x0000_t202" style="position:absolute;left:0;text-align:left;margin-left:40.35pt;margin-top:490.05pt;width:435.1pt;height:58.35pt;z-index:25165824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" stroked="f">
            <v:textbox style="mso-next-textbox:#Zone de texte 2;mso-fit-shape-to-text:t">
              <w:txbxContent>
                <w:p w14:paraId="131363CC" w14:textId="4AD921CD" w:rsidR="0035367E" w:rsidRPr="009E3862" w:rsidRDefault="0035367E" w:rsidP="00DB5234">
                  <w:pPr>
                    <w:jc w:val="right"/>
                    <w:rPr>
                      <w:rFonts w:ascii="Roboto Condensed" w:hAnsi="Roboto Condensed"/>
                      <w:b/>
                      <w:sz w:val="36"/>
                      <w:szCs w:val="36"/>
                      <w:u w:val="single"/>
                    </w:rPr>
                  </w:pPr>
                  <w:r>
                    <w:rPr>
                      <w:rFonts w:ascii="Roboto Condensed" w:hAnsi="Roboto Condensed"/>
                      <w:b/>
                      <w:sz w:val="36"/>
                      <w:szCs w:val="36"/>
                    </w:rPr>
                    <w:t>Cahier des charges</w:t>
                  </w:r>
                  <w:r w:rsidR="00B8355E">
                    <w:rPr>
                      <w:rFonts w:ascii="Roboto Condensed" w:hAnsi="Roboto Condensed"/>
                      <w:b/>
                      <w:sz w:val="36"/>
                      <w:szCs w:val="36"/>
                    </w:rPr>
                    <w:t xml:space="preserve"> </w:t>
                  </w:r>
                  <w:r w:rsidR="00B8355E">
                    <w:rPr>
                      <w:rFonts w:ascii="Roboto Condensed" w:hAnsi="Roboto Condensed"/>
                      <w:b/>
                      <w:sz w:val="36"/>
                      <w:szCs w:val="36"/>
                      <w:u w:val="single"/>
                    </w:rPr>
                    <w:t xml:space="preserve">4 dates de relève des candidatures </w:t>
                  </w:r>
                  <w:r w:rsidRPr="009E3862">
                    <w:rPr>
                      <w:rFonts w:ascii="Roboto Condensed" w:hAnsi="Roboto Condensed"/>
                      <w:b/>
                      <w:sz w:val="36"/>
                      <w:szCs w:val="36"/>
                      <w:u w:val="single"/>
                    </w:rPr>
                    <w:t>:</w:t>
                  </w:r>
                </w:p>
                <w:p w14:paraId="69E83265" w14:textId="6AFB2B47" w:rsidR="0035367E" w:rsidRDefault="002D51AD" w:rsidP="00DB5234">
                  <w:pPr>
                    <w:jc w:val="right"/>
                    <w:rPr>
                      <w:rFonts w:ascii="Roboto Condensed" w:hAnsi="Roboto Condensed"/>
                      <w:b/>
                      <w:color w:val="FF0000"/>
                      <w:sz w:val="36"/>
                      <w:szCs w:val="36"/>
                    </w:rPr>
                  </w:pPr>
                  <w:r w:rsidRPr="002D51AD">
                    <w:rPr>
                      <w:rFonts w:ascii="Roboto Condensed" w:hAnsi="Roboto Condensed"/>
                      <w:b/>
                      <w:color w:val="FF0000"/>
                      <w:sz w:val="36"/>
                      <w:szCs w:val="36"/>
                    </w:rPr>
                    <w:t xml:space="preserve">Vendredi </w:t>
                  </w:r>
                  <w:r w:rsidR="002A791C">
                    <w:rPr>
                      <w:rFonts w:ascii="Roboto Condensed" w:hAnsi="Roboto Condensed"/>
                      <w:b/>
                      <w:color w:val="FF0000"/>
                      <w:sz w:val="36"/>
                      <w:szCs w:val="36"/>
                    </w:rPr>
                    <w:t>31</w:t>
                  </w:r>
                  <w:r w:rsidRPr="002D51AD">
                    <w:rPr>
                      <w:rFonts w:ascii="Roboto Condensed" w:hAnsi="Roboto Condensed"/>
                      <w:b/>
                      <w:color w:val="FF0000"/>
                      <w:sz w:val="36"/>
                      <w:szCs w:val="36"/>
                    </w:rPr>
                    <w:t xml:space="preserve"> </w:t>
                  </w:r>
                  <w:r w:rsidR="002A791C">
                    <w:rPr>
                      <w:rFonts w:ascii="Roboto Condensed" w:hAnsi="Roboto Condensed"/>
                      <w:b/>
                      <w:color w:val="FF0000"/>
                      <w:sz w:val="36"/>
                      <w:szCs w:val="36"/>
                    </w:rPr>
                    <w:t>mars</w:t>
                  </w:r>
                  <w:r w:rsidR="0035367E" w:rsidRPr="002D51AD">
                    <w:rPr>
                      <w:rFonts w:ascii="Roboto Condensed" w:hAnsi="Roboto Condensed"/>
                      <w:b/>
                      <w:color w:val="FF0000"/>
                      <w:sz w:val="36"/>
                      <w:szCs w:val="36"/>
                    </w:rPr>
                    <w:t xml:space="preserve"> 202</w:t>
                  </w:r>
                  <w:r w:rsidR="00B8355E" w:rsidRPr="002D51AD">
                    <w:rPr>
                      <w:rFonts w:ascii="Roboto Condensed" w:hAnsi="Roboto Condensed"/>
                      <w:b/>
                      <w:color w:val="FF0000"/>
                      <w:sz w:val="36"/>
                      <w:szCs w:val="36"/>
                    </w:rPr>
                    <w:t>3</w:t>
                  </w:r>
                  <w:r w:rsidR="0035367E" w:rsidRPr="002D51AD">
                    <w:rPr>
                      <w:rFonts w:ascii="Roboto Condensed" w:hAnsi="Roboto Condensed"/>
                      <w:b/>
                      <w:color w:val="FF0000"/>
                      <w:sz w:val="36"/>
                      <w:szCs w:val="36"/>
                    </w:rPr>
                    <w:t xml:space="preserve"> 12h00</w:t>
                  </w:r>
                </w:p>
                <w:p w14:paraId="0A59D7E6" w14:textId="28E2815A" w:rsidR="00B8355E" w:rsidRDefault="002D51AD" w:rsidP="00B8355E">
                  <w:pPr>
                    <w:jc w:val="right"/>
                    <w:rPr>
                      <w:rFonts w:ascii="Roboto Condensed" w:hAnsi="Roboto Condensed"/>
                      <w:b/>
                      <w:color w:val="FF0000"/>
                      <w:sz w:val="36"/>
                      <w:szCs w:val="36"/>
                    </w:rPr>
                  </w:pPr>
                  <w:r>
                    <w:rPr>
                      <w:rFonts w:ascii="Roboto Condensed" w:hAnsi="Roboto Condensed"/>
                      <w:b/>
                      <w:color w:val="FF0000"/>
                      <w:sz w:val="36"/>
                      <w:szCs w:val="36"/>
                    </w:rPr>
                    <w:t>Vendredi 16 juin</w:t>
                  </w:r>
                  <w:r w:rsidR="00B8355E" w:rsidRPr="009E3862">
                    <w:rPr>
                      <w:rFonts w:ascii="Roboto Condensed" w:hAnsi="Roboto Condensed"/>
                      <w:b/>
                      <w:color w:val="FF0000"/>
                      <w:sz w:val="36"/>
                      <w:szCs w:val="36"/>
                    </w:rPr>
                    <w:t xml:space="preserve"> </w:t>
                  </w:r>
                  <w:r w:rsidR="00B8355E">
                    <w:rPr>
                      <w:rFonts w:ascii="Roboto Condensed" w:hAnsi="Roboto Condensed"/>
                      <w:b/>
                      <w:color w:val="FF0000"/>
                      <w:sz w:val="36"/>
                      <w:szCs w:val="36"/>
                    </w:rPr>
                    <w:t xml:space="preserve">2023 </w:t>
                  </w:r>
                  <w:r w:rsidR="00B8355E" w:rsidRPr="009E3862">
                    <w:rPr>
                      <w:rFonts w:ascii="Roboto Condensed" w:hAnsi="Roboto Condensed"/>
                      <w:b/>
                      <w:color w:val="FF0000"/>
                      <w:sz w:val="36"/>
                      <w:szCs w:val="36"/>
                    </w:rPr>
                    <w:t>1</w:t>
                  </w:r>
                  <w:r w:rsidR="00B8355E">
                    <w:rPr>
                      <w:rFonts w:ascii="Roboto Condensed" w:hAnsi="Roboto Condensed"/>
                      <w:b/>
                      <w:color w:val="FF0000"/>
                      <w:sz w:val="36"/>
                      <w:szCs w:val="36"/>
                    </w:rPr>
                    <w:t>2</w:t>
                  </w:r>
                  <w:r w:rsidR="00B8355E" w:rsidRPr="009E3862">
                    <w:rPr>
                      <w:rFonts w:ascii="Roboto Condensed" w:hAnsi="Roboto Condensed"/>
                      <w:b/>
                      <w:color w:val="FF0000"/>
                      <w:sz w:val="36"/>
                      <w:szCs w:val="36"/>
                    </w:rPr>
                    <w:t>h00</w:t>
                  </w:r>
                </w:p>
                <w:p w14:paraId="2D38B257" w14:textId="2E15B689" w:rsidR="00B8355E" w:rsidRDefault="00B8355E" w:rsidP="00B8355E">
                  <w:pPr>
                    <w:jc w:val="right"/>
                    <w:rPr>
                      <w:rFonts w:ascii="Roboto Condensed" w:hAnsi="Roboto Condensed"/>
                      <w:b/>
                      <w:color w:val="FF0000"/>
                      <w:sz w:val="36"/>
                      <w:szCs w:val="36"/>
                    </w:rPr>
                  </w:pPr>
                  <w:r>
                    <w:rPr>
                      <w:rFonts w:ascii="Roboto Condensed" w:hAnsi="Roboto Condensed"/>
                      <w:b/>
                      <w:color w:val="FF0000"/>
                      <w:sz w:val="36"/>
                      <w:szCs w:val="36"/>
                    </w:rPr>
                    <w:t>Vendredi 15 septembre</w:t>
                  </w:r>
                  <w:r w:rsidRPr="009E3862">
                    <w:rPr>
                      <w:rFonts w:ascii="Roboto Condensed" w:hAnsi="Roboto Condensed"/>
                      <w:b/>
                      <w:color w:val="FF0000"/>
                      <w:sz w:val="36"/>
                      <w:szCs w:val="36"/>
                    </w:rPr>
                    <w:t xml:space="preserve"> </w:t>
                  </w:r>
                  <w:r>
                    <w:rPr>
                      <w:rFonts w:ascii="Roboto Condensed" w:hAnsi="Roboto Condensed"/>
                      <w:b/>
                      <w:color w:val="FF0000"/>
                      <w:sz w:val="36"/>
                      <w:szCs w:val="36"/>
                    </w:rPr>
                    <w:t xml:space="preserve">2023 </w:t>
                  </w:r>
                  <w:r w:rsidRPr="009E3862">
                    <w:rPr>
                      <w:rFonts w:ascii="Roboto Condensed" w:hAnsi="Roboto Condensed"/>
                      <w:b/>
                      <w:color w:val="FF0000"/>
                      <w:sz w:val="36"/>
                      <w:szCs w:val="36"/>
                    </w:rPr>
                    <w:t>1</w:t>
                  </w:r>
                  <w:r>
                    <w:rPr>
                      <w:rFonts w:ascii="Roboto Condensed" w:hAnsi="Roboto Condensed"/>
                      <w:b/>
                      <w:color w:val="FF0000"/>
                      <w:sz w:val="36"/>
                      <w:szCs w:val="36"/>
                    </w:rPr>
                    <w:t>2</w:t>
                  </w:r>
                  <w:r w:rsidRPr="009E3862">
                    <w:rPr>
                      <w:rFonts w:ascii="Roboto Condensed" w:hAnsi="Roboto Condensed"/>
                      <w:b/>
                      <w:color w:val="FF0000"/>
                      <w:sz w:val="36"/>
                      <w:szCs w:val="36"/>
                    </w:rPr>
                    <w:t>h00</w:t>
                  </w:r>
                </w:p>
                <w:p w14:paraId="65F8B658" w14:textId="4025D1D2" w:rsidR="00B8355E" w:rsidRDefault="00B8355E" w:rsidP="00B8355E">
                  <w:pPr>
                    <w:jc w:val="right"/>
                    <w:rPr>
                      <w:rFonts w:ascii="Roboto Condensed" w:hAnsi="Roboto Condensed"/>
                      <w:b/>
                      <w:color w:val="FF0000"/>
                      <w:sz w:val="36"/>
                      <w:szCs w:val="36"/>
                    </w:rPr>
                  </w:pPr>
                  <w:r>
                    <w:rPr>
                      <w:rFonts w:ascii="Roboto Condensed" w:hAnsi="Roboto Condensed"/>
                      <w:b/>
                      <w:color w:val="FF0000"/>
                      <w:sz w:val="36"/>
                      <w:szCs w:val="36"/>
                    </w:rPr>
                    <w:t>Vendredi 15 décembre</w:t>
                  </w:r>
                  <w:r w:rsidRPr="009E3862">
                    <w:rPr>
                      <w:rFonts w:ascii="Roboto Condensed" w:hAnsi="Roboto Condensed"/>
                      <w:b/>
                      <w:color w:val="FF0000"/>
                      <w:sz w:val="36"/>
                      <w:szCs w:val="36"/>
                    </w:rPr>
                    <w:t xml:space="preserve"> </w:t>
                  </w:r>
                  <w:r>
                    <w:rPr>
                      <w:rFonts w:ascii="Roboto Condensed" w:hAnsi="Roboto Condensed"/>
                      <w:b/>
                      <w:color w:val="FF0000"/>
                      <w:sz w:val="36"/>
                      <w:szCs w:val="36"/>
                    </w:rPr>
                    <w:t xml:space="preserve">2023 </w:t>
                  </w:r>
                  <w:r w:rsidRPr="009E3862">
                    <w:rPr>
                      <w:rFonts w:ascii="Roboto Condensed" w:hAnsi="Roboto Condensed"/>
                      <w:b/>
                      <w:color w:val="FF0000"/>
                      <w:sz w:val="36"/>
                      <w:szCs w:val="36"/>
                    </w:rPr>
                    <w:t>1</w:t>
                  </w:r>
                  <w:r>
                    <w:rPr>
                      <w:rFonts w:ascii="Roboto Condensed" w:hAnsi="Roboto Condensed"/>
                      <w:b/>
                      <w:color w:val="FF0000"/>
                      <w:sz w:val="36"/>
                      <w:szCs w:val="36"/>
                    </w:rPr>
                    <w:t>2</w:t>
                  </w:r>
                  <w:r w:rsidRPr="009E3862">
                    <w:rPr>
                      <w:rFonts w:ascii="Roboto Condensed" w:hAnsi="Roboto Condensed"/>
                      <w:b/>
                      <w:color w:val="FF0000"/>
                      <w:sz w:val="36"/>
                      <w:szCs w:val="36"/>
                    </w:rPr>
                    <w:t>h00</w:t>
                  </w:r>
                </w:p>
                <w:p w14:paraId="61F860E6" w14:textId="77777777" w:rsidR="00921DDD" w:rsidRDefault="00921DDD"/>
              </w:txbxContent>
            </v:textbox>
          </v:shape>
        </w:pict>
      </w:r>
      <w:r>
        <w:rPr>
          <w:noProof/>
        </w:rPr>
        <w:pict w14:anchorId="64973EFC">
          <v:shape id="Zone de texte 1" o:spid="_x0000_s2056" type="#_x0000_t202" style="position:absolute;left:0;text-align:left;margin-left:-21.85pt;margin-top:98.45pt;width:458.9pt;height:1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" filled="f" stroked="f">
            <v:textbox>
              <w:txbxContent>
                <w:p w14:paraId="3342F9AB" w14:textId="5A6D1FEE" w:rsidR="0035367E" w:rsidRPr="006163AC" w:rsidRDefault="0035367E" w:rsidP="009E3862">
                  <w:pPr>
                    <w:pStyle w:val="Paragraphestandard"/>
                    <w:spacing w:line="240" w:lineRule="auto"/>
                  </w:pPr>
                  <w:r w:rsidRPr="009E3862">
                    <w:rPr>
                      <w:rFonts w:ascii="Roboto Condensed" w:hAnsi="Roboto Condensed" w:cs="RobotoCondensed-Bold"/>
                      <w:b/>
                      <w:bCs/>
                      <w:caps/>
                      <w:sz w:val="96"/>
                      <w:szCs w:val="96"/>
                    </w:rPr>
                    <w:t>Appel à projets</w:t>
                  </w:r>
                  <w:r w:rsidRPr="009E3862">
                    <w:rPr>
                      <w:rFonts w:ascii="Roboto Condensed" w:hAnsi="Roboto Condensed" w:cs="RobotoCondensed-Bold"/>
                      <w:b/>
                      <w:bCs/>
                      <w:caps/>
                      <w:sz w:val="96"/>
                      <w:szCs w:val="96"/>
                    </w:rPr>
                    <w:br/>
                  </w:r>
                  <w:r>
                    <w:rPr>
                      <w:rFonts w:ascii="Roboto Condensed" w:hAnsi="Roboto Condensed" w:cs="RobotoCondensed-Bold"/>
                      <w:b/>
                      <w:bCs/>
                      <w:caps/>
                      <w:color w:val="00ADB7"/>
                      <w:sz w:val="116"/>
                      <w:szCs w:val="116"/>
                    </w:rPr>
                    <w:t>Fonds Air bois</w:t>
                  </w:r>
                  <w:r w:rsidRPr="009E3862">
                    <w:rPr>
                      <w:rFonts w:ascii="Roboto Condensed" w:hAnsi="Roboto Condensed" w:cs="RobotoCondensed-Bold"/>
                      <w:b/>
                      <w:bCs/>
                      <w:caps/>
                      <w:color w:val="auto"/>
                      <w:sz w:val="96"/>
                      <w:szCs w:val="96"/>
                    </w:rPr>
                    <w:t xml:space="preserve"> </w:t>
                  </w:r>
                </w:p>
              </w:txbxContent>
            </v:textbox>
          </v:shape>
        </w:pict>
      </w:r>
      <w:r>
        <w:rPr>
          <w:noProof/>
        </w:rPr>
        <w:pict w14:anchorId="2F72D045">
          <v:shape id="Zone de texte 6" o:spid="_x0000_s2055" type="#_x0000_t202" style="position:absolute;left:0;text-align:left;margin-left:183.55pt;margin-top:300.25pt;width:310.35pt;height:82.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" filled="f" stroked="f">
            <v:textbox>
              <w:txbxContent>
                <w:p w14:paraId="6F9BB4F9" w14:textId="5CD4C4B5" w:rsidR="0035367E" w:rsidRDefault="0035367E" w:rsidP="009E3862">
                  <w:pPr>
                    <w:pStyle w:val="Paragraphestandard"/>
                  </w:pPr>
                  <w:r>
                    <w:rPr>
                      <w:rFonts w:ascii="RobotoSlab-Regular" w:hAnsi="RobotoSlab-Regular" w:cs="RobotoSlab-Regular"/>
                      <w:color w:val="595959" w:themeColor="text1" w:themeTint="A6"/>
                      <w:sz w:val="34"/>
                      <w:szCs w:val="34"/>
                    </w:rPr>
                    <w:t>Edition 202</w:t>
                  </w:r>
                  <w:r w:rsidR="00B8355E">
                    <w:rPr>
                      <w:rFonts w:ascii="RobotoSlab-Regular" w:hAnsi="RobotoSlab-Regular" w:cs="RobotoSlab-Regular"/>
                      <w:color w:val="595959" w:themeColor="text1" w:themeTint="A6"/>
                      <w:sz w:val="34"/>
                      <w:szCs w:val="34"/>
                    </w:rPr>
                    <w:t>3</w:t>
                  </w:r>
                </w:p>
              </w:txbxContent>
            </v:textbox>
          </v:shape>
        </w:pict>
      </w:r>
      <w:r>
        <w:rPr>
          <w:noProof/>
        </w:rPr>
        <w:pict w14:anchorId="6128AE37">
          <v:shape id="_x0000_s2054" type="#_x0000_t202" style="position:absolute;left:0;text-align:left;margin-left:346.15pt;margin-top:628.4pt;width:105pt;height:110.55pt;z-index:2516582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" stroked="f">
            <v:textbox style="mso-fit-shape-to-text:t">
              <w:txbxContent>
                <w:p w14:paraId="53A2BE09" w14:textId="77777777" w:rsidR="0035367E" w:rsidRDefault="0035367E" w:rsidP="002845D5"/>
              </w:txbxContent>
            </v:textbox>
          </v:shape>
        </w:pict>
      </w:r>
      <w:r>
        <w:rPr>
          <w:noProof/>
        </w:rPr>
        <w:pict w14:anchorId="2878A17B">
          <v:line id="Connecteur droit 9" o:spid="_x0000_s2053" style="position:absolute;left:0;text-align:lef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5pt,291.45pt" to="72.3pt,2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" strokecolor="#00adb7" strokeweight="4.5pt"/>
        </w:pict>
      </w:r>
      <w:r>
        <w:rPr>
          <w:noProof/>
        </w:rPr>
        <w:pict w14:anchorId="4778E7E8">
          <v:line id="Connecteur droit 11" o:spid="_x0000_s2052" style="position:absolute;left:0;text-align:lef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95pt,386.15pt" to="278.1pt,3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" strokecolor="#00adb7" strokeweight="4.5pt"/>
        </w:pict>
      </w:r>
      <w:r>
        <w:rPr>
          <w:noProof/>
        </w:rPr>
        <w:pict w14:anchorId="04539242">
          <v:line id="Connecteur droit 10" o:spid="_x0000_s2051" style="position:absolute;left:0;text-align:lef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5pt,86.75pt" to="72.2pt,8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" strokecolor="#00adb7" strokeweight="4.5pt"/>
        </w:pict>
      </w:r>
      <w:r w:rsidR="002845D5" w:rsidRPr="007B25DB">
        <w:rPr>
          <w:rFonts w:ascii="Source Sans Pro" w:hAnsi="Source Sans Pro"/>
          <w:sz w:val="32"/>
        </w:rPr>
        <w:br w:type="page"/>
      </w:r>
      <w:bookmarkStart w:id="0" w:name="_Toc381624153"/>
      <w:bookmarkStart w:id="1" w:name="_Toc382300378"/>
      <w:bookmarkStart w:id="2" w:name="_Toc474421072"/>
    </w:p>
    <w:sdt>
      <w:sdtPr>
        <w:rPr>
          <w:b w:val="0"/>
          <w:smallCaps w:val="0"/>
          <w:noProof w:val="0"/>
          <w:sz w:val="20"/>
        </w:rPr>
        <w:id w:val="1819606578"/>
        <w:docPartObj>
          <w:docPartGallery w:val="Table of Contents"/>
          <w:docPartUnique/>
        </w:docPartObj>
      </w:sdtPr>
      <w:sdtEndPr>
        <w:rPr>
          <w:bCs/>
        </w:rPr>
      </w:sdtEndPr>
      <w:sdtContent>
        <w:p w14:paraId="5B13F965" w14:textId="77777777" w:rsidR="007D7B09" w:rsidRDefault="007D7B09">
          <w:pPr>
            <w:pStyle w:val="En-ttedetabledesmatires"/>
          </w:pPr>
          <w:r>
            <w:t>Table des matières</w:t>
          </w:r>
        </w:p>
        <w:p w14:paraId="4E7EFD56" w14:textId="3DD61E3F" w:rsidR="001271FB" w:rsidRDefault="00D05900" w:rsidP="001271FB">
          <w:pPr>
            <w:pStyle w:val="TM1"/>
            <w:rPr>
              <w:rFonts w:asciiTheme="minorHAnsi" w:hAnsiTheme="minorHAnsi"/>
              <w:color w:val="auto"/>
              <w:sz w:val="22"/>
            </w:rPr>
          </w:pPr>
          <w:r>
            <w:fldChar w:fldCharType="begin"/>
          </w:r>
          <w:r>
            <w:instrText xml:space="preserve"> TOC \o "1-5" \h \z \u </w:instrText>
          </w:r>
          <w:r>
            <w:fldChar w:fldCharType="separate"/>
          </w:r>
          <w:hyperlink w:anchor="_Toc119673493" w:history="1">
            <w:r w:rsidR="001271FB" w:rsidRPr="00BD553E">
              <w:rPr>
                <w:rStyle w:val="Lienhypertexte"/>
                <w:rFonts w:cs="Arial"/>
                <w:b/>
                <w:bCs/>
              </w:rPr>
              <w:t>Résumé</w:t>
            </w:r>
            <w:r w:rsidR="001271FB">
              <w:rPr>
                <w:webHidden/>
              </w:rPr>
              <w:tab/>
            </w:r>
            <w:r w:rsidR="001271FB">
              <w:rPr>
                <w:webHidden/>
              </w:rPr>
              <w:fldChar w:fldCharType="begin"/>
            </w:r>
            <w:r w:rsidR="001271FB">
              <w:rPr>
                <w:webHidden/>
              </w:rPr>
              <w:instrText xml:space="preserve"> PAGEREF _Toc119673493 \h </w:instrText>
            </w:r>
            <w:r w:rsidR="001271FB">
              <w:rPr>
                <w:webHidden/>
              </w:rPr>
            </w:r>
            <w:r w:rsidR="001271FB">
              <w:rPr>
                <w:webHidden/>
              </w:rPr>
              <w:fldChar w:fldCharType="separate"/>
            </w:r>
            <w:r w:rsidR="00675309">
              <w:rPr>
                <w:webHidden/>
              </w:rPr>
              <w:t>3</w:t>
            </w:r>
            <w:r w:rsidR="001271FB">
              <w:rPr>
                <w:webHidden/>
              </w:rPr>
              <w:fldChar w:fldCharType="end"/>
            </w:r>
          </w:hyperlink>
        </w:p>
        <w:p w14:paraId="78C9BE0E" w14:textId="5E282915" w:rsidR="001271FB" w:rsidRDefault="00FA2380" w:rsidP="001271FB">
          <w:pPr>
            <w:pStyle w:val="TM1"/>
            <w:rPr>
              <w:rFonts w:asciiTheme="minorHAnsi" w:hAnsiTheme="minorHAnsi"/>
              <w:color w:val="auto"/>
              <w:sz w:val="22"/>
            </w:rPr>
          </w:pPr>
          <w:hyperlink w:anchor="_Toc119673494" w:history="1">
            <w:r w:rsidR="001271FB" w:rsidRPr="00BD553E">
              <w:rPr>
                <w:rStyle w:val="Lienhypertexte"/>
                <w:rFonts w:cs="Arial"/>
                <w:b/>
                <w:bCs/>
              </w:rPr>
              <w:t>1.</w:t>
            </w:r>
            <w:r w:rsidR="001271FB">
              <w:rPr>
                <w:rFonts w:asciiTheme="minorHAnsi" w:hAnsiTheme="minorHAnsi"/>
                <w:color w:val="auto"/>
                <w:sz w:val="22"/>
              </w:rPr>
              <w:tab/>
            </w:r>
            <w:r w:rsidR="001271FB" w:rsidRPr="00BD553E">
              <w:rPr>
                <w:rStyle w:val="Lienhypertexte"/>
                <w:rFonts w:cs="Arial"/>
                <w:b/>
                <w:bCs/>
              </w:rPr>
              <w:t>Contexte et enjeux</w:t>
            </w:r>
            <w:r w:rsidR="001271FB">
              <w:rPr>
                <w:webHidden/>
              </w:rPr>
              <w:tab/>
            </w:r>
            <w:r w:rsidR="001271FB">
              <w:rPr>
                <w:webHidden/>
              </w:rPr>
              <w:fldChar w:fldCharType="begin"/>
            </w:r>
            <w:r w:rsidR="001271FB">
              <w:rPr>
                <w:webHidden/>
              </w:rPr>
              <w:instrText xml:space="preserve"> PAGEREF _Toc119673494 \h </w:instrText>
            </w:r>
            <w:r w:rsidR="001271FB">
              <w:rPr>
                <w:webHidden/>
              </w:rPr>
            </w:r>
            <w:r w:rsidR="001271FB">
              <w:rPr>
                <w:webHidden/>
              </w:rPr>
              <w:fldChar w:fldCharType="separate"/>
            </w:r>
            <w:r w:rsidR="00675309">
              <w:rPr>
                <w:webHidden/>
              </w:rPr>
              <w:t>3</w:t>
            </w:r>
            <w:r w:rsidR="001271FB">
              <w:rPr>
                <w:webHidden/>
              </w:rPr>
              <w:fldChar w:fldCharType="end"/>
            </w:r>
          </w:hyperlink>
        </w:p>
        <w:p w14:paraId="6E8D1BEA" w14:textId="7C7E4B47" w:rsidR="001271FB" w:rsidRDefault="00FA2380" w:rsidP="001271FB">
          <w:pPr>
            <w:pStyle w:val="TM1"/>
            <w:rPr>
              <w:rFonts w:asciiTheme="minorHAnsi" w:hAnsiTheme="minorHAnsi"/>
              <w:color w:val="auto"/>
              <w:sz w:val="22"/>
            </w:rPr>
          </w:pPr>
          <w:hyperlink w:anchor="_Toc119673495" w:history="1">
            <w:r w:rsidR="001271FB" w:rsidRPr="00BD553E">
              <w:rPr>
                <w:rStyle w:val="Lienhypertexte"/>
                <w:rFonts w:cs="Arial"/>
                <w:b/>
                <w:bCs/>
              </w:rPr>
              <w:t>2.</w:t>
            </w:r>
            <w:r w:rsidR="001271FB">
              <w:rPr>
                <w:rFonts w:asciiTheme="minorHAnsi" w:hAnsiTheme="minorHAnsi"/>
                <w:color w:val="auto"/>
                <w:sz w:val="22"/>
              </w:rPr>
              <w:tab/>
            </w:r>
            <w:r w:rsidR="001271FB" w:rsidRPr="00BD553E">
              <w:rPr>
                <w:rStyle w:val="Lienhypertexte"/>
                <w:rFonts w:cs="Arial"/>
                <w:b/>
                <w:bCs/>
              </w:rPr>
              <w:t>Objectif de l’appel à projets et champ d’application</w:t>
            </w:r>
            <w:r w:rsidR="001271FB">
              <w:rPr>
                <w:webHidden/>
              </w:rPr>
              <w:tab/>
            </w:r>
            <w:r w:rsidR="001271FB">
              <w:rPr>
                <w:webHidden/>
              </w:rPr>
              <w:fldChar w:fldCharType="begin"/>
            </w:r>
            <w:r w:rsidR="001271FB">
              <w:rPr>
                <w:webHidden/>
              </w:rPr>
              <w:instrText xml:space="preserve"> PAGEREF _Toc119673495 \h </w:instrText>
            </w:r>
            <w:r w:rsidR="001271FB">
              <w:rPr>
                <w:webHidden/>
              </w:rPr>
            </w:r>
            <w:r w:rsidR="001271FB">
              <w:rPr>
                <w:webHidden/>
              </w:rPr>
              <w:fldChar w:fldCharType="separate"/>
            </w:r>
            <w:r w:rsidR="00675309">
              <w:rPr>
                <w:webHidden/>
              </w:rPr>
              <w:t>4</w:t>
            </w:r>
            <w:r w:rsidR="001271FB">
              <w:rPr>
                <w:webHidden/>
              </w:rPr>
              <w:fldChar w:fldCharType="end"/>
            </w:r>
          </w:hyperlink>
        </w:p>
        <w:p w14:paraId="3674D186" w14:textId="64F0B47D" w:rsidR="001271FB" w:rsidRDefault="00FA2380" w:rsidP="001271FB">
          <w:pPr>
            <w:pStyle w:val="TM2"/>
            <w:rPr>
              <w:rFonts w:asciiTheme="minorHAnsi" w:hAnsiTheme="minorHAnsi"/>
              <w:noProof/>
              <w:color w:val="auto"/>
              <w:sz w:val="22"/>
            </w:rPr>
          </w:pPr>
          <w:hyperlink w:anchor="_Toc119673496" w:history="1">
            <w:r w:rsidR="001271FB" w:rsidRPr="00BD553E">
              <w:rPr>
                <w:rStyle w:val="Lienhypertexte"/>
                <w:rFonts w:cs="Arial"/>
                <w:b/>
                <w:bCs/>
                <w:noProof/>
                <w:lang w:eastAsia="en-US"/>
              </w:rPr>
              <w:t>2.1.</w:t>
            </w:r>
            <w:r w:rsidR="001271FB">
              <w:rPr>
                <w:rFonts w:asciiTheme="minorHAnsi" w:hAnsiTheme="minorHAnsi"/>
                <w:noProof/>
                <w:color w:val="auto"/>
                <w:sz w:val="22"/>
              </w:rPr>
              <w:tab/>
            </w:r>
            <w:r w:rsidR="001271FB" w:rsidRPr="00BD553E">
              <w:rPr>
                <w:rStyle w:val="Lienhypertexte"/>
                <w:rFonts w:cs="Arial"/>
                <w:b/>
                <w:bCs/>
                <w:noProof/>
                <w:lang w:eastAsia="en-US"/>
              </w:rPr>
              <w:t>Périmètre de l’appel à projets</w:t>
            </w:r>
            <w:r w:rsidR="001271FB">
              <w:rPr>
                <w:noProof/>
                <w:webHidden/>
              </w:rPr>
              <w:tab/>
            </w:r>
            <w:r w:rsidR="001271FB">
              <w:rPr>
                <w:noProof/>
                <w:webHidden/>
              </w:rPr>
              <w:fldChar w:fldCharType="begin"/>
            </w:r>
            <w:r w:rsidR="001271FB">
              <w:rPr>
                <w:noProof/>
                <w:webHidden/>
              </w:rPr>
              <w:instrText xml:space="preserve"> PAGEREF _Toc119673496 \h </w:instrText>
            </w:r>
            <w:r w:rsidR="001271FB">
              <w:rPr>
                <w:noProof/>
                <w:webHidden/>
              </w:rPr>
            </w:r>
            <w:r w:rsidR="001271FB">
              <w:rPr>
                <w:noProof/>
                <w:webHidden/>
              </w:rPr>
              <w:fldChar w:fldCharType="separate"/>
            </w:r>
            <w:r w:rsidR="00675309">
              <w:rPr>
                <w:noProof/>
                <w:webHidden/>
              </w:rPr>
              <w:t>5</w:t>
            </w:r>
            <w:r w:rsidR="001271FB">
              <w:rPr>
                <w:noProof/>
                <w:webHidden/>
              </w:rPr>
              <w:fldChar w:fldCharType="end"/>
            </w:r>
          </w:hyperlink>
        </w:p>
        <w:p w14:paraId="3A96E2B6" w14:textId="68C27015" w:rsidR="001271FB" w:rsidRDefault="00FA2380" w:rsidP="001271FB">
          <w:pPr>
            <w:pStyle w:val="TM2"/>
            <w:rPr>
              <w:rFonts w:asciiTheme="minorHAnsi" w:hAnsiTheme="minorHAnsi"/>
              <w:noProof/>
              <w:color w:val="auto"/>
              <w:sz w:val="22"/>
            </w:rPr>
          </w:pPr>
          <w:hyperlink w:anchor="_Toc119673497" w:history="1">
            <w:r w:rsidR="001271FB" w:rsidRPr="00BD553E">
              <w:rPr>
                <w:rStyle w:val="Lienhypertexte"/>
                <w:rFonts w:cs="Arial"/>
                <w:b/>
                <w:bCs/>
                <w:noProof/>
                <w:lang w:eastAsia="en-US"/>
              </w:rPr>
              <w:t>2.2.</w:t>
            </w:r>
            <w:r w:rsidR="001271FB">
              <w:rPr>
                <w:rFonts w:asciiTheme="minorHAnsi" w:hAnsiTheme="minorHAnsi"/>
                <w:noProof/>
                <w:color w:val="auto"/>
                <w:sz w:val="22"/>
              </w:rPr>
              <w:tab/>
            </w:r>
            <w:r w:rsidR="001271FB" w:rsidRPr="00BD553E">
              <w:rPr>
                <w:rStyle w:val="Lienhypertexte"/>
                <w:rFonts w:cs="Arial"/>
                <w:b/>
                <w:bCs/>
                <w:noProof/>
                <w:lang w:eastAsia="en-US"/>
              </w:rPr>
              <w:t>Qui peut participer ?</w:t>
            </w:r>
            <w:r w:rsidR="001271FB">
              <w:rPr>
                <w:noProof/>
                <w:webHidden/>
              </w:rPr>
              <w:tab/>
            </w:r>
            <w:r w:rsidR="001271FB">
              <w:rPr>
                <w:noProof/>
                <w:webHidden/>
              </w:rPr>
              <w:fldChar w:fldCharType="begin"/>
            </w:r>
            <w:r w:rsidR="001271FB">
              <w:rPr>
                <w:noProof/>
                <w:webHidden/>
              </w:rPr>
              <w:instrText xml:space="preserve"> PAGEREF _Toc119673497 \h </w:instrText>
            </w:r>
            <w:r w:rsidR="001271FB">
              <w:rPr>
                <w:noProof/>
                <w:webHidden/>
              </w:rPr>
            </w:r>
            <w:r w:rsidR="001271FB">
              <w:rPr>
                <w:noProof/>
                <w:webHidden/>
              </w:rPr>
              <w:fldChar w:fldCharType="separate"/>
            </w:r>
            <w:r w:rsidR="00675309">
              <w:rPr>
                <w:noProof/>
                <w:webHidden/>
              </w:rPr>
              <w:t>5</w:t>
            </w:r>
            <w:r w:rsidR="001271FB">
              <w:rPr>
                <w:noProof/>
                <w:webHidden/>
              </w:rPr>
              <w:fldChar w:fldCharType="end"/>
            </w:r>
          </w:hyperlink>
        </w:p>
        <w:p w14:paraId="49844293" w14:textId="2FF9AB03" w:rsidR="001271FB" w:rsidRDefault="00FA2380" w:rsidP="001271FB">
          <w:pPr>
            <w:pStyle w:val="TM2"/>
            <w:rPr>
              <w:rFonts w:asciiTheme="minorHAnsi" w:hAnsiTheme="minorHAnsi"/>
              <w:noProof/>
              <w:color w:val="auto"/>
              <w:sz w:val="22"/>
            </w:rPr>
          </w:pPr>
          <w:hyperlink w:anchor="_Toc119673498" w:history="1">
            <w:r w:rsidR="001271FB" w:rsidRPr="00BD553E">
              <w:rPr>
                <w:rStyle w:val="Lienhypertexte"/>
                <w:rFonts w:cs="Arial"/>
                <w:b/>
                <w:bCs/>
                <w:noProof/>
                <w:lang w:eastAsia="en-US"/>
              </w:rPr>
              <w:t>2.3.</w:t>
            </w:r>
            <w:r w:rsidR="001271FB">
              <w:rPr>
                <w:rFonts w:asciiTheme="minorHAnsi" w:hAnsiTheme="minorHAnsi"/>
                <w:noProof/>
                <w:color w:val="auto"/>
                <w:sz w:val="22"/>
              </w:rPr>
              <w:tab/>
            </w:r>
            <w:r w:rsidR="001271FB" w:rsidRPr="00BD553E">
              <w:rPr>
                <w:rStyle w:val="Lienhypertexte"/>
                <w:rFonts w:cs="Arial"/>
                <w:b/>
                <w:bCs/>
                <w:noProof/>
                <w:lang w:eastAsia="en-US"/>
              </w:rPr>
              <w:t>Attendus et contenus d’une étude de préfiguration et d’un Fonds Air Bois</w:t>
            </w:r>
            <w:r w:rsidR="001271FB">
              <w:rPr>
                <w:noProof/>
                <w:webHidden/>
              </w:rPr>
              <w:tab/>
            </w:r>
            <w:r w:rsidR="001271FB">
              <w:rPr>
                <w:noProof/>
                <w:webHidden/>
              </w:rPr>
              <w:fldChar w:fldCharType="begin"/>
            </w:r>
            <w:r w:rsidR="001271FB">
              <w:rPr>
                <w:noProof/>
                <w:webHidden/>
              </w:rPr>
              <w:instrText xml:space="preserve"> PAGEREF _Toc119673498 \h </w:instrText>
            </w:r>
            <w:r w:rsidR="001271FB">
              <w:rPr>
                <w:noProof/>
                <w:webHidden/>
              </w:rPr>
            </w:r>
            <w:r w:rsidR="001271FB">
              <w:rPr>
                <w:noProof/>
                <w:webHidden/>
              </w:rPr>
              <w:fldChar w:fldCharType="separate"/>
            </w:r>
            <w:r w:rsidR="00675309">
              <w:rPr>
                <w:noProof/>
                <w:webHidden/>
              </w:rPr>
              <w:t>5</w:t>
            </w:r>
            <w:r w:rsidR="001271FB">
              <w:rPr>
                <w:noProof/>
                <w:webHidden/>
              </w:rPr>
              <w:fldChar w:fldCharType="end"/>
            </w:r>
          </w:hyperlink>
        </w:p>
        <w:p w14:paraId="71FACECD" w14:textId="7948F583" w:rsidR="001271FB" w:rsidRDefault="00FA2380">
          <w:pPr>
            <w:pStyle w:val="TM3"/>
            <w:rPr>
              <w:rFonts w:asciiTheme="minorHAnsi" w:hAnsiTheme="minorHAnsi"/>
              <w:noProof/>
              <w:color w:val="auto"/>
              <w:sz w:val="22"/>
            </w:rPr>
          </w:pPr>
          <w:hyperlink w:anchor="_Toc119673499" w:history="1">
            <w:r w:rsidR="001271FB" w:rsidRPr="00BD553E">
              <w:rPr>
                <w:rStyle w:val="Lienhypertexte"/>
                <w:noProof/>
                <w:lang w:eastAsia="en-US"/>
              </w:rPr>
              <w:t>2.3.1.</w:t>
            </w:r>
            <w:r w:rsidR="001271FB">
              <w:rPr>
                <w:rFonts w:asciiTheme="minorHAnsi" w:hAnsiTheme="minorHAnsi"/>
                <w:noProof/>
                <w:color w:val="auto"/>
                <w:sz w:val="22"/>
              </w:rPr>
              <w:tab/>
            </w:r>
            <w:r w:rsidR="001271FB" w:rsidRPr="00BD553E">
              <w:rPr>
                <w:rStyle w:val="Lienhypertexte"/>
                <w:noProof/>
                <w:lang w:eastAsia="en-US"/>
              </w:rPr>
              <w:t>Une étude de préfiguration</w:t>
            </w:r>
            <w:r w:rsidR="001271FB">
              <w:rPr>
                <w:noProof/>
                <w:webHidden/>
              </w:rPr>
              <w:tab/>
            </w:r>
            <w:r w:rsidR="001271FB">
              <w:rPr>
                <w:noProof/>
                <w:webHidden/>
              </w:rPr>
              <w:fldChar w:fldCharType="begin"/>
            </w:r>
            <w:r w:rsidR="001271FB">
              <w:rPr>
                <w:noProof/>
                <w:webHidden/>
              </w:rPr>
              <w:instrText xml:space="preserve"> PAGEREF _Toc119673499 \h </w:instrText>
            </w:r>
            <w:r w:rsidR="001271FB">
              <w:rPr>
                <w:noProof/>
                <w:webHidden/>
              </w:rPr>
            </w:r>
            <w:r w:rsidR="001271FB">
              <w:rPr>
                <w:noProof/>
                <w:webHidden/>
              </w:rPr>
              <w:fldChar w:fldCharType="separate"/>
            </w:r>
            <w:r w:rsidR="00675309">
              <w:rPr>
                <w:noProof/>
                <w:webHidden/>
              </w:rPr>
              <w:t>5</w:t>
            </w:r>
            <w:r w:rsidR="001271FB">
              <w:rPr>
                <w:noProof/>
                <w:webHidden/>
              </w:rPr>
              <w:fldChar w:fldCharType="end"/>
            </w:r>
          </w:hyperlink>
        </w:p>
        <w:p w14:paraId="3DDC80AA" w14:textId="2F855DF6" w:rsidR="001271FB" w:rsidRDefault="00FA2380">
          <w:pPr>
            <w:pStyle w:val="TM3"/>
            <w:rPr>
              <w:rFonts w:asciiTheme="minorHAnsi" w:hAnsiTheme="minorHAnsi"/>
              <w:noProof/>
              <w:color w:val="auto"/>
              <w:sz w:val="22"/>
            </w:rPr>
          </w:pPr>
          <w:hyperlink w:anchor="_Toc119673500" w:history="1">
            <w:r w:rsidR="001271FB" w:rsidRPr="00BD553E">
              <w:rPr>
                <w:rStyle w:val="Lienhypertexte"/>
                <w:noProof/>
              </w:rPr>
              <w:t>2.3.2.</w:t>
            </w:r>
            <w:r w:rsidR="001271FB">
              <w:rPr>
                <w:rFonts w:asciiTheme="minorHAnsi" w:hAnsiTheme="minorHAnsi"/>
                <w:noProof/>
                <w:color w:val="auto"/>
                <w:sz w:val="22"/>
              </w:rPr>
              <w:tab/>
            </w:r>
            <w:r w:rsidR="001271FB" w:rsidRPr="00BD553E">
              <w:rPr>
                <w:rStyle w:val="Lienhypertexte"/>
                <w:noProof/>
                <w:lang w:eastAsia="en-US"/>
              </w:rPr>
              <w:t>Un Fonds Air Bois</w:t>
            </w:r>
            <w:r w:rsidR="001271FB">
              <w:rPr>
                <w:noProof/>
                <w:webHidden/>
              </w:rPr>
              <w:tab/>
            </w:r>
            <w:r w:rsidR="001271FB">
              <w:rPr>
                <w:noProof/>
                <w:webHidden/>
              </w:rPr>
              <w:fldChar w:fldCharType="begin"/>
            </w:r>
            <w:r w:rsidR="001271FB">
              <w:rPr>
                <w:noProof/>
                <w:webHidden/>
              </w:rPr>
              <w:instrText xml:space="preserve"> PAGEREF _Toc119673500 \h </w:instrText>
            </w:r>
            <w:r w:rsidR="001271FB">
              <w:rPr>
                <w:noProof/>
                <w:webHidden/>
              </w:rPr>
            </w:r>
            <w:r w:rsidR="001271FB">
              <w:rPr>
                <w:noProof/>
                <w:webHidden/>
              </w:rPr>
              <w:fldChar w:fldCharType="separate"/>
            </w:r>
            <w:r w:rsidR="00675309">
              <w:rPr>
                <w:noProof/>
                <w:webHidden/>
              </w:rPr>
              <w:t>7</w:t>
            </w:r>
            <w:r w:rsidR="001271FB">
              <w:rPr>
                <w:noProof/>
                <w:webHidden/>
              </w:rPr>
              <w:fldChar w:fldCharType="end"/>
            </w:r>
          </w:hyperlink>
        </w:p>
        <w:p w14:paraId="4F40CCB4" w14:textId="030CA131" w:rsidR="001271FB" w:rsidRDefault="00FA2380" w:rsidP="001271FB">
          <w:pPr>
            <w:pStyle w:val="TM1"/>
            <w:rPr>
              <w:rFonts w:asciiTheme="minorHAnsi" w:hAnsiTheme="minorHAnsi"/>
              <w:color w:val="auto"/>
              <w:sz w:val="22"/>
            </w:rPr>
          </w:pPr>
          <w:hyperlink w:anchor="_Toc119673501" w:history="1">
            <w:r w:rsidR="001271FB" w:rsidRPr="00BD553E">
              <w:rPr>
                <w:rStyle w:val="Lienhypertexte"/>
                <w:rFonts w:cs="Arial"/>
                <w:b/>
                <w:bCs/>
              </w:rPr>
              <w:t>3.</w:t>
            </w:r>
            <w:r w:rsidR="001271FB">
              <w:rPr>
                <w:rFonts w:asciiTheme="minorHAnsi" w:hAnsiTheme="minorHAnsi"/>
                <w:color w:val="auto"/>
                <w:sz w:val="22"/>
              </w:rPr>
              <w:tab/>
            </w:r>
            <w:r w:rsidR="001271FB" w:rsidRPr="00BD553E">
              <w:rPr>
                <w:rStyle w:val="Lienhypertexte"/>
                <w:rFonts w:cs="Arial"/>
                <w:b/>
                <w:bCs/>
              </w:rPr>
              <w:t>Modalités de l’appel à projets</w:t>
            </w:r>
            <w:r w:rsidR="001271FB">
              <w:rPr>
                <w:webHidden/>
              </w:rPr>
              <w:tab/>
            </w:r>
            <w:r w:rsidR="001271FB">
              <w:rPr>
                <w:webHidden/>
              </w:rPr>
              <w:fldChar w:fldCharType="begin"/>
            </w:r>
            <w:r w:rsidR="001271FB">
              <w:rPr>
                <w:webHidden/>
              </w:rPr>
              <w:instrText xml:space="preserve"> PAGEREF _Toc119673501 \h </w:instrText>
            </w:r>
            <w:r w:rsidR="001271FB">
              <w:rPr>
                <w:webHidden/>
              </w:rPr>
            </w:r>
            <w:r w:rsidR="001271FB">
              <w:rPr>
                <w:webHidden/>
              </w:rPr>
              <w:fldChar w:fldCharType="separate"/>
            </w:r>
            <w:r w:rsidR="00675309">
              <w:rPr>
                <w:webHidden/>
              </w:rPr>
              <w:t>9</w:t>
            </w:r>
            <w:r w:rsidR="001271FB">
              <w:rPr>
                <w:webHidden/>
              </w:rPr>
              <w:fldChar w:fldCharType="end"/>
            </w:r>
          </w:hyperlink>
        </w:p>
        <w:p w14:paraId="03F9F228" w14:textId="4280D531" w:rsidR="001271FB" w:rsidRDefault="00FA2380" w:rsidP="001271FB">
          <w:pPr>
            <w:pStyle w:val="TM2"/>
            <w:rPr>
              <w:rFonts w:asciiTheme="minorHAnsi" w:hAnsiTheme="minorHAnsi"/>
              <w:noProof/>
              <w:color w:val="auto"/>
              <w:sz w:val="22"/>
            </w:rPr>
          </w:pPr>
          <w:hyperlink w:anchor="_Toc119673502" w:history="1">
            <w:r w:rsidR="001271FB" w:rsidRPr="00BD553E">
              <w:rPr>
                <w:rStyle w:val="Lienhypertexte"/>
                <w:rFonts w:cs="Arial"/>
                <w:b/>
                <w:bCs/>
                <w:noProof/>
                <w:lang w:eastAsia="en-US"/>
              </w:rPr>
              <w:t>3.1</w:t>
            </w:r>
            <w:r w:rsidR="001271FB">
              <w:rPr>
                <w:rFonts w:asciiTheme="minorHAnsi" w:hAnsiTheme="minorHAnsi"/>
                <w:noProof/>
                <w:color w:val="auto"/>
                <w:sz w:val="22"/>
              </w:rPr>
              <w:tab/>
            </w:r>
            <w:r w:rsidR="001271FB" w:rsidRPr="00BD553E">
              <w:rPr>
                <w:rStyle w:val="Lienhypertexte"/>
                <w:rFonts w:cs="Arial"/>
                <w:b/>
                <w:bCs/>
                <w:noProof/>
                <w:lang w:eastAsia="en-US"/>
              </w:rPr>
              <w:t>Déroulement</w:t>
            </w:r>
            <w:r w:rsidR="001271FB">
              <w:rPr>
                <w:noProof/>
                <w:webHidden/>
              </w:rPr>
              <w:tab/>
            </w:r>
            <w:r w:rsidR="001271FB">
              <w:rPr>
                <w:noProof/>
                <w:webHidden/>
              </w:rPr>
              <w:fldChar w:fldCharType="begin"/>
            </w:r>
            <w:r w:rsidR="001271FB">
              <w:rPr>
                <w:noProof/>
                <w:webHidden/>
              </w:rPr>
              <w:instrText xml:space="preserve"> PAGEREF _Toc119673502 \h </w:instrText>
            </w:r>
            <w:r w:rsidR="001271FB">
              <w:rPr>
                <w:noProof/>
                <w:webHidden/>
              </w:rPr>
            </w:r>
            <w:r w:rsidR="001271FB">
              <w:rPr>
                <w:noProof/>
                <w:webHidden/>
              </w:rPr>
              <w:fldChar w:fldCharType="separate"/>
            </w:r>
            <w:r w:rsidR="00675309">
              <w:rPr>
                <w:noProof/>
                <w:webHidden/>
              </w:rPr>
              <w:t>9</w:t>
            </w:r>
            <w:r w:rsidR="001271FB">
              <w:rPr>
                <w:noProof/>
                <w:webHidden/>
              </w:rPr>
              <w:fldChar w:fldCharType="end"/>
            </w:r>
          </w:hyperlink>
        </w:p>
        <w:p w14:paraId="26CB9710" w14:textId="2E82E243" w:rsidR="001271FB" w:rsidRDefault="00FA2380">
          <w:pPr>
            <w:pStyle w:val="TM3"/>
            <w:rPr>
              <w:rFonts w:asciiTheme="minorHAnsi" w:hAnsiTheme="minorHAnsi"/>
              <w:noProof/>
              <w:color w:val="auto"/>
              <w:sz w:val="22"/>
            </w:rPr>
          </w:pPr>
          <w:hyperlink w:anchor="_Toc119673503" w:history="1">
            <w:r w:rsidR="001271FB" w:rsidRPr="00BD553E">
              <w:rPr>
                <w:rStyle w:val="Lienhypertexte"/>
                <w:rFonts w:cs="Arial"/>
                <w:b/>
                <w:bCs/>
                <w:noProof/>
                <w:lang w:eastAsia="en-US"/>
              </w:rPr>
              <w:t>3.1.1</w:t>
            </w:r>
            <w:r w:rsidR="001271FB">
              <w:rPr>
                <w:rFonts w:asciiTheme="minorHAnsi" w:hAnsiTheme="minorHAnsi"/>
                <w:noProof/>
                <w:color w:val="auto"/>
                <w:sz w:val="22"/>
              </w:rPr>
              <w:tab/>
            </w:r>
            <w:r w:rsidR="001271FB" w:rsidRPr="00BD553E">
              <w:rPr>
                <w:rStyle w:val="Lienhypertexte"/>
                <w:rFonts w:cs="Arial"/>
                <w:b/>
                <w:bCs/>
                <w:noProof/>
                <w:lang w:eastAsia="en-US"/>
              </w:rPr>
              <w:t>Soumission du dossier de demande d’aide</w:t>
            </w:r>
            <w:r w:rsidR="001271FB">
              <w:rPr>
                <w:noProof/>
                <w:webHidden/>
              </w:rPr>
              <w:tab/>
            </w:r>
            <w:r w:rsidR="001271FB">
              <w:rPr>
                <w:noProof/>
                <w:webHidden/>
              </w:rPr>
              <w:fldChar w:fldCharType="begin"/>
            </w:r>
            <w:r w:rsidR="001271FB">
              <w:rPr>
                <w:noProof/>
                <w:webHidden/>
              </w:rPr>
              <w:instrText xml:space="preserve"> PAGEREF _Toc119673503 \h </w:instrText>
            </w:r>
            <w:r w:rsidR="001271FB">
              <w:rPr>
                <w:noProof/>
                <w:webHidden/>
              </w:rPr>
            </w:r>
            <w:r w:rsidR="001271FB">
              <w:rPr>
                <w:noProof/>
                <w:webHidden/>
              </w:rPr>
              <w:fldChar w:fldCharType="separate"/>
            </w:r>
            <w:r w:rsidR="00675309">
              <w:rPr>
                <w:noProof/>
                <w:webHidden/>
              </w:rPr>
              <w:t>9</w:t>
            </w:r>
            <w:r w:rsidR="001271FB">
              <w:rPr>
                <w:noProof/>
                <w:webHidden/>
              </w:rPr>
              <w:fldChar w:fldCharType="end"/>
            </w:r>
          </w:hyperlink>
        </w:p>
        <w:p w14:paraId="6B6F12EE" w14:textId="1A952B00" w:rsidR="001271FB" w:rsidRDefault="00FA2380">
          <w:pPr>
            <w:pStyle w:val="TM3"/>
            <w:rPr>
              <w:rFonts w:asciiTheme="minorHAnsi" w:hAnsiTheme="minorHAnsi"/>
              <w:noProof/>
              <w:color w:val="auto"/>
              <w:sz w:val="22"/>
            </w:rPr>
          </w:pPr>
          <w:hyperlink w:anchor="_Toc119673504" w:history="1">
            <w:r w:rsidR="001271FB" w:rsidRPr="00BD553E">
              <w:rPr>
                <w:rStyle w:val="Lienhypertexte"/>
                <w:rFonts w:cs="Arial"/>
                <w:b/>
                <w:bCs/>
                <w:noProof/>
                <w:lang w:eastAsia="en-US"/>
              </w:rPr>
              <w:t>3.1.2</w:t>
            </w:r>
            <w:r w:rsidR="001271FB">
              <w:rPr>
                <w:rFonts w:asciiTheme="minorHAnsi" w:hAnsiTheme="minorHAnsi"/>
                <w:noProof/>
                <w:color w:val="auto"/>
                <w:sz w:val="22"/>
              </w:rPr>
              <w:tab/>
            </w:r>
            <w:r w:rsidR="001271FB" w:rsidRPr="00BD553E">
              <w:rPr>
                <w:rStyle w:val="Lienhypertexte"/>
                <w:rFonts w:cs="Arial"/>
                <w:b/>
                <w:bCs/>
                <w:noProof/>
                <w:lang w:eastAsia="en-US"/>
              </w:rPr>
              <w:t>Critères de recevabilité et d’éligibilité</w:t>
            </w:r>
            <w:r w:rsidR="001271FB">
              <w:rPr>
                <w:noProof/>
                <w:webHidden/>
              </w:rPr>
              <w:tab/>
            </w:r>
            <w:r w:rsidR="001271FB">
              <w:rPr>
                <w:noProof/>
                <w:webHidden/>
              </w:rPr>
              <w:fldChar w:fldCharType="begin"/>
            </w:r>
            <w:r w:rsidR="001271FB">
              <w:rPr>
                <w:noProof/>
                <w:webHidden/>
              </w:rPr>
              <w:instrText xml:space="preserve"> PAGEREF _Toc119673504 \h </w:instrText>
            </w:r>
            <w:r w:rsidR="001271FB">
              <w:rPr>
                <w:noProof/>
                <w:webHidden/>
              </w:rPr>
            </w:r>
            <w:r w:rsidR="001271FB">
              <w:rPr>
                <w:noProof/>
                <w:webHidden/>
              </w:rPr>
              <w:fldChar w:fldCharType="separate"/>
            </w:r>
            <w:r w:rsidR="00675309">
              <w:rPr>
                <w:noProof/>
                <w:webHidden/>
              </w:rPr>
              <w:t>9</w:t>
            </w:r>
            <w:r w:rsidR="001271FB">
              <w:rPr>
                <w:noProof/>
                <w:webHidden/>
              </w:rPr>
              <w:fldChar w:fldCharType="end"/>
            </w:r>
          </w:hyperlink>
        </w:p>
        <w:p w14:paraId="1F3637AA" w14:textId="66E99B74" w:rsidR="001271FB" w:rsidRDefault="00FA2380" w:rsidP="001271FB">
          <w:pPr>
            <w:pStyle w:val="TM4"/>
            <w:rPr>
              <w:rFonts w:asciiTheme="minorHAnsi" w:hAnsiTheme="minorHAnsi"/>
              <w:noProof/>
              <w:color w:val="auto"/>
              <w:sz w:val="22"/>
            </w:rPr>
          </w:pPr>
          <w:hyperlink w:anchor="_Toc119673505" w:history="1">
            <w:r w:rsidR="001271FB" w:rsidRPr="00BD553E">
              <w:rPr>
                <w:rStyle w:val="Lienhypertexte"/>
                <w:rFonts w:cs="Arial"/>
                <w:b/>
                <w:bCs/>
                <w:noProof/>
              </w:rPr>
              <w:t>3.1.2.1. Pour une étude de préfiguration</w:t>
            </w:r>
            <w:r w:rsidR="001271FB">
              <w:rPr>
                <w:noProof/>
                <w:webHidden/>
              </w:rPr>
              <w:tab/>
            </w:r>
            <w:r w:rsidR="001271FB">
              <w:rPr>
                <w:noProof/>
                <w:webHidden/>
              </w:rPr>
              <w:fldChar w:fldCharType="begin"/>
            </w:r>
            <w:r w:rsidR="001271FB">
              <w:rPr>
                <w:noProof/>
                <w:webHidden/>
              </w:rPr>
              <w:instrText xml:space="preserve"> PAGEREF _Toc119673505 \h </w:instrText>
            </w:r>
            <w:r w:rsidR="001271FB">
              <w:rPr>
                <w:noProof/>
                <w:webHidden/>
              </w:rPr>
            </w:r>
            <w:r w:rsidR="001271FB">
              <w:rPr>
                <w:noProof/>
                <w:webHidden/>
              </w:rPr>
              <w:fldChar w:fldCharType="separate"/>
            </w:r>
            <w:r w:rsidR="00675309">
              <w:rPr>
                <w:noProof/>
                <w:webHidden/>
              </w:rPr>
              <w:t>10</w:t>
            </w:r>
            <w:r w:rsidR="001271FB">
              <w:rPr>
                <w:noProof/>
                <w:webHidden/>
              </w:rPr>
              <w:fldChar w:fldCharType="end"/>
            </w:r>
          </w:hyperlink>
          <w:r w:rsidR="001271FB">
            <w:rPr>
              <w:rStyle w:val="Lienhypertexte"/>
              <w:noProof/>
            </w:rPr>
            <w:ptab w:relativeTo="margin" w:alignment="right" w:leader="none"/>
          </w:r>
        </w:p>
        <w:p w14:paraId="7E022A54" w14:textId="60F3D55D" w:rsidR="001271FB" w:rsidRDefault="00FA2380" w:rsidP="001271FB">
          <w:pPr>
            <w:pStyle w:val="TM4"/>
            <w:rPr>
              <w:rFonts w:asciiTheme="minorHAnsi" w:hAnsiTheme="minorHAnsi"/>
              <w:noProof/>
              <w:color w:val="auto"/>
              <w:sz w:val="22"/>
            </w:rPr>
          </w:pPr>
          <w:hyperlink w:anchor="_Toc119673506" w:history="1">
            <w:r w:rsidR="001271FB" w:rsidRPr="00BD553E">
              <w:rPr>
                <w:rStyle w:val="Lienhypertexte"/>
                <w:rFonts w:cs="Arial"/>
                <w:b/>
                <w:bCs/>
                <w:noProof/>
              </w:rPr>
              <w:t>3.1.2.2. Pour la mise en place d’un fonds</w:t>
            </w:r>
            <w:r w:rsidR="001271FB">
              <w:rPr>
                <w:noProof/>
                <w:webHidden/>
              </w:rPr>
              <w:tab/>
            </w:r>
            <w:r w:rsidR="001271FB">
              <w:rPr>
                <w:noProof/>
                <w:webHidden/>
              </w:rPr>
              <w:fldChar w:fldCharType="begin"/>
            </w:r>
            <w:r w:rsidR="001271FB">
              <w:rPr>
                <w:noProof/>
                <w:webHidden/>
              </w:rPr>
              <w:instrText xml:space="preserve"> PAGEREF _Toc119673506 \h </w:instrText>
            </w:r>
            <w:r w:rsidR="001271FB">
              <w:rPr>
                <w:noProof/>
                <w:webHidden/>
              </w:rPr>
            </w:r>
            <w:r w:rsidR="001271FB">
              <w:rPr>
                <w:noProof/>
                <w:webHidden/>
              </w:rPr>
              <w:fldChar w:fldCharType="separate"/>
            </w:r>
            <w:r w:rsidR="00675309">
              <w:rPr>
                <w:noProof/>
                <w:webHidden/>
              </w:rPr>
              <w:t>10</w:t>
            </w:r>
            <w:r w:rsidR="001271FB">
              <w:rPr>
                <w:noProof/>
                <w:webHidden/>
              </w:rPr>
              <w:fldChar w:fldCharType="end"/>
            </w:r>
          </w:hyperlink>
        </w:p>
        <w:p w14:paraId="341ED3D9" w14:textId="7FB627C5" w:rsidR="001271FB" w:rsidRDefault="00FA2380">
          <w:pPr>
            <w:pStyle w:val="TM3"/>
            <w:rPr>
              <w:rFonts w:asciiTheme="minorHAnsi" w:hAnsiTheme="minorHAnsi"/>
              <w:noProof/>
              <w:color w:val="auto"/>
              <w:sz w:val="22"/>
            </w:rPr>
          </w:pPr>
          <w:hyperlink w:anchor="_Toc119673507" w:history="1">
            <w:r w:rsidR="001271FB" w:rsidRPr="00BD553E">
              <w:rPr>
                <w:rStyle w:val="Lienhypertexte"/>
                <w:rFonts w:cs="Arial"/>
                <w:b/>
                <w:bCs/>
                <w:noProof/>
                <w:lang w:eastAsia="en-US"/>
              </w:rPr>
              <w:t>3.1.3</w:t>
            </w:r>
            <w:r w:rsidR="001271FB">
              <w:rPr>
                <w:rFonts w:asciiTheme="minorHAnsi" w:hAnsiTheme="minorHAnsi"/>
                <w:noProof/>
                <w:color w:val="auto"/>
                <w:sz w:val="22"/>
              </w:rPr>
              <w:tab/>
            </w:r>
            <w:r w:rsidR="001271FB" w:rsidRPr="00BD553E">
              <w:rPr>
                <w:rStyle w:val="Lienhypertexte"/>
                <w:rFonts w:cs="Arial"/>
                <w:b/>
                <w:bCs/>
                <w:noProof/>
                <w:lang w:eastAsia="en-US"/>
              </w:rPr>
              <w:t>Evaluation des propositions</w:t>
            </w:r>
            <w:r w:rsidR="001271FB">
              <w:rPr>
                <w:noProof/>
                <w:webHidden/>
              </w:rPr>
              <w:tab/>
            </w:r>
            <w:r w:rsidR="001271FB">
              <w:rPr>
                <w:noProof/>
                <w:webHidden/>
              </w:rPr>
              <w:fldChar w:fldCharType="begin"/>
            </w:r>
            <w:r w:rsidR="001271FB">
              <w:rPr>
                <w:noProof/>
                <w:webHidden/>
              </w:rPr>
              <w:instrText xml:space="preserve"> PAGEREF _Toc119673507 \h </w:instrText>
            </w:r>
            <w:r w:rsidR="001271FB">
              <w:rPr>
                <w:noProof/>
                <w:webHidden/>
              </w:rPr>
            </w:r>
            <w:r w:rsidR="001271FB">
              <w:rPr>
                <w:noProof/>
                <w:webHidden/>
              </w:rPr>
              <w:fldChar w:fldCharType="separate"/>
            </w:r>
            <w:r w:rsidR="00675309">
              <w:rPr>
                <w:noProof/>
                <w:webHidden/>
              </w:rPr>
              <w:t>10</w:t>
            </w:r>
            <w:r w:rsidR="001271FB">
              <w:rPr>
                <w:noProof/>
                <w:webHidden/>
              </w:rPr>
              <w:fldChar w:fldCharType="end"/>
            </w:r>
          </w:hyperlink>
        </w:p>
        <w:p w14:paraId="1DB20513" w14:textId="25802C6A" w:rsidR="001271FB" w:rsidRDefault="00FA2380">
          <w:pPr>
            <w:pStyle w:val="TM3"/>
            <w:rPr>
              <w:rFonts w:asciiTheme="minorHAnsi" w:hAnsiTheme="minorHAnsi"/>
              <w:noProof/>
              <w:color w:val="auto"/>
              <w:sz w:val="22"/>
            </w:rPr>
          </w:pPr>
          <w:hyperlink w:anchor="_Toc119673508" w:history="1">
            <w:r w:rsidR="001271FB" w:rsidRPr="00BD553E">
              <w:rPr>
                <w:rStyle w:val="Lienhypertexte"/>
                <w:rFonts w:cs="Arial"/>
                <w:b/>
                <w:bCs/>
                <w:noProof/>
                <w:lang w:eastAsia="en-US"/>
              </w:rPr>
              <w:t>3.1.4</w:t>
            </w:r>
            <w:r w:rsidR="001271FB">
              <w:rPr>
                <w:rFonts w:asciiTheme="minorHAnsi" w:hAnsiTheme="minorHAnsi"/>
                <w:noProof/>
                <w:color w:val="auto"/>
                <w:sz w:val="22"/>
              </w:rPr>
              <w:tab/>
            </w:r>
            <w:r w:rsidR="001271FB" w:rsidRPr="00BD553E">
              <w:rPr>
                <w:rStyle w:val="Lienhypertexte"/>
                <w:rFonts w:cs="Arial"/>
                <w:b/>
                <w:bCs/>
                <w:noProof/>
                <w:lang w:eastAsia="en-US"/>
              </w:rPr>
              <w:t>Sélection des lauréats et décision de financement</w:t>
            </w:r>
            <w:r w:rsidR="001271FB">
              <w:rPr>
                <w:noProof/>
                <w:webHidden/>
              </w:rPr>
              <w:tab/>
            </w:r>
            <w:r w:rsidR="001271FB">
              <w:rPr>
                <w:noProof/>
                <w:webHidden/>
              </w:rPr>
              <w:fldChar w:fldCharType="begin"/>
            </w:r>
            <w:r w:rsidR="001271FB">
              <w:rPr>
                <w:noProof/>
                <w:webHidden/>
              </w:rPr>
              <w:instrText xml:space="preserve"> PAGEREF _Toc119673508 \h </w:instrText>
            </w:r>
            <w:r w:rsidR="001271FB">
              <w:rPr>
                <w:noProof/>
                <w:webHidden/>
              </w:rPr>
            </w:r>
            <w:r w:rsidR="001271FB">
              <w:rPr>
                <w:noProof/>
                <w:webHidden/>
              </w:rPr>
              <w:fldChar w:fldCharType="separate"/>
            </w:r>
            <w:r w:rsidR="00675309">
              <w:rPr>
                <w:noProof/>
                <w:webHidden/>
              </w:rPr>
              <w:t>11</w:t>
            </w:r>
            <w:r w:rsidR="001271FB">
              <w:rPr>
                <w:noProof/>
                <w:webHidden/>
              </w:rPr>
              <w:fldChar w:fldCharType="end"/>
            </w:r>
          </w:hyperlink>
        </w:p>
        <w:p w14:paraId="51796A31" w14:textId="1D912B84" w:rsidR="001271FB" w:rsidRDefault="00FA2380" w:rsidP="001271FB">
          <w:pPr>
            <w:pStyle w:val="TM2"/>
            <w:rPr>
              <w:rFonts w:asciiTheme="minorHAnsi" w:hAnsiTheme="minorHAnsi"/>
              <w:noProof/>
              <w:color w:val="auto"/>
              <w:sz w:val="22"/>
            </w:rPr>
          </w:pPr>
          <w:hyperlink w:anchor="_Toc119673509" w:history="1">
            <w:r w:rsidR="001271FB" w:rsidRPr="00BD553E">
              <w:rPr>
                <w:rStyle w:val="Lienhypertexte"/>
                <w:rFonts w:cs="Arial"/>
                <w:b/>
                <w:bCs/>
                <w:noProof/>
                <w:lang w:eastAsia="en-US"/>
              </w:rPr>
              <w:t>3.2</w:t>
            </w:r>
            <w:r w:rsidR="001271FB">
              <w:rPr>
                <w:rFonts w:asciiTheme="minorHAnsi" w:hAnsiTheme="minorHAnsi"/>
                <w:noProof/>
                <w:color w:val="auto"/>
                <w:sz w:val="22"/>
              </w:rPr>
              <w:tab/>
            </w:r>
            <w:r w:rsidR="001271FB" w:rsidRPr="00BD553E">
              <w:rPr>
                <w:rStyle w:val="Lienhypertexte"/>
                <w:rFonts w:cs="Arial"/>
                <w:b/>
                <w:bCs/>
                <w:noProof/>
                <w:lang w:eastAsia="en-US"/>
              </w:rPr>
              <w:t>Caractéristiques des aides attribuées</w:t>
            </w:r>
            <w:r w:rsidR="001271FB">
              <w:rPr>
                <w:noProof/>
                <w:webHidden/>
              </w:rPr>
              <w:tab/>
            </w:r>
            <w:r w:rsidR="001271FB">
              <w:rPr>
                <w:noProof/>
                <w:webHidden/>
              </w:rPr>
              <w:fldChar w:fldCharType="begin"/>
            </w:r>
            <w:r w:rsidR="001271FB">
              <w:rPr>
                <w:noProof/>
                <w:webHidden/>
              </w:rPr>
              <w:instrText xml:space="preserve"> PAGEREF _Toc119673509 \h </w:instrText>
            </w:r>
            <w:r w:rsidR="001271FB">
              <w:rPr>
                <w:noProof/>
                <w:webHidden/>
              </w:rPr>
            </w:r>
            <w:r w:rsidR="001271FB">
              <w:rPr>
                <w:noProof/>
                <w:webHidden/>
              </w:rPr>
              <w:fldChar w:fldCharType="separate"/>
            </w:r>
            <w:r w:rsidR="00675309">
              <w:rPr>
                <w:noProof/>
                <w:webHidden/>
              </w:rPr>
              <w:t>11</w:t>
            </w:r>
            <w:r w:rsidR="001271FB">
              <w:rPr>
                <w:noProof/>
                <w:webHidden/>
              </w:rPr>
              <w:fldChar w:fldCharType="end"/>
            </w:r>
          </w:hyperlink>
        </w:p>
        <w:p w14:paraId="39EBADCC" w14:textId="440D7B4B" w:rsidR="001271FB" w:rsidRDefault="00FA2380">
          <w:pPr>
            <w:pStyle w:val="TM3"/>
            <w:rPr>
              <w:rFonts w:asciiTheme="minorHAnsi" w:hAnsiTheme="minorHAnsi"/>
              <w:noProof/>
              <w:color w:val="auto"/>
              <w:sz w:val="22"/>
            </w:rPr>
          </w:pPr>
          <w:hyperlink w:anchor="_Toc119673510" w:history="1">
            <w:r w:rsidR="001271FB" w:rsidRPr="00BD553E">
              <w:rPr>
                <w:rStyle w:val="Lienhypertexte"/>
                <w:noProof/>
              </w:rPr>
              <w:t>3.2.1</w:t>
            </w:r>
            <w:r w:rsidR="001271FB">
              <w:rPr>
                <w:rFonts w:asciiTheme="minorHAnsi" w:hAnsiTheme="minorHAnsi"/>
                <w:noProof/>
                <w:color w:val="auto"/>
                <w:sz w:val="22"/>
              </w:rPr>
              <w:tab/>
            </w:r>
            <w:r w:rsidR="001271FB" w:rsidRPr="00BD553E">
              <w:rPr>
                <w:rStyle w:val="Lienhypertexte"/>
                <w:noProof/>
                <w:lang w:eastAsia="en-US"/>
              </w:rPr>
              <w:t>Pour une étude de préfiguration</w:t>
            </w:r>
            <w:r w:rsidR="001271FB">
              <w:rPr>
                <w:noProof/>
                <w:webHidden/>
              </w:rPr>
              <w:tab/>
            </w:r>
            <w:r w:rsidR="001271FB">
              <w:rPr>
                <w:noProof/>
                <w:webHidden/>
              </w:rPr>
              <w:fldChar w:fldCharType="begin"/>
            </w:r>
            <w:r w:rsidR="001271FB">
              <w:rPr>
                <w:noProof/>
                <w:webHidden/>
              </w:rPr>
              <w:instrText xml:space="preserve"> PAGEREF _Toc119673510 \h </w:instrText>
            </w:r>
            <w:r w:rsidR="001271FB">
              <w:rPr>
                <w:noProof/>
                <w:webHidden/>
              </w:rPr>
            </w:r>
            <w:r w:rsidR="001271FB">
              <w:rPr>
                <w:noProof/>
                <w:webHidden/>
              </w:rPr>
              <w:fldChar w:fldCharType="separate"/>
            </w:r>
            <w:r w:rsidR="00675309">
              <w:rPr>
                <w:noProof/>
                <w:webHidden/>
              </w:rPr>
              <w:t>11</w:t>
            </w:r>
            <w:r w:rsidR="001271FB">
              <w:rPr>
                <w:noProof/>
                <w:webHidden/>
              </w:rPr>
              <w:fldChar w:fldCharType="end"/>
            </w:r>
          </w:hyperlink>
        </w:p>
        <w:p w14:paraId="21773657" w14:textId="2C7CB8BA" w:rsidR="001271FB" w:rsidRDefault="00FA2380">
          <w:pPr>
            <w:pStyle w:val="TM3"/>
            <w:rPr>
              <w:rFonts w:asciiTheme="minorHAnsi" w:hAnsiTheme="minorHAnsi"/>
              <w:noProof/>
              <w:color w:val="auto"/>
              <w:sz w:val="22"/>
            </w:rPr>
          </w:pPr>
          <w:hyperlink w:anchor="_Toc119673511" w:history="1">
            <w:r w:rsidR="001271FB" w:rsidRPr="00BD553E">
              <w:rPr>
                <w:rStyle w:val="Lienhypertexte"/>
                <w:noProof/>
              </w:rPr>
              <w:t>3.2.2</w:t>
            </w:r>
            <w:r w:rsidR="001271FB">
              <w:rPr>
                <w:rFonts w:asciiTheme="minorHAnsi" w:hAnsiTheme="minorHAnsi"/>
                <w:noProof/>
                <w:color w:val="auto"/>
                <w:sz w:val="22"/>
              </w:rPr>
              <w:tab/>
            </w:r>
            <w:r w:rsidR="001271FB" w:rsidRPr="00BD553E">
              <w:rPr>
                <w:rStyle w:val="Lienhypertexte"/>
                <w:noProof/>
                <w:lang w:eastAsia="en-US"/>
              </w:rPr>
              <w:t>Pour la mise en place d’un fonds</w:t>
            </w:r>
            <w:r w:rsidR="001271FB">
              <w:rPr>
                <w:noProof/>
                <w:webHidden/>
              </w:rPr>
              <w:tab/>
            </w:r>
            <w:r w:rsidR="001271FB">
              <w:rPr>
                <w:noProof/>
                <w:webHidden/>
              </w:rPr>
              <w:fldChar w:fldCharType="begin"/>
            </w:r>
            <w:r w:rsidR="001271FB">
              <w:rPr>
                <w:noProof/>
                <w:webHidden/>
              </w:rPr>
              <w:instrText xml:space="preserve"> PAGEREF _Toc119673511 \h </w:instrText>
            </w:r>
            <w:r w:rsidR="001271FB">
              <w:rPr>
                <w:noProof/>
                <w:webHidden/>
              </w:rPr>
            </w:r>
            <w:r w:rsidR="001271FB">
              <w:rPr>
                <w:noProof/>
                <w:webHidden/>
              </w:rPr>
              <w:fldChar w:fldCharType="separate"/>
            </w:r>
            <w:r w:rsidR="00675309">
              <w:rPr>
                <w:noProof/>
                <w:webHidden/>
              </w:rPr>
              <w:t>12</w:t>
            </w:r>
            <w:r w:rsidR="001271FB">
              <w:rPr>
                <w:noProof/>
                <w:webHidden/>
              </w:rPr>
              <w:fldChar w:fldCharType="end"/>
            </w:r>
          </w:hyperlink>
        </w:p>
        <w:p w14:paraId="756C692A" w14:textId="4D33A58D" w:rsidR="001271FB" w:rsidRDefault="00FA2380">
          <w:pPr>
            <w:pStyle w:val="TM3"/>
            <w:rPr>
              <w:rFonts w:asciiTheme="minorHAnsi" w:hAnsiTheme="minorHAnsi"/>
              <w:noProof/>
              <w:color w:val="auto"/>
              <w:sz w:val="22"/>
            </w:rPr>
          </w:pPr>
          <w:hyperlink w:anchor="_Toc119673512" w:history="1">
            <w:r w:rsidR="001271FB" w:rsidRPr="00BD553E">
              <w:rPr>
                <w:rStyle w:val="Lienhypertexte"/>
                <w:rFonts w:cs="Arial"/>
                <w:b/>
                <w:bCs/>
                <w:noProof/>
                <w:lang w:eastAsia="en-US"/>
              </w:rPr>
              <w:t>3.2.3.</w:t>
            </w:r>
            <w:r w:rsidR="001271FB">
              <w:rPr>
                <w:rFonts w:asciiTheme="minorHAnsi" w:hAnsiTheme="minorHAnsi"/>
                <w:noProof/>
                <w:color w:val="auto"/>
                <w:sz w:val="22"/>
              </w:rPr>
              <w:tab/>
            </w:r>
            <w:r w:rsidR="001271FB" w:rsidRPr="00BD553E">
              <w:rPr>
                <w:rStyle w:val="Lienhypertexte"/>
                <w:rFonts w:cs="Arial"/>
                <w:b/>
                <w:bCs/>
                <w:noProof/>
                <w:lang w:eastAsia="en-US"/>
              </w:rPr>
              <w:t>Date de prise en compte des dépenses</w:t>
            </w:r>
            <w:r w:rsidR="001271FB">
              <w:rPr>
                <w:noProof/>
                <w:webHidden/>
              </w:rPr>
              <w:tab/>
            </w:r>
            <w:r w:rsidR="001271FB">
              <w:rPr>
                <w:noProof/>
                <w:webHidden/>
              </w:rPr>
              <w:fldChar w:fldCharType="begin"/>
            </w:r>
            <w:r w:rsidR="001271FB">
              <w:rPr>
                <w:noProof/>
                <w:webHidden/>
              </w:rPr>
              <w:instrText xml:space="preserve"> PAGEREF _Toc119673512 \h </w:instrText>
            </w:r>
            <w:r w:rsidR="001271FB">
              <w:rPr>
                <w:noProof/>
                <w:webHidden/>
              </w:rPr>
            </w:r>
            <w:r w:rsidR="001271FB">
              <w:rPr>
                <w:noProof/>
                <w:webHidden/>
              </w:rPr>
              <w:fldChar w:fldCharType="separate"/>
            </w:r>
            <w:r w:rsidR="00675309">
              <w:rPr>
                <w:noProof/>
                <w:webHidden/>
              </w:rPr>
              <w:t>12</w:t>
            </w:r>
            <w:r w:rsidR="001271FB">
              <w:rPr>
                <w:noProof/>
                <w:webHidden/>
              </w:rPr>
              <w:fldChar w:fldCharType="end"/>
            </w:r>
          </w:hyperlink>
        </w:p>
        <w:p w14:paraId="5B0B6DFC" w14:textId="5A7A19D2" w:rsidR="001271FB" w:rsidRDefault="00FA2380" w:rsidP="001271FB">
          <w:pPr>
            <w:pStyle w:val="TM2"/>
            <w:rPr>
              <w:rFonts w:asciiTheme="minorHAnsi" w:hAnsiTheme="minorHAnsi"/>
              <w:noProof/>
              <w:color w:val="auto"/>
              <w:sz w:val="22"/>
            </w:rPr>
          </w:pPr>
          <w:hyperlink w:anchor="_Toc119673513" w:history="1">
            <w:r w:rsidR="001271FB" w:rsidRPr="00BD553E">
              <w:rPr>
                <w:rStyle w:val="Lienhypertexte"/>
                <w:rFonts w:cs="Arial"/>
                <w:b/>
                <w:bCs/>
                <w:noProof/>
                <w:lang w:eastAsia="en-US"/>
              </w:rPr>
              <w:t>3.3.</w:t>
            </w:r>
            <w:r w:rsidR="001271FB">
              <w:rPr>
                <w:rFonts w:asciiTheme="minorHAnsi" w:hAnsiTheme="minorHAnsi"/>
                <w:noProof/>
                <w:color w:val="auto"/>
                <w:sz w:val="22"/>
              </w:rPr>
              <w:tab/>
            </w:r>
            <w:r w:rsidR="001271FB" w:rsidRPr="00BD553E">
              <w:rPr>
                <w:rStyle w:val="Lienhypertexte"/>
                <w:rFonts w:cs="Arial"/>
                <w:b/>
                <w:bCs/>
                <w:noProof/>
                <w:lang w:eastAsia="en-US"/>
              </w:rPr>
              <w:t>Engagement des porteurs</w:t>
            </w:r>
            <w:r w:rsidR="001271FB">
              <w:rPr>
                <w:noProof/>
                <w:webHidden/>
              </w:rPr>
              <w:tab/>
            </w:r>
            <w:r w:rsidR="001271FB">
              <w:rPr>
                <w:noProof/>
                <w:webHidden/>
              </w:rPr>
              <w:fldChar w:fldCharType="begin"/>
            </w:r>
            <w:r w:rsidR="001271FB">
              <w:rPr>
                <w:noProof/>
                <w:webHidden/>
              </w:rPr>
              <w:instrText xml:space="preserve"> PAGEREF _Toc119673513 \h </w:instrText>
            </w:r>
            <w:r w:rsidR="001271FB">
              <w:rPr>
                <w:noProof/>
                <w:webHidden/>
              </w:rPr>
            </w:r>
            <w:r w:rsidR="001271FB">
              <w:rPr>
                <w:noProof/>
                <w:webHidden/>
              </w:rPr>
              <w:fldChar w:fldCharType="separate"/>
            </w:r>
            <w:r w:rsidR="00675309">
              <w:rPr>
                <w:noProof/>
                <w:webHidden/>
              </w:rPr>
              <w:t>12</w:t>
            </w:r>
            <w:r w:rsidR="001271FB">
              <w:rPr>
                <w:noProof/>
                <w:webHidden/>
              </w:rPr>
              <w:fldChar w:fldCharType="end"/>
            </w:r>
          </w:hyperlink>
        </w:p>
        <w:p w14:paraId="608754F4" w14:textId="651CFDFA" w:rsidR="001271FB" w:rsidRDefault="00FA2380">
          <w:pPr>
            <w:pStyle w:val="TM3"/>
            <w:rPr>
              <w:rFonts w:asciiTheme="minorHAnsi" w:hAnsiTheme="minorHAnsi"/>
              <w:noProof/>
              <w:color w:val="auto"/>
              <w:sz w:val="22"/>
            </w:rPr>
          </w:pPr>
          <w:hyperlink w:anchor="_Toc119673514" w:history="1">
            <w:r w:rsidR="001271FB" w:rsidRPr="00BD553E">
              <w:rPr>
                <w:rStyle w:val="Lienhypertexte"/>
                <w:rFonts w:eastAsiaTheme="minorHAnsi"/>
                <w:noProof/>
              </w:rPr>
              <w:t>3.3.1.</w:t>
            </w:r>
            <w:r w:rsidR="001271FB">
              <w:rPr>
                <w:rFonts w:asciiTheme="minorHAnsi" w:hAnsiTheme="minorHAnsi"/>
                <w:noProof/>
                <w:color w:val="auto"/>
                <w:sz w:val="22"/>
              </w:rPr>
              <w:tab/>
            </w:r>
            <w:r w:rsidR="001271FB" w:rsidRPr="00BD553E">
              <w:rPr>
                <w:rStyle w:val="Lienhypertexte"/>
                <w:noProof/>
                <w:lang w:eastAsia="en-US"/>
              </w:rPr>
              <w:t>Pour une étude de préfiguration</w:t>
            </w:r>
            <w:r w:rsidR="001271FB">
              <w:rPr>
                <w:noProof/>
                <w:webHidden/>
              </w:rPr>
              <w:tab/>
            </w:r>
            <w:r w:rsidR="001271FB">
              <w:rPr>
                <w:noProof/>
                <w:webHidden/>
              </w:rPr>
              <w:fldChar w:fldCharType="begin"/>
            </w:r>
            <w:r w:rsidR="001271FB">
              <w:rPr>
                <w:noProof/>
                <w:webHidden/>
              </w:rPr>
              <w:instrText xml:space="preserve"> PAGEREF _Toc119673514 \h </w:instrText>
            </w:r>
            <w:r w:rsidR="001271FB">
              <w:rPr>
                <w:noProof/>
                <w:webHidden/>
              </w:rPr>
            </w:r>
            <w:r w:rsidR="001271FB">
              <w:rPr>
                <w:noProof/>
                <w:webHidden/>
              </w:rPr>
              <w:fldChar w:fldCharType="separate"/>
            </w:r>
            <w:r w:rsidR="00675309">
              <w:rPr>
                <w:noProof/>
                <w:webHidden/>
              </w:rPr>
              <w:t>12</w:t>
            </w:r>
            <w:r w:rsidR="001271FB">
              <w:rPr>
                <w:noProof/>
                <w:webHidden/>
              </w:rPr>
              <w:fldChar w:fldCharType="end"/>
            </w:r>
          </w:hyperlink>
        </w:p>
        <w:p w14:paraId="42D310DF" w14:textId="02997168" w:rsidR="001271FB" w:rsidRDefault="00FA2380">
          <w:pPr>
            <w:pStyle w:val="TM3"/>
            <w:rPr>
              <w:rFonts w:asciiTheme="minorHAnsi" w:hAnsiTheme="minorHAnsi"/>
              <w:noProof/>
              <w:color w:val="auto"/>
              <w:sz w:val="22"/>
            </w:rPr>
          </w:pPr>
          <w:hyperlink w:anchor="_Toc119673515" w:history="1">
            <w:r w:rsidR="001271FB" w:rsidRPr="00BD553E">
              <w:rPr>
                <w:rStyle w:val="Lienhypertexte"/>
                <w:rFonts w:eastAsiaTheme="minorHAnsi"/>
                <w:noProof/>
              </w:rPr>
              <w:t>3.3.2.</w:t>
            </w:r>
            <w:r w:rsidR="001271FB">
              <w:rPr>
                <w:rFonts w:asciiTheme="minorHAnsi" w:hAnsiTheme="minorHAnsi"/>
                <w:noProof/>
                <w:color w:val="auto"/>
                <w:sz w:val="22"/>
              </w:rPr>
              <w:tab/>
            </w:r>
            <w:r w:rsidR="001271FB" w:rsidRPr="00BD553E">
              <w:rPr>
                <w:rStyle w:val="Lienhypertexte"/>
                <w:noProof/>
                <w:lang w:eastAsia="en-US"/>
              </w:rPr>
              <w:t>Pour la mise en place d’un fonds</w:t>
            </w:r>
            <w:r w:rsidR="001271FB">
              <w:rPr>
                <w:noProof/>
                <w:webHidden/>
              </w:rPr>
              <w:tab/>
            </w:r>
            <w:r w:rsidR="001271FB">
              <w:rPr>
                <w:noProof/>
                <w:webHidden/>
              </w:rPr>
              <w:fldChar w:fldCharType="begin"/>
            </w:r>
            <w:r w:rsidR="001271FB">
              <w:rPr>
                <w:noProof/>
                <w:webHidden/>
              </w:rPr>
              <w:instrText xml:space="preserve"> PAGEREF _Toc119673515 \h </w:instrText>
            </w:r>
            <w:r w:rsidR="001271FB">
              <w:rPr>
                <w:noProof/>
                <w:webHidden/>
              </w:rPr>
            </w:r>
            <w:r w:rsidR="001271FB">
              <w:rPr>
                <w:noProof/>
                <w:webHidden/>
              </w:rPr>
              <w:fldChar w:fldCharType="separate"/>
            </w:r>
            <w:r w:rsidR="00675309">
              <w:rPr>
                <w:noProof/>
                <w:webHidden/>
              </w:rPr>
              <w:t>13</w:t>
            </w:r>
            <w:r w:rsidR="001271FB">
              <w:rPr>
                <w:noProof/>
                <w:webHidden/>
              </w:rPr>
              <w:fldChar w:fldCharType="end"/>
            </w:r>
          </w:hyperlink>
        </w:p>
        <w:p w14:paraId="363B1AFF" w14:textId="47E6617D" w:rsidR="001271FB" w:rsidRDefault="00FA2380" w:rsidP="001271FB">
          <w:pPr>
            <w:pStyle w:val="TM1"/>
            <w:rPr>
              <w:rFonts w:asciiTheme="minorHAnsi" w:hAnsiTheme="minorHAnsi"/>
              <w:color w:val="auto"/>
              <w:sz w:val="22"/>
            </w:rPr>
          </w:pPr>
          <w:hyperlink w:anchor="_Toc119673516" w:history="1">
            <w:r w:rsidR="001271FB" w:rsidRPr="00BD553E">
              <w:rPr>
                <w:rStyle w:val="Lienhypertexte"/>
                <w:rFonts w:cs="Arial"/>
                <w:b/>
                <w:bCs/>
              </w:rPr>
              <w:t>4. Contact ADEME pour l’appel à projets</w:t>
            </w:r>
            <w:r w:rsidR="001271FB">
              <w:rPr>
                <w:webHidden/>
              </w:rPr>
              <w:tab/>
            </w:r>
            <w:r w:rsidR="001271FB">
              <w:rPr>
                <w:webHidden/>
              </w:rPr>
              <w:fldChar w:fldCharType="begin"/>
            </w:r>
            <w:r w:rsidR="001271FB">
              <w:rPr>
                <w:webHidden/>
              </w:rPr>
              <w:instrText xml:space="preserve"> PAGEREF _Toc119673516 \h </w:instrText>
            </w:r>
            <w:r w:rsidR="001271FB">
              <w:rPr>
                <w:webHidden/>
              </w:rPr>
            </w:r>
            <w:r w:rsidR="001271FB">
              <w:rPr>
                <w:webHidden/>
              </w:rPr>
              <w:fldChar w:fldCharType="separate"/>
            </w:r>
            <w:r w:rsidR="00675309">
              <w:rPr>
                <w:webHidden/>
              </w:rPr>
              <w:t>15</w:t>
            </w:r>
            <w:r w:rsidR="001271FB">
              <w:rPr>
                <w:webHidden/>
              </w:rPr>
              <w:fldChar w:fldCharType="end"/>
            </w:r>
          </w:hyperlink>
        </w:p>
        <w:p w14:paraId="14877644" w14:textId="0EA56D7E" w:rsidR="001271FB" w:rsidRDefault="00FA2380" w:rsidP="001271FB">
          <w:pPr>
            <w:pStyle w:val="TM1"/>
            <w:rPr>
              <w:rFonts w:asciiTheme="minorHAnsi" w:hAnsiTheme="minorHAnsi"/>
              <w:color w:val="auto"/>
              <w:sz w:val="22"/>
            </w:rPr>
          </w:pPr>
          <w:hyperlink w:anchor="_Toc119673517" w:history="1">
            <w:r w:rsidR="001271FB" w:rsidRPr="00BD553E">
              <w:rPr>
                <w:rStyle w:val="Lienhypertexte"/>
                <w:rFonts w:cs="Arial"/>
                <w:b/>
                <w:bCs/>
              </w:rPr>
              <w:t>5. Ressources récentes</w:t>
            </w:r>
            <w:r w:rsidR="001271FB">
              <w:rPr>
                <w:webHidden/>
              </w:rPr>
              <w:tab/>
            </w:r>
            <w:r w:rsidR="001271FB">
              <w:rPr>
                <w:webHidden/>
              </w:rPr>
              <w:fldChar w:fldCharType="begin"/>
            </w:r>
            <w:r w:rsidR="001271FB">
              <w:rPr>
                <w:webHidden/>
              </w:rPr>
              <w:instrText xml:space="preserve"> PAGEREF _Toc119673517 \h </w:instrText>
            </w:r>
            <w:r w:rsidR="001271FB">
              <w:rPr>
                <w:webHidden/>
              </w:rPr>
            </w:r>
            <w:r w:rsidR="001271FB">
              <w:rPr>
                <w:webHidden/>
              </w:rPr>
              <w:fldChar w:fldCharType="separate"/>
            </w:r>
            <w:r w:rsidR="00675309">
              <w:rPr>
                <w:webHidden/>
              </w:rPr>
              <w:t>15</w:t>
            </w:r>
            <w:r w:rsidR="001271FB">
              <w:rPr>
                <w:webHidden/>
              </w:rPr>
              <w:fldChar w:fldCharType="end"/>
            </w:r>
          </w:hyperlink>
        </w:p>
        <w:p w14:paraId="2BD0C913" w14:textId="1CC67F5E" w:rsidR="001271FB" w:rsidRDefault="00FA2380" w:rsidP="001271FB">
          <w:pPr>
            <w:pStyle w:val="TM1"/>
            <w:rPr>
              <w:rFonts w:asciiTheme="minorHAnsi" w:hAnsiTheme="minorHAnsi"/>
              <w:color w:val="auto"/>
              <w:sz w:val="22"/>
            </w:rPr>
          </w:pPr>
          <w:hyperlink w:anchor="_Toc119673518" w:history="1">
            <w:r w:rsidR="001271FB" w:rsidRPr="00BD553E">
              <w:rPr>
                <w:rStyle w:val="Lienhypertexte"/>
              </w:rPr>
              <w:t>Annexe 1 : Modèle de cahier des charges pour l’étude de préfiguration</w:t>
            </w:r>
            <w:r w:rsidR="001271FB">
              <w:rPr>
                <w:webHidden/>
              </w:rPr>
              <w:tab/>
            </w:r>
            <w:r w:rsidR="001271FB">
              <w:rPr>
                <w:webHidden/>
              </w:rPr>
              <w:fldChar w:fldCharType="begin"/>
            </w:r>
            <w:r w:rsidR="001271FB">
              <w:rPr>
                <w:webHidden/>
              </w:rPr>
              <w:instrText xml:space="preserve"> PAGEREF _Toc119673518 \h </w:instrText>
            </w:r>
            <w:r w:rsidR="001271FB">
              <w:rPr>
                <w:webHidden/>
              </w:rPr>
            </w:r>
            <w:r w:rsidR="001271FB">
              <w:rPr>
                <w:webHidden/>
              </w:rPr>
              <w:fldChar w:fldCharType="separate"/>
            </w:r>
            <w:r w:rsidR="00675309">
              <w:rPr>
                <w:webHidden/>
              </w:rPr>
              <w:t>17</w:t>
            </w:r>
            <w:r w:rsidR="001271FB">
              <w:rPr>
                <w:webHidden/>
              </w:rPr>
              <w:fldChar w:fldCharType="end"/>
            </w:r>
          </w:hyperlink>
        </w:p>
        <w:p w14:paraId="03BEA47D" w14:textId="56D05411" w:rsidR="001271FB" w:rsidRDefault="00FA2380" w:rsidP="001271FB">
          <w:pPr>
            <w:pStyle w:val="TM1"/>
            <w:rPr>
              <w:rFonts w:asciiTheme="minorHAnsi" w:hAnsiTheme="minorHAnsi"/>
              <w:color w:val="auto"/>
              <w:sz w:val="22"/>
            </w:rPr>
          </w:pPr>
          <w:hyperlink w:anchor="_Toc119673519" w:history="1">
            <w:r w:rsidR="001271FB" w:rsidRPr="00BD553E">
              <w:rPr>
                <w:rStyle w:val="Lienhypertexte"/>
              </w:rPr>
              <w:t>Annexe 2 : Questionnaire à intégrer dans le dossier de demande d’aide type</w:t>
            </w:r>
            <w:r w:rsidR="001271FB">
              <w:rPr>
                <w:webHidden/>
              </w:rPr>
              <w:tab/>
            </w:r>
            <w:r w:rsidR="001271FB">
              <w:rPr>
                <w:webHidden/>
              </w:rPr>
              <w:fldChar w:fldCharType="begin"/>
            </w:r>
            <w:r w:rsidR="001271FB">
              <w:rPr>
                <w:webHidden/>
              </w:rPr>
              <w:instrText xml:space="preserve"> PAGEREF _Toc119673519 \h </w:instrText>
            </w:r>
            <w:r w:rsidR="001271FB">
              <w:rPr>
                <w:webHidden/>
              </w:rPr>
            </w:r>
            <w:r w:rsidR="001271FB">
              <w:rPr>
                <w:webHidden/>
              </w:rPr>
              <w:fldChar w:fldCharType="separate"/>
            </w:r>
            <w:r w:rsidR="00675309">
              <w:rPr>
                <w:webHidden/>
              </w:rPr>
              <w:t>35</w:t>
            </w:r>
            <w:r w:rsidR="001271FB">
              <w:rPr>
                <w:webHidden/>
              </w:rPr>
              <w:fldChar w:fldCharType="end"/>
            </w:r>
          </w:hyperlink>
        </w:p>
        <w:p w14:paraId="43B906EF" w14:textId="5C7C2BD5" w:rsidR="001271FB" w:rsidRDefault="00FA2380" w:rsidP="001271FB">
          <w:pPr>
            <w:pStyle w:val="TM1"/>
            <w:rPr>
              <w:rFonts w:asciiTheme="minorHAnsi" w:hAnsiTheme="minorHAnsi"/>
              <w:color w:val="auto"/>
              <w:sz w:val="22"/>
            </w:rPr>
          </w:pPr>
          <w:hyperlink w:anchor="_Toc119673520" w:history="1">
            <w:r w:rsidR="001271FB" w:rsidRPr="00BD553E">
              <w:rPr>
                <w:rStyle w:val="Lienhypertexte"/>
              </w:rPr>
              <w:t>Annexe 3 : Indicateurs à suivre pendant le fonds</w:t>
            </w:r>
            <w:r w:rsidR="001271FB">
              <w:rPr>
                <w:webHidden/>
              </w:rPr>
              <w:tab/>
            </w:r>
            <w:r w:rsidR="001271FB">
              <w:rPr>
                <w:webHidden/>
              </w:rPr>
              <w:fldChar w:fldCharType="begin"/>
            </w:r>
            <w:r w:rsidR="001271FB">
              <w:rPr>
                <w:webHidden/>
              </w:rPr>
              <w:instrText xml:space="preserve"> PAGEREF _Toc119673520 \h </w:instrText>
            </w:r>
            <w:r w:rsidR="001271FB">
              <w:rPr>
                <w:webHidden/>
              </w:rPr>
            </w:r>
            <w:r w:rsidR="001271FB">
              <w:rPr>
                <w:webHidden/>
              </w:rPr>
              <w:fldChar w:fldCharType="separate"/>
            </w:r>
            <w:r w:rsidR="00675309">
              <w:rPr>
                <w:webHidden/>
              </w:rPr>
              <w:t>39</w:t>
            </w:r>
            <w:r w:rsidR="001271FB">
              <w:rPr>
                <w:webHidden/>
              </w:rPr>
              <w:fldChar w:fldCharType="end"/>
            </w:r>
          </w:hyperlink>
        </w:p>
        <w:p w14:paraId="2C4BC928" w14:textId="7D550FB4" w:rsidR="001271FB" w:rsidRDefault="00FA2380" w:rsidP="001271FB">
          <w:pPr>
            <w:pStyle w:val="TM1"/>
            <w:rPr>
              <w:rFonts w:asciiTheme="minorHAnsi" w:hAnsiTheme="minorHAnsi"/>
              <w:color w:val="auto"/>
              <w:sz w:val="22"/>
            </w:rPr>
          </w:pPr>
          <w:hyperlink w:anchor="_Toc119673521" w:history="1">
            <w:r w:rsidR="001271FB" w:rsidRPr="00BD553E">
              <w:rPr>
                <w:rStyle w:val="Lienhypertexte"/>
              </w:rPr>
              <w:t>Annexe 4 : Critères d’éligibilité pour les énergies renouvelables thermiques</w:t>
            </w:r>
            <w:r w:rsidR="001271FB">
              <w:rPr>
                <w:webHidden/>
              </w:rPr>
              <w:tab/>
            </w:r>
            <w:r w:rsidR="001271FB">
              <w:rPr>
                <w:webHidden/>
              </w:rPr>
              <w:fldChar w:fldCharType="begin"/>
            </w:r>
            <w:r w:rsidR="001271FB">
              <w:rPr>
                <w:webHidden/>
              </w:rPr>
              <w:instrText xml:space="preserve"> PAGEREF _Toc119673521 \h </w:instrText>
            </w:r>
            <w:r w:rsidR="001271FB">
              <w:rPr>
                <w:webHidden/>
              </w:rPr>
            </w:r>
            <w:r w:rsidR="001271FB">
              <w:rPr>
                <w:webHidden/>
              </w:rPr>
              <w:fldChar w:fldCharType="separate"/>
            </w:r>
            <w:r w:rsidR="00675309">
              <w:rPr>
                <w:webHidden/>
              </w:rPr>
              <w:t>40</w:t>
            </w:r>
            <w:r w:rsidR="001271FB">
              <w:rPr>
                <w:webHidden/>
              </w:rPr>
              <w:fldChar w:fldCharType="end"/>
            </w:r>
          </w:hyperlink>
        </w:p>
        <w:p w14:paraId="5F78A560" w14:textId="7270BE33" w:rsidR="007D7B09" w:rsidRDefault="00D05900">
          <w:r>
            <w:rPr>
              <w:noProof/>
            </w:rPr>
            <w:fldChar w:fldCharType="end"/>
          </w:r>
        </w:p>
      </w:sdtContent>
    </w:sdt>
    <w:p w14:paraId="65008682" w14:textId="77777777" w:rsidR="00730FE8" w:rsidRDefault="00730FE8">
      <w:pPr>
        <w:suppressLineNumbers w:val="0"/>
        <w:suppressAutoHyphens w:val="0"/>
        <w:spacing w:after="200" w:line="276" w:lineRule="auto"/>
        <w:rPr>
          <w:rFonts w:cs="Arial"/>
          <w:b/>
          <w:color w:val="00ADB5"/>
          <w:sz w:val="36"/>
          <w:szCs w:val="36"/>
        </w:rPr>
      </w:pPr>
      <w:bookmarkStart w:id="3" w:name="_Toc479256597"/>
      <w:bookmarkStart w:id="4" w:name="_Toc479701424"/>
      <w:bookmarkEnd w:id="0"/>
      <w:bookmarkEnd w:id="1"/>
      <w:bookmarkEnd w:id="2"/>
      <w:r>
        <w:rPr>
          <w:rFonts w:cs="Arial"/>
          <w:b/>
          <w:color w:val="00ADB5"/>
          <w:sz w:val="36"/>
          <w:szCs w:val="36"/>
        </w:rPr>
        <w:br w:type="page"/>
      </w:r>
    </w:p>
    <w:p w14:paraId="59B77703" w14:textId="4B85BF16" w:rsidR="00D05900" w:rsidRPr="00D05900" w:rsidRDefault="7EE8A765" w:rsidP="7EE8A765">
      <w:pPr>
        <w:keepNext/>
        <w:keepLines/>
        <w:suppressLineNumbers w:val="0"/>
        <w:suppressAutoHyphens w:val="0"/>
        <w:spacing w:before="120" w:after="120"/>
        <w:outlineLvl w:val="0"/>
        <w:rPr>
          <w:rFonts w:cs="Arial"/>
          <w:b/>
          <w:bCs/>
          <w:color w:val="00ADB5"/>
          <w:sz w:val="36"/>
          <w:szCs w:val="36"/>
        </w:rPr>
      </w:pPr>
      <w:bookmarkStart w:id="5" w:name="_Toc119673493"/>
      <w:r w:rsidRPr="7EE8A765">
        <w:rPr>
          <w:rFonts w:cs="Arial"/>
          <w:b/>
          <w:bCs/>
          <w:color w:val="00ADB5"/>
          <w:sz w:val="36"/>
          <w:szCs w:val="36"/>
        </w:rPr>
        <w:lastRenderedPageBreak/>
        <w:t>Résumé</w:t>
      </w:r>
      <w:bookmarkEnd w:id="3"/>
      <w:bookmarkEnd w:id="4"/>
      <w:bookmarkEnd w:id="5"/>
    </w:p>
    <w:sdt>
      <w:sdtPr>
        <w:rPr>
          <w:rFonts w:cs="Arial"/>
          <w:color w:val="000000" w:themeColor="text1"/>
        </w:rPr>
        <w:alias w:val="Résumé"/>
        <w:tag w:val="RESUME"/>
        <w:id w:val="2114311488"/>
        <w:lock w:val="sdtLocked"/>
      </w:sdtPr>
      <w:sdtEndPr>
        <w:rPr>
          <w:color w:val="FF0000"/>
        </w:rPr>
      </w:sdtEndPr>
      <w:sdtContent>
        <w:p w14:paraId="43172852" w14:textId="1D2C6679" w:rsidR="00A7228E" w:rsidRDefault="00534828" w:rsidP="00A81C47">
          <w:pPr>
            <w:ind w:right="50"/>
            <w:jc w:val="both"/>
            <w:rPr>
              <w:rFonts w:cs="Arial"/>
              <w:color w:val="auto"/>
            </w:rPr>
          </w:pPr>
          <w:r w:rsidRPr="00B73CFD">
            <w:rPr>
              <w:rFonts w:cs="Arial"/>
              <w:color w:val="auto"/>
            </w:rPr>
            <w:t xml:space="preserve">Depuis 2013, l’ADEME accompagne la préfiguration et la mise en place de Fonds Air Bois pour accélérer le renouvellement des appareils de </w:t>
          </w:r>
          <w:r w:rsidR="008E6721">
            <w:rPr>
              <w:rFonts w:cs="Arial"/>
              <w:color w:val="auto"/>
            </w:rPr>
            <w:t>chauffage domestique au bois</w:t>
          </w:r>
          <w:r w:rsidR="00E44453">
            <w:rPr>
              <w:rFonts w:cs="Arial"/>
              <w:color w:val="auto"/>
            </w:rPr>
            <w:t xml:space="preserve"> </w:t>
          </w:r>
          <w:r w:rsidRPr="00B73CFD">
            <w:rPr>
              <w:rFonts w:cs="Arial"/>
              <w:color w:val="auto"/>
            </w:rPr>
            <w:t xml:space="preserve">peu performants et </w:t>
          </w:r>
          <w:r w:rsidR="00137F69">
            <w:rPr>
              <w:rFonts w:cs="Arial"/>
              <w:color w:val="auto"/>
            </w:rPr>
            <w:t>promouvoir</w:t>
          </w:r>
          <w:r w:rsidR="00E44453">
            <w:rPr>
              <w:rFonts w:cs="Arial"/>
              <w:color w:val="auto"/>
            </w:rPr>
            <w:t xml:space="preserve"> </w:t>
          </w:r>
          <w:r w:rsidRPr="00B73CFD">
            <w:rPr>
              <w:rFonts w:cs="Arial"/>
              <w:color w:val="auto"/>
            </w:rPr>
            <w:t>les bonnes pratiques</w:t>
          </w:r>
          <w:r w:rsidR="00137F69">
            <w:rPr>
              <w:rFonts w:cs="Arial"/>
              <w:color w:val="auto"/>
            </w:rPr>
            <w:t xml:space="preserve"> d’utilisation</w:t>
          </w:r>
          <w:r w:rsidR="00A7228E">
            <w:rPr>
              <w:rFonts w:cs="Arial"/>
              <w:color w:val="auto"/>
            </w:rPr>
            <w:t xml:space="preserve"> dans le but de réduire l’impact de ces équipements sur la qualité de l’air</w:t>
          </w:r>
          <w:r w:rsidRPr="00B73CFD">
            <w:rPr>
              <w:rFonts w:cs="Arial"/>
              <w:color w:val="auto"/>
            </w:rPr>
            <w:t>.</w:t>
          </w:r>
          <w:r w:rsidR="00A7228E">
            <w:rPr>
              <w:rFonts w:cs="Arial"/>
              <w:color w:val="auto"/>
            </w:rPr>
            <w:t xml:space="preserve"> Ces dispositifs ont permis le remplacement à ce jour d’environ 20 000 appareils de chauffage au bois installés avant 2002.</w:t>
          </w:r>
        </w:p>
        <w:p w14:paraId="0B3DA38B" w14:textId="77777777" w:rsidR="00F9780A" w:rsidRDefault="00F9780A" w:rsidP="00A81C47">
          <w:pPr>
            <w:ind w:right="50"/>
            <w:jc w:val="both"/>
            <w:rPr>
              <w:rFonts w:eastAsia="Times New Roman"/>
              <w:color w:val="auto"/>
            </w:rPr>
          </w:pPr>
        </w:p>
        <w:p w14:paraId="0DFBFF6B" w14:textId="77777777" w:rsidR="00300D1D" w:rsidRPr="00DC160B" w:rsidRDefault="00300D1D" w:rsidP="00300D1D">
          <w:pPr>
            <w:rPr>
              <w:rFonts w:ascii="Calibri" w:hAnsi="Calibri"/>
              <w:color w:val="auto"/>
            </w:rPr>
          </w:pPr>
          <w:r w:rsidRPr="00DC160B">
            <w:rPr>
              <w:color w:val="auto"/>
            </w:rPr>
            <w:t xml:space="preserve">La crise actuelle de l’énergie réinterroge les choix des ménages en matière de chauffage et pourrait inciter les ménages qui le peuvent à d’avantage utiliser le chauffage au bois. Dans ce contexte, l’intérêt des fonds air-bois mis en place par les collectivités est renforcé. </w:t>
          </w:r>
        </w:p>
        <w:p w14:paraId="224D5E21" w14:textId="77777777" w:rsidR="0057787E" w:rsidRDefault="0057787E" w:rsidP="0057787E">
          <w:pPr>
            <w:ind w:right="50"/>
            <w:jc w:val="both"/>
            <w:rPr>
              <w:rFonts w:eastAsia="Times New Roman"/>
              <w:color w:val="auto"/>
            </w:rPr>
          </w:pPr>
        </w:p>
        <w:p w14:paraId="1FED4F27" w14:textId="53A2A97F" w:rsidR="00A81C47" w:rsidRDefault="004B095A" w:rsidP="0057787E">
          <w:pPr>
            <w:ind w:right="50"/>
            <w:jc w:val="both"/>
            <w:rPr>
              <w:color w:val="auto"/>
            </w:rPr>
          </w:pPr>
          <w:r w:rsidRPr="00B73CFD">
            <w:rPr>
              <w:rFonts w:cs="Arial"/>
              <w:color w:val="auto"/>
            </w:rPr>
            <w:t xml:space="preserve">Le gouvernement a publié le 23 juillet 2021 un plan d’action national « </w:t>
          </w:r>
          <w:r w:rsidR="00F84593">
            <w:rPr>
              <w:rFonts w:cs="Arial"/>
              <w:color w:val="auto"/>
            </w:rPr>
            <w:t xml:space="preserve">Réduction des émissions issues du chauffage au bois en France - </w:t>
          </w:r>
          <w:r w:rsidR="008E6721">
            <w:rPr>
              <w:rFonts w:cs="Arial"/>
              <w:color w:val="auto"/>
            </w:rPr>
            <w:t>Chauffage domestique au bois</w:t>
          </w:r>
          <w:r w:rsidRPr="00B73CFD">
            <w:rPr>
              <w:rFonts w:cs="Arial"/>
              <w:color w:val="auto"/>
            </w:rPr>
            <w:t xml:space="preserve"> performant » visant à réduire les émissions de particules issues du chauffage au bois. La loi Climat &amp; Résilience </w:t>
          </w:r>
          <w:r w:rsidR="00EB788E">
            <w:rPr>
              <w:rFonts w:cs="Arial"/>
              <w:color w:val="auto"/>
            </w:rPr>
            <w:t xml:space="preserve">promulguée le 24 août 2021 </w:t>
          </w:r>
          <w:r w:rsidRPr="00B73CFD">
            <w:rPr>
              <w:rFonts w:cs="Arial"/>
              <w:color w:val="auto"/>
            </w:rPr>
            <w:t xml:space="preserve">prévoit que les préfets prennent les mesures locales nécessaires pour atteindre une réduction de 50 % des émissions de particules fines du </w:t>
          </w:r>
          <w:r w:rsidR="008E6721">
            <w:rPr>
              <w:rFonts w:cs="Arial"/>
              <w:color w:val="auto"/>
            </w:rPr>
            <w:t>chauffage domestique au bois</w:t>
          </w:r>
          <w:r w:rsidRPr="00B73CFD">
            <w:rPr>
              <w:rFonts w:cs="Arial"/>
              <w:color w:val="auto"/>
            </w:rPr>
            <w:t xml:space="preserve"> entre 2020 et 2030 dans </w:t>
          </w:r>
          <w:r w:rsidR="00986639" w:rsidRPr="00B73CFD">
            <w:rPr>
              <w:rFonts w:cs="Arial"/>
              <w:color w:val="auto"/>
            </w:rPr>
            <w:t xml:space="preserve">les </w:t>
          </w:r>
          <w:r w:rsidR="002C378E">
            <w:rPr>
              <w:color w:val="auto"/>
            </w:rPr>
            <w:t>zones couvertes par un plan de protection de l’atmosphère (PPA)</w:t>
          </w:r>
          <w:r w:rsidR="00A81C47">
            <w:rPr>
              <w:color w:val="auto"/>
            </w:rPr>
            <w:t>.</w:t>
          </w:r>
        </w:p>
        <w:p w14:paraId="771733A1" w14:textId="77777777" w:rsidR="00935017" w:rsidRPr="00B73CFD" w:rsidRDefault="00935017" w:rsidP="00935017">
          <w:pPr>
            <w:ind w:right="192"/>
            <w:jc w:val="both"/>
            <w:rPr>
              <w:rFonts w:cs="Arial"/>
              <w:color w:val="auto"/>
            </w:rPr>
          </w:pPr>
        </w:p>
        <w:p w14:paraId="4C1AB9C4" w14:textId="0277834D" w:rsidR="004B095A" w:rsidRPr="00B73CFD" w:rsidRDefault="004B095A" w:rsidP="00A81C47">
          <w:pPr>
            <w:ind w:right="50"/>
            <w:jc w:val="both"/>
            <w:rPr>
              <w:rFonts w:cs="Arial"/>
              <w:color w:val="auto"/>
            </w:rPr>
          </w:pPr>
          <w:r w:rsidRPr="00B73CFD">
            <w:rPr>
              <w:rFonts w:cs="Arial"/>
              <w:color w:val="auto"/>
            </w:rPr>
            <w:t xml:space="preserve">Le présent appel à projets a vocation à accompagner la mise en œuvre de ces plans locaux en proposant aux collectivités volontaires de co-financer </w:t>
          </w:r>
          <w:r w:rsidR="00F84593">
            <w:rPr>
              <w:rFonts w:cs="Arial"/>
              <w:color w:val="auto"/>
            </w:rPr>
            <w:t xml:space="preserve">à hauteur maximale de 70% </w:t>
          </w:r>
          <w:r w:rsidRPr="00B73CFD">
            <w:rPr>
              <w:rFonts w:cs="Arial"/>
              <w:color w:val="auto"/>
            </w:rPr>
            <w:t xml:space="preserve">la réalisation d’une étude de préfiguration d’un fonds air bois ou </w:t>
          </w:r>
          <w:r w:rsidR="00F84593">
            <w:rPr>
              <w:rFonts w:cs="Arial"/>
              <w:color w:val="auto"/>
            </w:rPr>
            <w:t xml:space="preserve">à hauteur maximale de 50% </w:t>
          </w:r>
          <w:r w:rsidRPr="00B73CFD">
            <w:rPr>
              <w:rFonts w:cs="Arial"/>
              <w:color w:val="auto"/>
            </w:rPr>
            <w:t xml:space="preserve">la mise en œuvre d’un fonds (aides au renouvellement des appareils de chauffage peu performants, animation, communication) si </w:t>
          </w:r>
          <w:r w:rsidR="00A81C47">
            <w:rPr>
              <w:rFonts w:cs="Arial"/>
              <w:color w:val="auto"/>
            </w:rPr>
            <w:t xml:space="preserve">une </w:t>
          </w:r>
          <w:r w:rsidRPr="00B73CFD">
            <w:rPr>
              <w:rFonts w:cs="Arial"/>
              <w:color w:val="auto"/>
            </w:rPr>
            <w:t>étude de préfiguration a déjà été réalisée</w:t>
          </w:r>
          <w:r w:rsidR="00A81C47">
            <w:rPr>
              <w:rFonts w:cs="Arial"/>
              <w:color w:val="auto"/>
            </w:rPr>
            <w:t xml:space="preserve"> récemment</w:t>
          </w:r>
          <w:r w:rsidRPr="00B73CFD">
            <w:rPr>
              <w:rFonts w:cs="Arial"/>
              <w:color w:val="auto"/>
            </w:rPr>
            <w:t>.</w:t>
          </w:r>
          <w:r w:rsidR="00986639" w:rsidRPr="00B73CFD">
            <w:rPr>
              <w:rFonts w:cs="Arial"/>
              <w:color w:val="auto"/>
            </w:rPr>
            <w:t xml:space="preserve"> Les actions d’animation et de communication devront </w:t>
          </w:r>
          <w:r w:rsidR="00A81C47">
            <w:rPr>
              <w:rFonts w:cs="Arial"/>
              <w:color w:val="auto"/>
            </w:rPr>
            <w:t>par ailleurs porter sur</w:t>
          </w:r>
          <w:r w:rsidR="00986639" w:rsidRPr="00B73CFD">
            <w:rPr>
              <w:rFonts w:cs="Arial"/>
              <w:color w:val="auto"/>
            </w:rPr>
            <w:t xml:space="preserve"> le sujet du brûlage à l’air libre des déchets verts, également source d’émissions de particules dans les territoires.</w:t>
          </w:r>
        </w:p>
        <w:p w14:paraId="35E1714D" w14:textId="77777777" w:rsidR="00A81C47" w:rsidRDefault="00A81C47" w:rsidP="00A81C47">
          <w:pPr>
            <w:jc w:val="both"/>
            <w:rPr>
              <w:color w:val="auto"/>
            </w:rPr>
          </w:pPr>
        </w:p>
        <w:p w14:paraId="37980896" w14:textId="2DD1CF47" w:rsidR="003A7E0F" w:rsidRPr="00D90B40" w:rsidRDefault="00534828" w:rsidP="00A81C47">
          <w:pPr>
            <w:ind w:right="50"/>
            <w:jc w:val="both"/>
            <w:rPr>
              <w:color w:val="FF0000"/>
            </w:rPr>
          </w:pPr>
          <w:r w:rsidRPr="00D90B40">
            <w:rPr>
              <w:color w:val="auto"/>
            </w:rPr>
            <w:t xml:space="preserve">Cette édition </w:t>
          </w:r>
          <w:r w:rsidR="002A791C">
            <w:rPr>
              <w:color w:val="auto"/>
            </w:rPr>
            <w:t>2023</w:t>
          </w:r>
          <w:r w:rsidR="00A81C47" w:rsidRPr="00D90B40">
            <w:rPr>
              <w:color w:val="auto"/>
            </w:rPr>
            <w:t xml:space="preserve">comporte </w:t>
          </w:r>
          <w:r w:rsidR="00A81C47" w:rsidRPr="00D90B40">
            <w:rPr>
              <w:b/>
              <w:bCs/>
              <w:color w:val="auto"/>
            </w:rPr>
            <w:t>4 dates de relève </w:t>
          </w:r>
          <w:r w:rsidR="00A81C47" w:rsidRPr="00D90B40">
            <w:rPr>
              <w:color w:val="auto"/>
            </w:rPr>
            <w:t xml:space="preserve">: </w:t>
          </w:r>
          <w:r w:rsidR="002A791C">
            <w:rPr>
              <w:color w:val="auto"/>
            </w:rPr>
            <w:t>31 mars</w:t>
          </w:r>
          <w:r w:rsidR="00DC160B">
            <w:rPr>
              <w:color w:val="auto"/>
            </w:rPr>
            <w:t xml:space="preserve"> </w:t>
          </w:r>
          <w:r w:rsidR="00A81C47" w:rsidRPr="00D90B40">
            <w:rPr>
              <w:color w:val="auto"/>
            </w:rPr>
            <w:t>à 12h ; 1</w:t>
          </w:r>
          <w:r w:rsidR="00DC160B">
            <w:rPr>
              <w:color w:val="auto"/>
            </w:rPr>
            <w:t>6</w:t>
          </w:r>
          <w:r w:rsidR="00A81C47" w:rsidRPr="00D90B40">
            <w:rPr>
              <w:color w:val="auto"/>
            </w:rPr>
            <w:t xml:space="preserve"> juin à 12h ; 15 septembre à 12h ; 15 décembre à 12h</w:t>
          </w:r>
          <w:r w:rsidR="00A81C47" w:rsidRPr="00D90B40">
            <w:rPr>
              <w:color w:val="FF0000"/>
            </w:rPr>
            <w:t>.</w:t>
          </w:r>
        </w:p>
        <w:p w14:paraId="65E3338E" w14:textId="765C9528" w:rsidR="00E5204C" w:rsidRPr="00B73CFD" w:rsidRDefault="00986639" w:rsidP="00A81C47">
          <w:pPr>
            <w:jc w:val="both"/>
            <w:rPr>
              <w:rFonts w:cs="Arial"/>
              <w:color w:val="auto"/>
            </w:rPr>
          </w:pPr>
          <w:r w:rsidRPr="00B73CFD">
            <w:rPr>
              <w:rFonts w:cs="Arial"/>
              <w:color w:val="auto"/>
            </w:rPr>
            <w:t>L</w:t>
          </w:r>
          <w:r w:rsidR="00FF28D4" w:rsidRPr="00B73CFD">
            <w:rPr>
              <w:rFonts w:cs="Arial"/>
              <w:color w:val="auto"/>
            </w:rPr>
            <w:t>’</w:t>
          </w:r>
          <w:r w:rsidR="00E5204C" w:rsidRPr="00B73CFD">
            <w:rPr>
              <w:rFonts w:cs="Arial"/>
              <w:color w:val="auto"/>
            </w:rPr>
            <w:t>appel sera</w:t>
          </w:r>
          <w:r w:rsidRPr="00B73CFD">
            <w:rPr>
              <w:rFonts w:cs="Arial"/>
              <w:color w:val="auto"/>
            </w:rPr>
            <w:t xml:space="preserve"> a priori</w:t>
          </w:r>
          <w:r w:rsidR="00E5204C" w:rsidRPr="00B73CFD">
            <w:rPr>
              <w:rFonts w:cs="Arial"/>
              <w:color w:val="auto"/>
            </w:rPr>
            <w:t xml:space="preserve"> reconduit en </w:t>
          </w:r>
          <w:r w:rsidR="00A81C47">
            <w:rPr>
              <w:rFonts w:cs="Arial"/>
              <w:color w:val="auto"/>
            </w:rPr>
            <w:t>2024</w:t>
          </w:r>
          <w:r w:rsidR="00E5204C" w:rsidRPr="00B73CFD">
            <w:rPr>
              <w:rFonts w:cs="Arial"/>
              <w:color w:val="auto"/>
            </w:rPr>
            <w:t>, voire au-delà.</w:t>
          </w:r>
        </w:p>
        <w:p w14:paraId="1AC70370" w14:textId="55F7A0A8" w:rsidR="003A7E0F" w:rsidRDefault="003A7E0F" w:rsidP="00A81C47">
          <w:pPr>
            <w:jc w:val="both"/>
            <w:rPr>
              <w:rFonts w:cs="Arial"/>
              <w:color w:val="FF0000"/>
            </w:rPr>
          </w:pPr>
        </w:p>
        <w:p w14:paraId="6E5D9856" w14:textId="296AFF02" w:rsidR="002845D5" w:rsidRPr="00A81C47" w:rsidRDefault="00986639" w:rsidP="00A81C47">
          <w:pPr>
            <w:ind w:right="50"/>
            <w:jc w:val="both"/>
            <w:rPr>
              <w:rFonts w:cs="Arial"/>
              <w:color w:val="auto"/>
            </w:rPr>
          </w:pPr>
          <w:r w:rsidRPr="00EB788E">
            <w:rPr>
              <w:rFonts w:cs="Arial"/>
              <w:color w:val="auto"/>
            </w:rPr>
            <w:t xml:space="preserve">Pour les territoires </w:t>
          </w:r>
          <w:r w:rsidR="00F9780A" w:rsidRPr="00300D1D">
            <w:rPr>
              <w:rFonts w:cs="Arial"/>
              <w:color w:val="auto"/>
            </w:rPr>
            <w:t xml:space="preserve">qui ne sont pas contraints </w:t>
          </w:r>
          <w:r w:rsidR="00F9780A" w:rsidRPr="00300D1D">
            <w:rPr>
              <w:color w:val="auto"/>
            </w:rPr>
            <w:t>par l'article L.222-4 et L.222-6-1 du code de l’environnement</w:t>
          </w:r>
          <w:r w:rsidR="00F9780A" w:rsidRPr="00300D1D">
            <w:rPr>
              <w:rFonts w:cs="Arial"/>
              <w:color w:val="auto"/>
            </w:rPr>
            <w:t xml:space="preserve"> de mettre en œuvre des actions permettant de réduire les émissions de PM2.5 issues de la combustion de bois</w:t>
          </w:r>
          <w:r w:rsidR="00F9780A" w:rsidRPr="00300D1D">
            <w:rPr>
              <w:color w:val="auto"/>
            </w:rPr>
            <w:t>, les collectivités</w:t>
          </w:r>
          <w:r w:rsidRPr="00F84593">
            <w:rPr>
              <w:color w:val="auto"/>
            </w:rPr>
            <w:t xml:space="preserve"> peuvent postuler à l’appel à projets AACT-AIR ouvert jusqu’au </w:t>
          </w:r>
          <w:r w:rsidR="00F84593" w:rsidRPr="00F84593">
            <w:rPr>
              <w:color w:val="auto"/>
            </w:rPr>
            <w:t>jeudi 16 mars 2023 ou jeudi 25 mai 2023</w:t>
          </w:r>
          <w:r w:rsidRPr="00F84593">
            <w:rPr>
              <w:color w:val="auto"/>
            </w:rPr>
            <w:t xml:space="preserve"> pour la réalisation d’une étude de préfiguration comprenant l</w:t>
          </w:r>
          <w:r w:rsidR="00A81C47" w:rsidRPr="00F84593">
            <w:rPr>
              <w:color w:val="auto"/>
            </w:rPr>
            <w:t>a</w:t>
          </w:r>
          <w:r w:rsidRPr="00F84593">
            <w:rPr>
              <w:color w:val="auto"/>
            </w:rPr>
            <w:t xml:space="preserve"> définition d’un</w:t>
          </w:r>
          <w:r w:rsidRPr="00EC06C9">
            <w:rPr>
              <w:color w:val="auto"/>
            </w:rPr>
            <w:t xml:space="preserve"> plan d’action pour réduire les émissions de particules fines liées à la combustion de la biomasse. L’appel à projets AACT-AIR ne concerne que l’aide aux études. La mise en place d’un fonds dans ces territoires ne pourra pas être accompagnée par l’ADEME.</w:t>
          </w:r>
        </w:p>
      </w:sdtContent>
    </w:sdt>
    <w:p w14:paraId="17AA0AD0" w14:textId="77777777" w:rsidR="00D05900" w:rsidRPr="00D05900" w:rsidRDefault="00D05900" w:rsidP="00D05900">
      <w:pPr>
        <w:rPr>
          <w:rFonts w:cs="Arial"/>
        </w:rPr>
      </w:pPr>
    </w:p>
    <w:p w14:paraId="13A84F87" w14:textId="3F817CDC" w:rsidR="00D05900" w:rsidRPr="008C740C" w:rsidRDefault="7EE8A765" w:rsidP="7EE8A765">
      <w:pPr>
        <w:pStyle w:val="Paragraphedeliste"/>
        <w:keepNext/>
        <w:keepLines/>
        <w:numPr>
          <w:ilvl w:val="0"/>
          <w:numId w:val="7"/>
        </w:numPr>
        <w:suppressLineNumbers w:val="0"/>
        <w:suppressAutoHyphens w:val="0"/>
        <w:spacing w:before="120" w:after="120"/>
        <w:outlineLvl w:val="0"/>
        <w:rPr>
          <w:rFonts w:cs="Arial"/>
          <w:b/>
          <w:bCs/>
          <w:color w:val="00ADB5"/>
          <w:sz w:val="36"/>
          <w:szCs w:val="36"/>
        </w:rPr>
      </w:pPr>
      <w:bookmarkStart w:id="6" w:name="_Toc119673494"/>
      <w:r w:rsidRPr="7EE8A765">
        <w:rPr>
          <w:rFonts w:cs="Arial"/>
          <w:b/>
          <w:bCs/>
          <w:color w:val="00ADB5"/>
          <w:sz w:val="36"/>
          <w:szCs w:val="36"/>
        </w:rPr>
        <w:t>Contexte et enjeux</w:t>
      </w:r>
      <w:bookmarkEnd w:id="6"/>
      <w:r w:rsidRPr="7EE8A765">
        <w:rPr>
          <w:rFonts w:cs="Arial"/>
          <w:b/>
          <w:bCs/>
          <w:color w:val="00ADB5"/>
          <w:sz w:val="36"/>
          <w:szCs w:val="36"/>
        </w:rPr>
        <w:t xml:space="preserve"> </w:t>
      </w:r>
    </w:p>
    <w:p w14:paraId="1866EA41" w14:textId="77777777" w:rsidR="00BE3273" w:rsidRDefault="00BE3273" w:rsidP="7EE8A765">
      <w:pPr>
        <w:jc w:val="both"/>
        <w:rPr>
          <w:color w:val="auto"/>
        </w:rPr>
      </w:pPr>
    </w:p>
    <w:p w14:paraId="5E556792" w14:textId="31AAF40D" w:rsidR="00300D1D" w:rsidRPr="00DC160B" w:rsidRDefault="7EE8A765" w:rsidP="00DC160B">
      <w:pPr>
        <w:jc w:val="both"/>
        <w:rPr>
          <w:color w:val="auto"/>
        </w:rPr>
      </w:pPr>
      <w:r w:rsidRPr="00DC378B">
        <w:rPr>
          <w:color w:val="auto"/>
        </w:rPr>
        <w:t>Au niveau national,</w:t>
      </w:r>
      <w:r w:rsidRPr="00413E42">
        <w:rPr>
          <w:b/>
          <w:bCs/>
          <w:color w:val="auto"/>
        </w:rPr>
        <w:t xml:space="preserve"> le </w:t>
      </w:r>
      <w:r w:rsidR="008E6721">
        <w:rPr>
          <w:b/>
          <w:bCs/>
          <w:color w:val="auto"/>
        </w:rPr>
        <w:t>chauffage domestique au bois</w:t>
      </w:r>
      <w:r w:rsidRPr="00413E42">
        <w:rPr>
          <w:b/>
          <w:bCs/>
          <w:color w:val="auto"/>
        </w:rPr>
        <w:t xml:space="preserve"> est le 1er émetteur de particules fines </w:t>
      </w:r>
      <w:r w:rsidRPr="006A2819">
        <w:rPr>
          <w:b/>
          <w:bCs/>
          <w:color w:val="auto"/>
        </w:rPr>
        <w:t xml:space="preserve">contribuant à </w:t>
      </w:r>
      <w:r w:rsidR="00525FC1" w:rsidRPr="006A2819">
        <w:rPr>
          <w:b/>
          <w:bCs/>
          <w:color w:val="auto"/>
        </w:rPr>
        <w:t>26,1</w:t>
      </w:r>
      <w:r w:rsidRPr="006A2819">
        <w:rPr>
          <w:b/>
          <w:bCs/>
          <w:color w:val="auto"/>
        </w:rPr>
        <w:t>% de PM</w:t>
      </w:r>
      <w:r w:rsidRPr="006A2819">
        <w:rPr>
          <w:b/>
          <w:bCs/>
          <w:color w:val="auto"/>
          <w:vertAlign w:val="subscript"/>
        </w:rPr>
        <w:t>10</w:t>
      </w:r>
      <w:r w:rsidRPr="006A2819">
        <w:rPr>
          <w:b/>
          <w:bCs/>
          <w:color w:val="auto"/>
        </w:rPr>
        <w:t xml:space="preserve"> et </w:t>
      </w:r>
      <w:r w:rsidR="00A64C70" w:rsidRPr="006A2819">
        <w:rPr>
          <w:b/>
          <w:bCs/>
          <w:color w:val="auto"/>
        </w:rPr>
        <w:t xml:space="preserve">à </w:t>
      </w:r>
      <w:r w:rsidRPr="006A2819">
        <w:rPr>
          <w:b/>
          <w:bCs/>
          <w:color w:val="auto"/>
        </w:rPr>
        <w:t>4</w:t>
      </w:r>
      <w:r w:rsidR="00A64C70" w:rsidRPr="006A2819">
        <w:rPr>
          <w:b/>
          <w:bCs/>
          <w:color w:val="auto"/>
        </w:rPr>
        <w:t>1</w:t>
      </w:r>
      <w:r w:rsidRPr="006A2819">
        <w:rPr>
          <w:b/>
          <w:bCs/>
          <w:color w:val="auto"/>
        </w:rPr>
        <w:t>% de PM</w:t>
      </w:r>
      <w:r w:rsidRPr="006A2819">
        <w:rPr>
          <w:b/>
          <w:bCs/>
          <w:color w:val="auto"/>
          <w:vertAlign w:val="subscript"/>
        </w:rPr>
        <w:t>2,5</w:t>
      </w:r>
      <w:r w:rsidR="00DC160B" w:rsidRPr="006A2819">
        <w:rPr>
          <w:b/>
          <w:bCs/>
          <w:color w:val="auto"/>
        </w:rPr>
        <w:t xml:space="preserve">. </w:t>
      </w:r>
      <w:r w:rsidR="00300D1D" w:rsidRPr="006A2819">
        <w:rPr>
          <w:color w:val="auto"/>
        </w:rPr>
        <w:t>Cette contribution du chauffage domestique au bois</w:t>
      </w:r>
      <w:r w:rsidR="00300D1D" w:rsidRPr="00DC160B">
        <w:rPr>
          <w:color w:val="auto"/>
        </w:rPr>
        <w:t xml:space="preserve"> aux émissions de particules fines peut cependant présenter de fortes disparités locales.</w:t>
      </w:r>
    </w:p>
    <w:p w14:paraId="1BE889CD" w14:textId="77777777" w:rsidR="00300D1D" w:rsidRDefault="00300D1D" w:rsidP="7EE8A765">
      <w:pPr>
        <w:jc w:val="both"/>
        <w:rPr>
          <w:color w:val="auto"/>
        </w:rPr>
      </w:pPr>
    </w:p>
    <w:p w14:paraId="447B469E" w14:textId="24D4A423" w:rsidR="00413E42" w:rsidRDefault="00133142" w:rsidP="7EE8A765">
      <w:pPr>
        <w:jc w:val="both"/>
        <w:rPr>
          <w:color w:val="auto"/>
        </w:rPr>
      </w:pPr>
      <w:r>
        <w:rPr>
          <w:color w:val="auto"/>
        </w:rPr>
        <w:t>L</w:t>
      </w:r>
      <w:r w:rsidR="00413E42" w:rsidRPr="7EE8A765">
        <w:rPr>
          <w:color w:val="auto"/>
        </w:rPr>
        <w:t>e parc de foyers ouverts et foyers fermés antérieurs à 2002 est évalué à 50% du parc national et représente 68 % des émissions de particules fines</w:t>
      </w:r>
      <w:r w:rsidR="00413E42">
        <w:rPr>
          <w:color w:val="auto"/>
        </w:rPr>
        <w:t>.</w:t>
      </w:r>
    </w:p>
    <w:p w14:paraId="160CAEB2" w14:textId="77777777" w:rsidR="00413E42" w:rsidRDefault="00413E42" w:rsidP="7EE8A765">
      <w:pPr>
        <w:jc w:val="both"/>
        <w:rPr>
          <w:color w:val="auto"/>
        </w:rPr>
      </w:pPr>
    </w:p>
    <w:p w14:paraId="4E337CA9" w14:textId="0238C766" w:rsidR="002C378E" w:rsidRDefault="00413E42" w:rsidP="7EE8A765">
      <w:pPr>
        <w:jc w:val="both"/>
        <w:rPr>
          <w:color w:val="auto"/>
        </w:rPr>
      </w:pPr>
      <w:r>
        <w:rPr>
          <w:color w:val="auto"/>
        </w:rPr>
        <w:t>Les</w:t>
      </w:r>
      <w:r w:rsidR="7EE8A765" w:rsidRPr="7EE8A765">
        <w:rPr>
          <w:color w:val="auto"/>
        </w:rPr>
        <w:t xml:space="preserve"> enjeux liés à cette pollution sont multiples : sanitaires, économiques et réglementaires. </w:t>
      </w:r>
    </w:p>
    <w:p w14:paraId="1280231B" w14:textId="77777777" w:rsidR="002C378E" w:rsidRDefault="002C378E" w:rsidP="7EE8A765">
      <w:pPr>
        <w:jc w:val="both"/>
        <w:rPr>
          <w:color w:val="auto"/>
        </w:rPr>
      </w:pPr>
    </w:p>
    <w:p w14:paraId="7DF53006" w14:textId="1FFAEC46" w:rsidR="00EC44BB" w:rsidRPr="0028321D" w:rsidRDefault="7EE8A765" w:rsidP="7EE8A765">
      <w:pPr>
        <w:jc w:val="both"/>
        <w:rPr>
          <w:color w:val="auto"/>
        </w:rPr>
      </w:pPr>
      <w:r w:rsidRPr="00605891">
        <w:rPr>
          <w:color w:val="auto"/>
        </w:rPr>
        <w:t xml:space="preserve">L’Etat français fait </w:t>
      </w:r>
      <w:r w:rsidR="00DC117C" w:rsidRPr="00605891">
        <w:rPr>
          <w:color w:val="auto"/>
        </w:rPr>
        <w:t>actuel</w:t>
      </w:r>
      <w:r w:rsidR="008D36D7" w:rsidRPr="00605891">
        <w:rPr>
          <w:color w:val="auto"/>
        </w:rPr>
        <w:t>lement</w:t>
      </w:r>
      <w:r w:rsidRPr="00605891">
        <w:rPr>
          <w:color w:val="auto"/>
        </w:rPr>
        <w:t xml:space="preserve"> face à 2 contentieux, un au niveau européen</w:t>
      </w:r>
      <w:r w:rsidR="00F51CD1" w:rsidRPr="00605891">
        <w:rPr>
          <w:color w:val="auto"/>
        </w:rPr>
        <w:t xml:space="preserve"> depuis 2019</w:t>
      </w:r>
      <w:r w:rsidRPr="00605891">
        <w:rPr>
          <w:color w:val="auto"/>
        </w:rPr>
        <w:t>, un au niveau national</w:t>
      </w:r>
      <w:r w:rsidR="00F51CD1" w:rsidRPr="00605891">
        <w:rPr>
          <w:color w:val="auto"/>
        </w:rPr>
        <w:t xml:space="preserve"> </w:t>
      </w:r>
      <w:r w:rsidR="00605891">
        <w:rPr>
          <w:color w:val="auto"/>
        </w:rPr>
        <w:t xml:space="preserve">(Conseil d’Etat) </w:t>
      </w:r>
      <w:r w:rsidR="00F51CD1" w:rsidRPr="00605891">
        <w:rPr>
          <w:color w:val="auto"/>
        </w:rPr>
        <w:t>depuis 2020</w:t>
      </w:r>
      <w:r w:rsidRPr="00605891">
        <w:rPr>
          <w:color w:val="auto"/>
        </w:rPr>
        <w:t xml:space="preserve">, pour non-respect des </w:t>
      </w:r>
      <w:r w:rsidR="00605891">
        <w:rPr>
          <w:color w:val="auto"/>
        </w:rPr>
        <w:t>valeurs limites de concentration (VLC) fixées par l’Europe</w:t>
      </w:r>
      <w:r w:rsidRPr="00605891">
        <w:rPr>
          <w:color w:val="auto"/>
        </w:rPr>
        <w:t xml:space="preserve"> en matière de PM10</w:t>
      </w:r>
      <w:r w:rsidR="00605891">
        <w:rPr>
          <w:color w:val="auto"/>
        </w:rPr>
        <w:t>,</w:t>
      </w:r>
      <w:r w:rsidRPr="00605891">
        <w:rPr>
          <w:color w:val="auto"/>
        </w:rPr>
        <w:t xml:space="preserve"> </w:t>
      </w:r>
      <w:r w:rsidR="00F51CD1" w:rsidRPr="00605891">
        <w:rPr>
          <w:color w:val="auto"/>
        </w:rPr>
        <w:t>en particulier en Ile de France</w:t>
      </w:r>
      <w:r w:rsidRPr="00605891">
        <w:rPr>
          <w:color w:val="auto"/>
        </w:rPr>
        <w:t>.</w:t>
      </w:r>
    </w:p>
    <w:p w14:paraId="54618A29" w14:textId="19800A42" w:rsidR="00FE746D" w:rsidRPr="0028321D" w:rsidRDefault="00FE746D" w:rsidP="00EC44BB">
      <w:pPr>
        <w:jc w:val="both"/>
        <w:rPr>
          <w:color w:val="auto"/>
        </w:rPr>
      </w:pPr>
    </w:p>
    <w:p w14:paraId="20E75ECF" w14:textId="0141A9F1" w:rsidR="00EC44BB" w:rsidRPr="00BA7F46" w:rsidRDefault="003A3833" w:rsidP="7EE8A765">
      <w:pPr>
        <w:jc w:val="both"/>
        <w:rPr>
          <w:color w:val="auto"/>
        </w:rPr>
      </w:pPr>
      <w:r>
        <w:rPr>
          <w:color w:val="auto"/>
        </w:rPr>
        <w:t>Le</w:t>
      </w:r>
      <w:r w:rsidR="00EC44BB" w:rsidRPr="0028321D">
        <w:rPr>
          <w:color w:val="auto"/>
        </w:rPr>
        <w:t xml:space="preserve"> 22 septembre 2021, l’OMS a publié ses nouvelles lignes directrices en matière de qualité de l’air</w:t>
      </w:r>
      <w:r w:rsidR="00520AB4" w:rsidRPr="0028321D">
        <w:rPr>
          <w:color w:val="auto"/>
        </w:rPr>
        <w:t>. Pour s’adapter aux connaissances sur les effets sur la santé, elle a notamment baissé les seuils de référence pour les PM</w:t>
      </w:r>
      <w:r w:rsidR="00520AB4" w:rsidRPr="0028321D">
        <w:rPr>
          <w:color w:val="auto"/>
          <w:vertAlign w:val="subscript"/>
        </w:rPr>
        <w:t>10</w:t>
      </w:r>
      <w:r w:rsidR="00520AB4" w:rsidRPr="0028321D">
        <w:rPr>
          <w:color w:val="auto"/>
        </w:rPr>
        <w:t xml:space="preserve"> et PM</w:t>
      </w:r>
      <w:r w:rsidR="00520AB4" w:rsidRPr="0028321D">
        <w:rPr>
          <w:color w:val="auto"/>
          <w:vertAlign w:val="subscript"/>
        </w:rPr>
        <w:t>2,5</w:t>
      </w:r>
      <w:r w:rsidR="00520AB4" w:rsidRPr="0028321D">
        <w:rPr>
          <w:rStyle w:val="Appelnotedebasdep"/>
          <w:color w:val="auto"/>
        </w:rPr>
        <w:footnoteReference w:id="2"/>
      </w:r>
      <w:r w:rsidR="00520AB4" w:rsidRPr="0028321D">
        <w:rPr>
          <w:color w:val="auto"/>
        </w:rPr>
        <w:t>. Dans ce contexte</w:t>
      </w:r>
      <w:r w:rsidR="00520AB4" w:rsidRPr="00BA7F46">
        <w:rPr>
          <w:color w:val="auto"/>
        </w:rPr>
        <w:t xml:space="preserve">, </w:t>
      </w:r>
      <w:r w:rsidR="00BA7F46" w:rsidRPr="00BA7F46">
        <w:rPr>
          <w:color w:val="auto"/>
        </w:rPr>
        <w:t>l</w:t>
      </w:r>
      <w:r w:rsidR="00D171AC" w:rsidRPr="00BA7F46">
        <w:rPr>
          <w:color w:val="auto"/>
        </w:rPr>
        <w:t>’Union européenne a entamé des travaux de révision de ses seuils dans la directive sur la qualité de l’air ambiant. Des actions seront nécessaires pour éviter les dépassements de ces seuils prochainement révisés.</w:t>
      </w:r>
    </w:p>
    <w:p w14:paraId="7E3F90F7" w14:textId="62D1ADC8" w:rsidR="00FE746D" w:rsidRDefault="00FE746D" w:rsidP="00EC44BB">
      <w:pPr>
        <w:jc w:val="both"/>
        <w:rPr>
          <w:color w:val="auto"/>
        </w:rPr>
      </w:pPr>
    </w:p>
    <w:p w14:paraId="67FD7729" w14:textId="53BCF7D3" w:rsidR="00413E42" w:rsidRDefault="0085748A" w:rsidP="0085748A">
      <w:pPr>
        <w:jc w:val="both"/>
        <w:rPr>
          <w:rFonts w:cs="Arial"/>
          <w:color w:val="auto"/>
        </w:rPr>
      </w:pPr>
      <w:r w:rsidRPr="00B73CFD">
        <w:rPr>
          <w:rFonts w:cs="Arial"/>
          <w:color w:val="auto"/>
        </w:rPr>
        <w:t xml:space="preserve">Le gouvernement a publié le 23 juillet 2021 un plan d’action national « </w:t>
      </w:r>
      <w:r w:rsidR="008E6721">
        <w:rPr>
          <w:rFonts w:cs="Arial"/>
          <w:color w:val="auto"/>
        </w:rPr>
        <w:t>Chauffage domestique au bois</w:t>
      </w:r>
      <w:r w:rsidRPr="00B73CFD">
        <w:rPr>
          <w:rFonts w:cs="Arial"/>
          <w:color w:val="auto"/>
        </w:rPr>
        <w:t xml:space="preserve"> performant » visant à réduire les émissions de particules issues du chauffage au bois. </w:t>
      </w:r>
    </w:p>
    <w:p w14:paraId="140C5330" w14:textId="593A0FC3" w:rsidR="0085748A" w:rsidRPr="003A3833" w:rsidRDefault="0085748A" w:rsidP="0085748A">
      <w:pPr>
        <w:jc w:val="both"/>
        <w:rPr>
          <w:color w:val="auto"/>
        </w:rPr>
      </w:pPr>
      <w:r w:rsidRPr="7EE8A765">
        <w:rPr>
          <w:color w:val="auto"/>
        </w:rPr>
        <w:t>Un des axes d’actions est d’accélérer le renouvellement du parc d’appareils peu performants</w:t>
      </w:r>
      <w:r>
        <w:rPr>
          <w:color w:val="auto"/>
        </w:rPr>
        <w:t xml:space="preserve"> et de promouvoir les</w:t>
      </w:r>
      <w:r w:rsidRPr="7EE8A765">
        <w:rPr>
          <w:color w:val="auto"/>
        </w:rPr>
        <w:t xml:space="preserve"> bonnes pratiques d’installation et d’utilisation pour les particuliers et les professionnels</w:t>
      </w:r>
      <w:r w:rsidR="00571B11">
        <w:rPr>
          <w:color w:val="auto"/>
        </w:rPr>
        <w:t xml:space="preserve"> ce qui est proposé dans le cadre de la mise en œuvre des fonds air bois.</w:t>
      </w:r>
    </w:p>
    <w:p w14:paraId="08D54083" w14:textId="37E02624" w:rsidR="0085748A" w:rsidRDefault="0085748A" w:rsidP="0085748A">
      <w:pPr>
        <w:ind w:right="192"/>
        <w:jc w:val="both"/>
        <w:rPr>
          <w:rFonts w:cs="Arial"/>
          <w:color w:val="auto"/>
        </w:rPr>
      </w:pPr>
    </w:p>
    <w:p w14:paraId="7002043B" w14:textId="5291D6AB" w:rsidR="0085748A" w:rsidRDefault="0085748A" w:rsidP="00571B11">
      <w:pPr>
        <w:ind w:right="50"/>
        <w:jc w:val="both"/>
        <w:rPr>
          <w:color w:val="auto"/>
        </w:rPr>
      </w:pPr>
      <w:r>
        <w:rPr>
          <w:rFonts w:cs="Arial"/>
          <w:color w:val="auto"/>
        </w:rPr>
        <w:t>De plus l</w:t>
      </w:r>
      <w:r w:rsidRPr="00B73CFD">
        <w:rPr>
          <w:rFonts w:cs="Arial"/>
          <w:color w:val="auto"/>
        </w:rPr>
        <w:t xml:space="preserve">a loi Climat &amp; Résilience </w:t>
      </w:r>
      <w:r>
        <w:rPr>
          <w:rFonts w:cs="Arial"/>
          <w:color w:val="auto"/>
        </w:rPr>
        <w:t xml:space="preserve">promulguée le 24 août 2021 </w:t>
      </w:r>
      <w:r w:rsidRPr="00B73CFD">
        <w:rPr>
          <w:rFonts w:cs="Arial"/>
          <w:color w:val="auto"/>
        </w:rPr>
        <w:t xml:space="preserve">prévoit que les préfets prennent les mesures locales nécessaires pour atteindre une réduction de 50 % des émissions de particules fines </w:t>
      </w:r>
      <w:r w:rsidR="00AF5E21">
        <w:rPr>
          <w:rFonts w:cs="Arial"/>
          <w:color w:val="auto"/>
        </w:rPr>
        <w:t>(PM 2.5)</w:t>
      </w:r>
      <w:r w:rsidR="003D1079">
        <w:rPr>
          <w:rFonts w:cs="Arial"/>
          <w:color w:val="auto"/>
        </w:rPr>
        <w:t xml:space="preserve"> </w:t>
      </w:r>
      <w:r w:rsidRPr="00B73CFD">
        <w:rPr>
          <w:rFonts w:cs="Arial"/>
          <w:color w:val="auto"/>
        </w:rPr>
        <w:t xml:space="preserve">du </w:t>
      </w:r>
      <w:r w:rsidR="008E6721">
        <w:rPr>
          <w:rFonts w:cs="Arial"/>
          <w:color w:val="auto"/>
        </w:rPr>
        <w:t>chauffage domestique au bois</w:t>
      </w:r>
      <w:r w:rsidRPr="00B73CFD">
        <w:rPr>
          <w:rFonts w:cs="Arial"/>
          <w:color w:val="auto"/>
        </w:rPr>
        <w:t xml:space="preserve"> entre 2020 et 2030 dans les </w:t>
      </w:r>
      <w:r>
        <w:rPr>
          <w:color w:val="auto"/>
        </w:rPr>
        <w:t>zones couvertes par un plan de protection de l’atmosphère (PPA) (</w:t>
      </w:r>
      <w:r w:rsidRPr="00B73CFD">
        <w:rPr>
          <w:color w:val="auto"/>
        </w:rPr>
        <w:t>visé</w:t>
      </w:r>
      <w:r>
        <w:rPr>
          <w:color w:val="auto"/>
        </w:rPr>
        <w:t>e</w:t>
      </w:r>
      <w:r w:rsidRPr="00B73CFD">
        <w:rPr>
          <w:color w:val="auto"/>
        </w:rPr>
        <w:t>s par l'article L.222-4 et L.222-6-1 du code de l’environnement</w:t>
      </w:r>
      <w:r>
        <w:rPr>
          <w:color w:val="auto"/>
        </w:rPr>
        <w:t>)</w:t>
      </w:r>
      <w:r w:rsidR="008D36D7">
        <w:rPr>
          <w:color w:val="auto"/>
        </w:rPr>
        <w:t xml:space="preserve"> la mise en œuvre de fonds air bois permettra d’accompagner ces mesures locales</w:t>
      </w:r>
      <w:r w:rsidR="00571B11">
        <w:rPr>
          <w:color w:val="auto"/>
        </w:rPr>
        <w:t xml:space="preserve">. </w:t>
      </w:r>
    </w:p>
    <w:p w14:paraId="2B51D3EF" w14:textId="7D3C3257" w:rsidR="00571B11" w:rsidRDefault="00571B11" w:rsidP="0085748A">
      <w:pPr>
        <w:ind w:right="192"/>
        <w:jc w:val="both"/>
        <w:rPr>
          <w:color w:val="auto"/>
        </w:rPr>
      </w:pPr>
    </w:p>
    <w:p w14:paraId="0FEC3FA4" w14:textId="0A87EAEE" w:rsidR="008D36D7" w:rsidRPr="0028321D" w:rsidRDefault="008D36D7" w:rsidP="00906F16">
      <w:pPr>
        <w:jc w:val="both"/>
        <w:rPr>
          <w:rFonts w:cs="Arial"/>
          <w:b/>
          <w:bCs/>
          <w:color w:val="auto"/>
        </w:rPr>
      </w:pPr>
      <w:r w:rsidRPr="008D36D7">
        <w:rPr>
          <w:color w:val="auto"/>
        </w:rPr>
        <w:t xml:space="preserve">Depuis 2013 par le biais d’opérations expérimentales ainsi que par différents appels à projets </w:t>
      </w:r>
      <w:r w:rsidRPr="008D36D7">
        <w:rPr>
          <w:rFonts w:cs="Arial"/>
          <w:color w:val="auto"/>
        </w:rPr>
        <w:t xml:space="preserve">l’ADEME s'est engagée auprès de </w:t>
      </w:r>
      <w:r w:rsidRPr="008D36D7">
        <w:rPr>
          <w:rFonts w:cs="Arial"/>
          <w:b/>
          <w:bCs/>
          <w:color w:val="auto"/>
        </w:rPr>
        <w:t>1</w:t>
      </w:r>
      <w:r w:rsidR="008F407C">
        <w:rPr>
          <w:rFonts w:cs="Arial"/>
          <w:b/>
          <w:bCs/>
          <w:color w:val="auto"/>
        </w:rPr>
        <w:t>7</w:t>
      </w:r>
      <w:r w:rsidRPr="008D36D7">
        <w:rPr>
          <w:rFonts w:cs="Arial"/>
          <w:b/>
          <w:bCs/>
          <w:color w:val="auto"/>
        </w:rPr>
        <w:t xml:space="preserve"> collectivités</w:t>
      </w:r>
      <w:r w:rsidRPr="008D36D7">
        <w:rPr>
          <w:rFonts w:cs="Arial"/>
          <w:color w:val="auto"/>
        </w:rPr>
        <w:t xml:space="preserve">, (régions, départements, métropoles ou communautés d’agglomération ou de communes) pour un </w:t>
      </w:r>
      <w:r w:rsidRPr="008D36D7">
        <w:rPr>
          <w:rFonts w:cs="Arial"/>
          <w:b/>
          <w:bCs/>
          <w:color w:val="auto"/>
        </w:rPr>
        <w:t xml:space="preserve">budget global de </w:t>
      </w:r>
      <w:r w:rsidR="00FA2380">
        <w:rPr>
          <w:rFonts w:cs="Arial"/>
          <w:b/>
          <w:bCs/>
          <w:color w:val="auto"/>
        </w:rPr>
        <w:t>25</w:t>
      </w:r>
      <w:r w:rsidRPr="008D36D7">
        <w:rPr>
          <w:rFonts w:cs="Arial"/>
          <w:b/>
          <w:bCs/>
          <w:color w:val="auto"/>
        </w:rPr>
        <w:t xml:space="preserve"> M€</w:t>
      </w:r>
      <w:r w:rsidRPr="008D36D7">
        <w:rPr>
          <w:rFonts w:cs="Arial"/>
          <w:color w:val="auto"/>
        </w:rPr>
        <w:t xml:space="preserve"> et un </w:t>
      </w:r>
      <w:r w:rsidRPr="008D36D7">
        <w:rPr>
          <w:rFonts w:cs="Arial"/>
          <w:b/>
          <w:bCs/>
          <w:color w:val="auto"/>
        </w:rPr>
        <w:t>objectif d</w:t>
      </w:r>
      <w:r w:rsidR="00FA2380">
        <w:rPr>
          <w:rFonts w:cs="Arial"/>
          <w:b/>
          <w:bCs/>
          <w:color w:val="auto"/>
        </w:rPr>
        <w:t>’environ</w:t>
      </w:r>
      <w:r w:rsidRPr="008D36D7">
        <w:rPr>
          <w:rFonts w:cs="Arial"/>
          <w:b/>
          <w:bCs/>
          <w:color w:val="auto"/>
        </w:rPr>
        <w:t xml:space="preserve"> </w:t>
      </w:r>
      <w:r w:rsidR="008F407C">
        <w:rPr>
          <w:rFonts w:cs="Arial"/>
          <w:b/>
          <w:bCs/>
          <w:color w:val="auto"/>
        </w:rPr>
        <w:t xml:space="preserve">36 </w:t>
      </w:r>
      <w:r w:rsidR="00FA2380">
        <w:rPr>
          <w:rFonts w:cs="Arial"/>
          <w:b/>
          <w:bCs/>
          <w:color w:val="auto"/>
        </w:rPr>
        <w:t>500</w:t>
      </w:r>
      <w:r w:rsidRPr="008D36D7">
        <w:rPr>
          <w:rFonts w:cs="Arial"/>
          <w:b/>
          <w:bCs/>
          <w:color w:val="auto"/>
        </w:rPr>
        <w:t xml:space="preserve"> appareils à renouveler</w:t>
      </w:r>
      <w:r w:rsidRPr="008D36D7">
        <w:rPr>
          <w:rFonts w:cs="Arial"/>
          <w:color w:val="auto"/>
        </w:rPr>
        <w:t xml:space="preserve">. </w:t>
      </w:r>
      <w:r w:rsidR="008F407C">
        <w:rPr>
          <w:rFonts w:cs="Arial"/>
          <w:b/>
          <w:bCs/>
          <w:color w:val="auto"/>
        </w:rPr>
        <w:t>Soit environ 1/3 du parc peu performant de ces territoires</w:t>
      </w:r>
      <w:r w:rsidRPr="008D36D7">
        <w:rPr>
          <w:rFonts w:cs="Arial"/>
          <w:b/>
          <w:bCs/>
          <w:color w:val="auto"/>
        </w:rPr>
        <w:t>.</w:t>
      </w:r>
      <w:r w:rsidRPr="7EE8A765">
        <w:rPr>
          <w:rFonts w:cs="Arial"/>
          <w:b/>
          <w:bCs/>
          <w:color w:val="auto"/>
        </w:rPr>
        <w:t xml:space="preserve"> </w:t>
      </w:r>
    </w:p>
    <w:p w14:paraId="65F2FBBA" w14:textId="75522628" w:rsidR="008D36D7" w:rsidRDefault="008D36D7" w:rsidP="00906F16">
      <w:pPr>
        <w:ind w:right="192"/>
        <w:jc w:val="both"/>
        <w:rPr>
          <w:color w:val="auto"/>
        </w:rPr>
      </w:pPr>
    </w:p>
    <w:p w14:paraId="5C7F931C" w14:textId="5770B621" w:rsidR="00DC378B" w:rsidRDefault="009F7AB5" w:rsidP="00986639">
      <w:pPr>
        <w:pStyle w:val="ADEMENormal"/>
        <w:rPr>
          <w:rFonts w:cs="Arial"/>
          <w:color w:val="auto"/>
        </w:rPr>
      </w:pPr>
      <w:r w:rsidRPr="00DC378B">
        <w:rPr>
          <w:rFonts w:cs="Arial"/>
          <w:color w:val="auto"/>
        </w:rPr>
        <w:t>P</w:t>
      </w:r>
      <w:r w:rsidR="7837DA8A" w:rsidRPr="00DC378B">
        <w:rPr>
          <w:rFonts w:cs="Arial"/>
          <w:color w:val="auto"/>
        </w:rPr>
        <w:t>ar</w:t>
      </w:r>
      <w:r w:rsidR="64BD7D23" w:rsidRPr="00DC378B">
        <w:rPr>
          <w:rFonts w:cs="Arial"/>
          <w:color w:val="auto"/>
        </w:rPr>
        <w:t xml:space="preserve"> ailleurs,</w:t>
      </w:r>
      <w:r w:rsidR="64BD7D23" w:rsidRPr="7EE8A765">
        <w:rPr>
          <w:rFonts w:cs="Arial"/>
          <w:b/>
          <w:bCs/>
          <w:color w:val="auto"/>
        </w:rPr>
        <w:t xml:space="preserve"> </w:t>
      </w:r>
      <w:r w:rsidR="00E83A19">
        <w:rPr>
          <w:rFonts w:cs="Arial"/>
          <w:b/>
          <w:bCs/>
          <w:color w:val="auto"/>
        </w:rPr>
        <w:t>environ 450 000</w:t>
      </w:r>
      <w:r w:rsidRPr="7EE8A765">
        <w:rPr>
          <w:rFonts w:cs="Arial"/>
          <w:b/>
          <w:bCs/>
          <w:color w:val="auto"/>
        </w:rPr>
        <w:t xml:space="preserve"> tonnes de déchets verts seraient </w:t>
      </w:r>
      <w:r w:rsidR="00DC378B" w:rsidRPr="7EE8A765">
        <w:rPr>
          <w:rFonts w:cs="Arial"/>
          <w:b/>
          <w:bCs/>
          <w:color w:val="auto"/>
        </w:rPr>
        <w:t>brûlées</w:t>
      </w:r>
      <w:r w:rsidRPr="7EE8A765">
        <w:rPr>
          <w:rFonts w:cs="Arial"/>
          <w:b/>
          <w:bCs/>
          <w:color w:val="auto"/>
        </w:rPr>
        <w:t xml:space="preserve"> à l’air libre chaque année</w:t>
      </w:r>
      <w:r w:rsidR="003D1079">
        <w:rPr>
          <w:rFonts w:cs="Arial"/>
          <w:b/>
          <w:bCs/>
          <w:color w:val="auto"/>
        </w:rPr>
        <w:t xml:space="preserve"> par les particuliers</w:t>
      </w:r>
      <w:r w:rsidRPr="7EE8A765">
        <w:rPr>
          <w:rFonts w:cs="Arial"/>
          <w:b/>
          <w:bCs/>
          <w:color w:val="auto"/>
        </w:rPr>
        <w:t xml:space="preserve">. </w:t>
      </w:r>
      <w:r w:rsidR="002F1CEA" w:rsidRPr="7EE8A765">
        <w:rPr>
          <w:rFonts w:cs="Arial"/>
          <w:color w:val="auto"/>
        </w:rPr>
        <w:t>Bien qu’interdite</w:t>
      </w:r>
      <w:r w:rsidR="003D1079">
        <w:rPr>
          <w:rFonts w:cs="Arial"/>
          <w:color w:val="auto"/>
        </w:rPr>
        <w:t xml:space="preserve">, cette pratique </w:t>
      </w:r>
      <w:r w:rsidR="00DC378B">
        <w:rPr>
          <w:rFonts w:cs="Arial"/>
          <w:color w:val="auto"/>
        </w:rPr>
        <w:t>persiste</w:t>
      </w:r>
      <w:r w:rsidRPr="7EE8A765">
        <w:rPr>
          <w:rFonts w:cs="Arial"/>
          <w:color w:val="auto"/>
        </w:rPr>
        <w:t xml:space="preserve"> et </w:t>
      </w:r>
      <w:r w:rsidR="002F1CEA" w:rsidRPr="7EE8A765">
        <w:rPr>
          <w:rFonts w:cs="Arial"/>
          <w:color w:val="auto"/>
        </w:rPr>
        <w:t>génère de</w:t>
      </w:r>
      <w:r w:rsidR="003D1079">
        <w:rPr>
          <w:rFonts w:cs="Arial"/>
          <w:color w:val="auto"/>
        </w:rPr>
        <w:t xml:space="preserve"> fortes</w:t>
      </w:r>
      <w:r w:rsidR="002F1CEA" w:rsidRPr="7EE8A765">
        <w:rPr>
          <w:rFonts w:cs="Arial"/>
          <w:color w:val="auto"/>
        </w:rPr>
        <w:t xml:space="preserve"> émissions de particules fines. </w:t>
      </w:r>
      <w:r w:rsidRPr="7EE8A765">
        <w:rPr>
          <w:rFonts w:cs="Arial"/>
          <w:color w:val="auto"/>
        </w:rPr>
        <w:t>Brûler 50 kg de végétaux à l’air libre émettrait autant de particules fines que 13 000 km parcourus par u</w:t>
      </w:r>
      <w:r w:rsidR="002D0A09">
        <w:rPr>
          <w:rFonts w:cs="Arial"/>
          <w:color w:val="auto"/>
        </w:rPr>
        <w:t>n</w:t>
      </w:r>
      <w:r w:rsidRPr="7EE8A765">
        <w:rPr>
          <w:rFonts w:cs="Arial"/>
          <w:color w:val="auto"/>
        </w:rPr>
        <w:t>e voiture diesel récente.</w:t>
      </w:r>
      <w:r w:rsidRPr="7EE8A765">
        <w:rPr>
          <w:rStyle w:val="Appelnotedebasdep"/>
          <w:rFonts w:cs="Arial"/>
          <w:color w:val="auto"/>
        </w:rPr>
        <w:footnoteReference w:id="3"/>
      </w:r>
      <w:r w:rsidR="002F1CEA" w:rsidRPr="7EE8A765">
        <w:rPr>
          <w:rFonts w:cs="Arial"/>
          <w:color w:val="auto"/>
        </w:rPr>
        <w:t xml:space="preserve"> </w:t>
      </w:r>
    </w:p>
    <w:p w14:paraId="7478CE9B" w14:textId="77777777" w:rsidR="00DC378B" w:rsidRDefault="00DC378B" w:rsidP="00986639">
      <w:pPr>
        <w:pStyle w:val="ADEMENormal"/>
        <w:rPr>
          <w:rFonts w:cs="Arial"/>
          <w:color w:val="auto"/>
        </w:rPr>
      </w:pPr>
    </w:p>
    <w:p w14:paraId="3CF3CAD9" w14:textId="13F6B462" w:rsidR="00986639" w:rsidRDefault="002F1CEA" w:rsidP="00986639">
      <w:pPr>
        <w:pStyle w:val="ADEMENormal"/>
        <w:rPr>
          <w:rFonts w:cs="Arial"/>
          <w:color w:val="auto"/>
        </w:rPr>
      </w:pPr>
      <w:r w:rsidRPr="7EE8A765">
        <w:rPr>
          <w:rFonts w:cs="Arial"/>
          <w:color w:val="auto"/>
        </w:rPr>
        <w:t xml:space="preserve">Il </w:t>
      </w:r>
      <w:r w:rsidR="73A8960D" w:rsidRPr="7EE8A765">
        <w:rPr>
          <w:rFonts w:cs="Arial"/>
          <w:color w:val="auto"/>
        </w:rPr>
        <w:t>appara</w:t>
      </w:r>
      <w:r w:rsidR="00DC378B">
        <w:rPr>
          <w:rFonts w:cs="Arial"/>
          <w:color w:val="auto"/>
        </w:rPr>
        <w:t>î</w:t>
      </w:r>
      <w:r w:rsidR="73A8960D" w:rsidRPr="7EE8A765">
        <w:rPr>
          <w:rFonts w:cs="Arial"/>
          <w:color w:val="auto"/>
        </w:rPr>
        <w:t xml:space="preserve">t très cohérent de coupler </w:t>
      </w:r>
      <w:r w:rsidR="4C7EBE61" w:rsidRPr="7EE8A765">
        <w:rPr>
          <w:rFonts w:cs="Arial"/>
          <w:color w:val="auto"/>
        </w:rPr>
        <w:t xml:space="preserve">les actions </w:t>
      </w:r>
      <w:r w:rsidR="00034987">
        <w:rPr>
          <w:rFonts w:cs="Arial"/>
          <w:color w:val="auto"/>
        </w:rPr>
        <w:t xml:space="preserve">sur </w:t>
      </w:r>
      <w:r w:rsidR="3EBCE9EF" w:rsidRPr="7EE8A765">
        <w:rPr>
          <w:rFonts w:cs="Arial"/>
          <w:color w:val="auto"/>
        </w:rPr>
        <w:t xml:space="preserve">le </w:t>
      </w:r>
      <w:r w:rsidR="008E6721">
        <w:rPr>
          <w:rFonts w:cs="Arial"/>
          <w:color w:val="auto"/>
        </w:rPr>
        <w:t>chauffage domestique au bois</w:t>
      </w:r>
      <w:r w:rsidR="3EBCE9EF" w:rsidRPr="7EE8A765">
        <w:rPr>
          <w:rFonts w:cs="Arial"/>
          <w:color w:val="auto"/>
        </w:rPr>
        <w:t xml:space="preserve"> </w:t>
      </w:r>
      <w:r w:rsidR="3E056717" w:rsidRPr="7EE8A765">
        <w:rPr>
          <w:rFonts w:cs="Arial"/>
          <w:color w:val="auto"/>
        </w:rPr>
        <w:t xml:space="preserve">à </w:t>
      </w:r>
      <w:r w:rsidR="000E0313">
        <w:rPr>
          <w:rFonts w:cs="Arial"/>
          <w:color w:val="auto"/>
        </w:rPr>
        <w:t xml:space="preserve">des actions </w:t>
      </w:r>
      <w:r w:rsidR="00034987">
        <w:rPr>
          <w:rFonts w:cs="Arial"/>
          <w:color w:val="auto"/>
        </w:rPr>
        <w:t>s</w:t>
      </w:r>
      <w:r w:rsidR="002F04CC">
        <w:rPr>
          <w:rFonts w:cs="Arial"/>
          <w:color w:val="auto"/>
        </w:rPr>
        <w:t>ur cette autre</w:t>
      </w:r>
      <w:r w:rsidR="00034987">
        <w:rPr>
          <w:rFonts w:cs="Arial"/>
          <w:color w:val="auto"/>
        </w:rPr>
        <w:t xml:space="preserve"> source d’émission de particules fines</w:t>
      </w:r>
      <w:r w:rsidR="000E0313">
        <w:rPr>
          <w:rFonts w:cs="Arial"/>
          <w:color w:val="auto"/>
        </w:rPr>
        <w:t> </w:t>
      </w:r>
      <w:r w:rsidR="00034987">
        <w:rPr>
          <w:rFonts w:cs="Arial"/>
          <w:color w:val="auto"/>
        </w:rPr>
        <w:t>en informant les habitants</w:t>
      </w:r>
      <w:r w:rsidR="00DC378B">
        <w:rPr>
          <w:rFonts w:cs="Arial"/>
          <w:color w:val="auto"/>
        </w:rPr>
        <w:t>,</w:t>
      </w:r>
      <w:r w:rsidR="00034987">
        <w:rPr>
          <w:rFonts w:cs="Arial"/>
          <w:color w:val="auto"/>
        </w:rPr>
        <w:t xml:space="preserve"> sur </w:t>
      </w:r>
      <w:r w:rsidR="00986639">
        <w:rPr>
          <w:rFonts w:cs="Arial"/>
          <w:color w:val="auto"/>
        </w:rPr>
        <w:t>:</w:t>
      </w:r>
    </w:p>
    <w:p w14:paraId="24446189" w14:textId="1F9C317C" w:rsidR="00986639" w:rsidRPr="00986639" w:rsidRDefault="006B2B61" w:rsidP="00986639">
      <w:pPr>
        <w:pStyle w:val="ADEMENormal"/>
        <w:numPr>
          <w:ilvl w:val="0"/>
          <w:numId w:val="43"/>
        </w:numPr>
        <w:rPr>
          <w:color w:val="auto"/>
        </w:rPr>
      </w:pPr>
      <w:r>
        <w:rPr>
          <w:rFonts w:cs="Arial"/>
          <w:color w:val="auto"/>
        </w:rPr>
        <w:t>L’impact</w:t>
      </w:r>
      <w:r w:rsidR="000E0313">
        <w:rPr>
          <w:rFonts w:cs="Arial"/>
          <w:color w:val="auto"/>
        </w:rPr>
        <w:t xml:space="preserve"> du</w:t>
      </w:r>
      <w:r w:rsidR="3E056717" w:rsidRPr="7EE8A765">
        <w:rPr>
          <w:rFonts w:cs="Arial"/>
          <w:color w:val="auto"/>
        </w:rPr>
        <w:t xml:space="preserve"> brûlage à l'air libre</w:t>
      </w:r>
      <w:r w:rsidR="000E0313">
        <w:rPr>
          <w:rFonts w:cs="Arial"/>
          <w:color w:val="auto"/>
        </w:rPr>
        <w:t xml:space="preserve"> de</w:t>
      </w:r>
      <w:r w:rsidR="00DC378B">
        <w:rPr>
          <w:rFonts w:cs="Arial"/>
          <w:color w:val="auto"/>
        </w:rPr>
        <w:t>s</w:t>
      </w:r>
      <w:r w:rsidR="000E0313">
        <w:rPr>
          <w:rFonts w:cs="Arial"/>
          <w:color w:val="auto"/>
        </w:rPr>
        <w:t xml:space="preserve"> déchets verts</w:t>
      </w:r>
      <w:r w:rsidR="3E056717" w:rsidRPr="7EE8A765">
        <w:rPr>
          <w:rFonts w:cs="Arial"/>
          <w:color w:val="auto"/>
        </w:rPr>
        <w:t xml:space="preserve"> </w:t>
      </w:r>
      <w:r w:rsidR="000E0313">
        <w:rPr>
          <w:rFonts w:cs="Arial"/>
          <w:color w:val="auto"/>
        </w:rPr>
        <w:t xml:space="preserve">sur la qualité de l’air  </w:t>
      </w:r>
    </w:p>
    <w:p w14:paraId="4D319B5A" w14:textId="1B580F00" w:rsidR="00986639" w:rsidRPr="00986639" w:rsidRDefault="006B2B61" w:rsidP="00986639">
      <w:pPr>
        <w:pStyle w:val="ADEMENormal"/>
        <w:numPr>
          <w:ilvl w:val="0"/>
          <w:numId w:val="43"/>
        </w:numPr>
        <w:rPr>
          <w:color w:val="auto"/>
        </w:rPr>
      </w:pPr>
      <w:r>
        <w:rPr>
          <w:rFonts w:cs="Arial"/>
          <w:color w:val="auto"/>
        </w:rPr>
        <w:t>L’importance</w:t>
      </w:r>
      <w:r w:rsidR="000E0313">
        <w:rPr>
          <w:rFonts w:cs="Arial"/>
          <w:color w:val="auto"/>
        </w:rPr>
        <w:t xml:space="preserve"> de valoriser la matière organique représentée par les déchets végétaux </w:t>
      </w:r>
    </w:p>
    <w:p w14:paraId="23C12BE3" w14:textId="7E8FB4C8" w:rsidR="00520AB4" w:rsidRPr="0024620E" w:rsidRDefault="006B2B61" w:rsidP="00C77208">
      <w:pPr>
        <w:pStyle w:val="ADEMENormal"/>
        <w:numPr>
          <w:ilvl w:val="0"/>
          <w:numId w:val="43"/>
        </w:numPr>
      </w:pPr>
      <w:r w:rsidRPr="00DC378B">
        <w:rPr>
          <w:rFonts w:cs="Arial"/>
          <w:color w:val="auto"/>
        </w:rPr>
        <w:t>Les</w:t>
      </w:r>
      <w:r w:rsidR="000E0313" w:rsidRPr="00DC378B">
        <w:rPr>
          <w:rFonts w:cs="Arial"/>
          <w:color w:val="auto"/>
        </w:rPr>
        <w:t xml:space="preserve"> solutions proposées aux p</w:t>
      </w:r>
      <w:r w:rsidR="00C644F2" w:rsidRPr="00DC378B">
        <w:rPr>
          <w:rFonts w:cs="Arial"/>
          <w:color w:val="auto"/>
        </w:rPr>
        <w:t>articuliers par la collectivité</w:t>
      </w:r>
      <w:r w:rsidR="000E0313" w:rsidRPr="00DC378B">
        <w:rPr>
          <w:rFonts w:cs="Arial"/>
          <w:color w:val="auto"/>
        </w:rPr>
        <w:t xml:space="preserve"> pour les inciter à ne plus brûler leurs déchets de jardin</w:t>
      </w:r>
      <w:r w:rsidR="00DC378B">
        <w:rPr>
          <w:rFonts w:cs="Arial"/>
          <w:color w:val="auto"/>
        </w:rPr>
        <w:t>.</w:t>
      </w:r>
    </w:p>
    <w:p w14:paraId="442C0640" w14:textId="77777777" w:rsidR="00D9283C" w:rsidRPr="002F1CEA" w:rsidRDefault="00D9283C" w:rsidP="00D9283C">
      <w:pPr>
        <w:pStyle w:val="Paragraphedeliste"/>
        <w:numPr>
          <w:ilvl w:val="0"/>
          <w:numId w:val="0"/>
        </w:numPr>
        <w:ind w:left="720"/>
        <w:jc w:val="both"/>
        <w:rPr>
          <w:rFonts w:cs="Arial"/>
          <w:szCs w:val="20"/>
        </w:rPr>
      </w:pPr>
    </w:p>
    <w:p w14:paraId="1D849E52" w14:textId="2029D208" w:rsidR="006503EA" w:rsidRDefault="008602AC" w:rsidP="006503EA">
      <w:pPr>
        <w:autoSpaceDE w:val="0"/>
        <w:autoSpaceDN w:val="0"/>
        <w:adjustRightInd w:val="0"/>
        <w:jc w:val="both"/>
        <w:rPr>
          <w:rFonts w:cs="Arial"/>
          <w:color w:val="auto"/>
        </w:rPr>
      </w:pPr>
      <w:r>
        <w:rPr>
          <w:rFonts w:cs="Arial"/>
          <w:color w:val="auto"/>
        </w:rPr>
        <w:t>C’est d</w:t>
      </w:r>
      <w:r w:rsidR="006503EA" w:rsidRPr="000E4D92">
        <w:rPr>
          <w:rFonts w:cs="Arial"/>
          <w:color w:val="auto"/>
        </w:rPr>
        <w:t>ans ce contexte et pour répondre à ces enjeux</w:t>
      </w:r>
      <w:r>
        <w:rPr>
          <w:rFonts w:cs="Arial"/>
          <w:color w:val="auto"/>
        </w:rPr>
        <w:t xml:space="preserve"> que </w:t>
      </w:r>
      <w:r w:rsidR="006503EA" w:rsidRPr="000E4D92">
        <w:rPr>
          <w:rFonts w:cs="Arial"/>
          <w:color w:val="auto"/>
        </w:rPr>
        <w:t>l’ADEME</w:t>
      </w:r>
      <w:r>
        <w:rPr>
          <w:rFonts w:cs="Arial"/>
          <w:color w:val="auto"/>
        </w:rPr>
        <w:t xml:space="preserve"> a décidé de </w:t>
      </w:r>
      <w:r w:rsidR="006503EA" w:rsidRPr="000E4D92">
        <w:rPr>
          <w:rFonts w:cs="Arial"/>
          <w:color w:val="auto"/>
        </w:rPr>
        <w:t>lance</w:t>
      </w:r>
      <w:r>
        <w:rPr>
          <w:rFonts w:cs="Arial"/>
          <w:color w:val="auto"/>
        </w:rPr>
        <w:t>r</w:t>
      </w:r>
      <w:r w:rsidR="006503EA" w:rsidRPr="000E4D92">
        <w:rPr>
          <w:rFonts w:cs="Arial"/>
          <w:color w:val="auto"/>
        </w:rPr>
        <w:t xml:space="preserve"> une nouvelle édition de l’appel à projets Fonds Air Bois</w:t>
      </w:r>
      <w:r>
        <w:rPr>
          <w:rFonts w:cs="Arial"/>
          <w:color w:val="auto"/>
        </w:rPr>
        <w:t>.</w:t>
      </w:r>
      <w:r w:rsidR="006503EA" w:rsidRPr="000E4D92">
        <w:rPr>
          <w:rFonts w:cs="Arial"/>
          <w:color w:val="auto"/>
        </w:rPr>
        <w:t xml:space="preserve"> </w:t>
      </w:r>
    </w:p>
    <w:p w14:paraId="03BA70AE" w14:textId="77777777" w:rsidR="006503EA" w:rsidRDefault="006503EA" w:rsidP="006503EA">
      <w:pPr>
        <w:jc w:val="both"/>
        <w:rPr>
          <w:rFonts w:cs="Arial"/>
          <w:color w:val="auto"/>
        </w:rPr>
      </w:pPr>
    </w:p>
    <w:p w14:paraId="2281823A" w14:textId="77777777" w:rsidR="006503EA" w:rsidRDefault="006503EA" w:rsidP="006503EA">
      <w:pPr>
        <w:jc w:val="both"/>
        <w:rPr>
          <w:rFonts w:cs="Arial"/>
          <w:color w:val="auto"/>
        </w:rPr>
      </w:pPr>
    </w:p>
    <w:p w14:paraId="3268D2D0" w14:textId="7A6C425C" w:rsidR="00985295" w:rsidRPr="002F1CEA" w:rsidRDefault="00985295" w:rsidP="00D9283C">
      <w:pPr>
        <w:jc w:val="both"/>
        <w:rPr>
          <w:rFonts w:cs="Arial"/>
          <w:b/>
          <w:szCs w:val="20"/>
        </w:rPr>
      </w:pPr>
    </w:p>
    <w:p w14:paraId="5DDB8BF5" w14:textId="77777777" w:rsidR="00D05900" w:rsidRPr="00D05900" w:rsidRDefault="7EE8A765" w:rsidP="7EE8A765">
      <w:pPr>
        <w:pStyle w:val="Paragraphedeliste"/>
        <w:keepNext/>
        <w:keepLines/>
        <w:numPr>
          <w:ilvl w:val="0"/>
          <w:numId w:val="7"/>
        </w:numPr>
        <w:suppressLineNumbers w:val="0"/>
        <w:suppressAutoHyphens w:val="0"/>
        <w:spacing w:before="120" w:after="120"/>
        <w:outlineLvl w:val="0"/>
        <w:rPr>
          <w:rFonts w:cs="Arial"/>
          <w:b/>
          <w:bCs/>
          <w:color w:val="00ADB5"/>
          <w:sz w:val="36"/>
          <w:szCs w:val="36"/>
        </w:rPr>
      </w:pPr>
      <w:bookmarkStart w:id="7" w:name="_Toc119673495"/>
      <w:r w:rsidRPr="7EE8A765">
        <w:rPr>
          <w:rFonts w:cs="Arial"/>
          <w:b/>
          <w:bCs/>
          <w:color w:val="00ADB5"/>
          <w:sz w:val="36"/>
          <w:szCs w:val="36"/>
        </w:rPr>
        <w:t>Objectif de l’appel à projets et champ d’application</w:t>
      </w:r>
      <w:bookmarkEnd w:id="7"/>
    </w:p>
    <w:p w14:paraId="4CEAC6B8" w14:textId="77777777" w:rsidR="00E8373A" w:rsidRPr="00A32F77" w:rsidRDefault="00E8373A" w:rsidP="00E8373A">
      <w:pPr>
        <w:autoSpaceDE w:val="0"/>
        <w:autoSpaceDN w:val="0"/>
        <w:adjustRightInd w:val="0"/>
        <w:jc w:val="both"/>
        <w:rPr>
          <w:bCs/>
          <w:color w:val="FF0000"/>
        </w:rPr>
      </w:pPr>
    </w:p>
    <w:p w14:paraId="4CC6E47B" w14:textId="6EDDB787" w:rsidR="00A32F77" w:rsidRPr="00A32F77" w:rsidRDefault="7EE8A765" w:rsidP="00A32F77">
      <w:pPr>
        <w:jc w:val="both"/>
        <w:rPr>
          <w:rFonts w:cs="Arial"/>
          <w:bCs/>
          <w:color w:val="auto"/>
        </w:rPr>
      </w:pPr>
      <w:r w:rsidRPr="00A32F77">
        <w:rPr>
          <w:bCs/>
          <w:color w:val="auto"/>
        </w:rPr>
        <w:t xml:space="preserve">L’objectif de cet appel à projets est d’aider les collectivités volontaires </w:t>
      </w:r>
      <w:r w:rsidR="00A32F77" w:rsidRPr="00A32F77">
        <w:rPr>
          <w:rFonts w:cs="Arial"/>
          <w:bCs/>
          <w:color w:val="auto"/>
        </w:rPr>
        <w:t xml:space="preserve">dans la réalisation d’une étude de préfiguration d’un fonds air bois ou la mise en œuvre d’un fonds (aides au renouvellement des appareils de chauffage </w:t>
      </w:r>
      <w:r w:rsidR="008602AC">
        <w:rPr>
          <w:rFonts w:cs="Arial"/>
          <w:bCs/>
          <w:color w:val="auto"/>
        </w:rPr>
        <w:t xml:space="preserve">au bois </w:t>
      </w:r>
      <w:r w:rsidR="00A32F77" w:rsidRPr="00A32F77">
        <w:rPr>
          <w:rFonts w:cs="Arial"/>
          <w:bCs/>
          <w:color w:val="auto"/>
        </w:rPr>
        <w:t>peu performants, à l’animation et à la communication) si l’étude de préfiguration a déjà été réalisée. La sensibilisation à la nécessité d’arrêter les pratiques de brûlage à l’air libre des déchets verts sera intégrée dans les actions d’animation et de communication proposées par les collectivités.</w:t>
      </w:r>
    </w:p>
    <w:p w14:paraId="19E83C7F" w14:textId="77777777" w:rsidR="00E8373A" w:rsidRPr="00A32F77" w:rsidRDefault="00E8373A" w:rsidP="00E8373A">
      <w:pPr>
        <w:autoSpaceDE w:val="0"/>
        <w:autoSpaceDN w:val="0"/>
        <w:adjustRightInd w:val="0"/>
        <w:jc w:val="both"/>
        <w:rPr>
          <w:bCs/>
          <w:color w:val="auto"/>
        </w:rPr>
      </w:pPr>
    </w:p>
    <w:p w14:paraId="541A29CD" w14:textId="1D235F75" w:rsidR="00483666" w:rsidRDefault="002E160F" w:rsidP="00483666">
      <w:pPr>
        <w:autoSpaceDE w:val="0"/>
        <w:autoSpaceDN w:val="0"/>
        <w:adjustRightInd w:val="0"/>
        <w:jc w:val="both"/>
        <w:rPr>
          <w:bCs/>
          <w:color w:val="auto"/>
        </w:rPr>
      </w:pPr>
      <w:r w:rsidRPr="00A32F77">
        <w:rPr>
          <w:bCs/>
          <w:color w:val="auto"/>
        </w:rPr>
        <w:t xml:space="preserve">Les collectivités lauréates de cet appel à projets pourront bénéficier d’une part de l’expertise de l'ADEME, du retour d’expérience d’un réseau de collectivités engagées dans un dispositif fonds air bois et d’autre part d’un support financier consistant soit à la réalisation d’études de préfiguration, soit à la mise en place et au suivi d’un fonds lorsque l’étude de préfiguration aura été réalisée. </w:t>
      </w:r>
    </w:p>
    <w:p w14:paraId="7111BDEE" w14:textId="676EABA9" w:rsidR="006503EA" w:rsidRDefault="006503EA" w:rsidP="00483666">
      <w:pPr>
        <w:autoSpaceDE w:val="0"/>
        <w:autoSpaceDN w:val="0"/>
        <w:adjustRightInd w:val="0"/>
        <w:jc w:val="both"/>
        <w:rPr>
          <w:bCs/>
          <w:color w:val="auto"/>
        </w:rPr>
      </w:pPr>
    </w:p>
    <w:p w14:paraId="270C6EB0" w14:textId="77777777" w:rsidR="006503EA" w:rsidRDefault="006503EA" w:rsidP="006503EA">
      <w:pPr>
        <w:autoSpaceDE w:val="0"/>
        <w:autoSpaceDN w:val="0"/>
        <w:adjustRightInd w:val="0"/>
        <w:jc w:val="both"/>
        <w:rPr>
          <w:color w:val="auto"/>
        </w:rPr>
      </w:pPr>
    </w:p>
    <w:p w14:paraId="22FF1C99" w14:textId="77777777" w:rsidR="006503EA" w:rsidRDefault="006503EA" w:rsidP="006503EA">
      <w:pPr>
        <w:numPr>
          <w:ilvl w:val="1"/>
          <w:numId w:val="5"/>
        </w:numPr>
        <w:jc w:val="both"/>
        <w:outlineLvl w:val="1"/>
        <w:rPr>
          <w:rFonts w:cs="Arial"/>
          <w:b/>
          <w:bCs/>
          <w:color w:val="00ADB5"/>
          <w:sz w:val="28"/>
          <w:szCs w:val="28"/>
          <w:lang w:eastAsia="en-US"/>
        </w:rPr>
      </w:pPr>
      <w:bookmarkStart w:id="8" w:name="_Toc119673496"/>
      <w:r w:rsidRPr="7EE8A765">
        <w:rPr>
          <w:rFonts w:cs="Arial"/>
          <w:b/>
          <w:bCs/>
          <w:color w:val="00ADB5"/>
          <w:sz w:val="28"/>
          <w:szCs w:val="28"/>
          <w:lang w:eastAsia="en-US"/>
        </w:rPr>
        <w:t>Périmètre de l’appel à projets</w:t>
      </w:r>
      <w:bookmarkEnd w:id="8"/>
    </w:p>
    <w:p w14:paraId="6ECE63AA" w14:textId="77777777" w:rsidR="006503EA" w:rsidRDefault="006503EA" w:rsidP="006503EA">
      <w:pPr>
        <w:jc w:val="both"/>
        <w:rPr>
          <w:rFonts w:cs="Arial"/>
          <w:color w:val="auto"/>
        </w:rPr>
      </w:pPr>
    </w:p>
    <w:p w14:paraId="2FF8D813" w14:textId="4028D495" w:rsidR="006503EA" w:rsidRPr="009D00D1" w:rsidRDefault="008602AC" w:rsidP="006503EA">
      <w:pPr>
        <w:jc w:val="both"/>
        <w:rPr>
          <w:rFonts w:cs="Arial"/>
          <w:b/>
          <w:bCs/>
          <w:color w:val="auto"/>
        </w:rPr>
      </w:pPr>
      <w:r>
        <w:rPr>
          <w:rFonts w:cs="Arial"/>
          <w:color w:val="auto"/>
        </w:rPr>
        <w:t>Cet</w:t>
      </w:r>
      <w:r w:rsidR="006503EA" w:rsidRPr="7EE8A765">
        <w:rPr>
          <w:rFonts w:cs="Arial"/>
          <w:color w:val="auto"/>
        </w:rPr>
        <w:t xml:space="preserve"> appel à projet cible les </w:t>
      </w:r>
      <w:r w:rsidR="006503EA" w:rsidRPr="7EE8A765">
        <w:rPr>
          <w:rFonts w:cs="Arial"/>
          <w:b/>
          <w:bCs/>
          <w:color w:val="auto"/>
        </w:rPr>
        <w:t xml:space="preserve">territoires </w:t>
      </w:r>
      <w:r w:rsidR="006503EA">
        <w:t>visés par l'article L.222-4 et L.222-6-1 du code de l’environnement (territoires contraints de mettre en œuvre des actions permettant de réduire les émissions de PM2.5 issues de la combustion de bois)</w:t>
      </w:r>
      <w:r w:rsidR="006503EA" w:rsidRPr="7EE8A765">
        <w:rPr>
          <w:rFonts w:cs="Arial"/>
          <w:b/>
          <w:bCs/>
          <w:color w:val="auto"/>
        </w:rPr>
        <w:t>.</w:t>
      </w:r>
    </w:p>
    <w:p w14:paraId="5F28B50D" w14:textId="77777777" w:rsidR="008602AC" w:rsidRDefault="008602AC" w:rsidP="006503EA">
      <w:pPr>
        <w:jc w:val="both"/>
        <w:rPr>
          <w:rFonts w:cs="Arial"/>
          <w:color w:val="auto"/>
        </w:rPr>
      </w:pPr>
    </w:p>
    <w:p w14:paraId="4B316E94" w14:textId="7DC15C32" w:rsidR="006503EA" w:rsidRPr="00661E01" w:rsidRDefault="006503EA" w:rsidP="006503EA">
      <w:pPr>
        <w:jc w:val="both"/>
        <w:rPr>
          <w:rFonts w:cs="Arial"/>
        </w:rPr>
      </w:pPr>
      <w:r>
        <w:rPr>
          <w:rFonts w:cs="Arial"/>
          <w:color w:val="auto"/>
        </w:rPr>
        <w:t xml:space="preserve">Pour les </w:t>
      </w:r>
      <w:r>
        <w:rPr>
          <w:rFonts w:cs="Arial"/>
          <w:b/>
        </w:rPr>
        <w:t>PPA en révision, l</w:t>
      </w:r>
      <w:r w:rsidRPr="00661E01">
        <w:rPr>
          <w:rFonts w:cs="Arial"/>
        </w:rPr>
        <w:t>es territoires concernés par les extensions de zones PPA</w:t>
      </w:r>
      <w:r>
        <w:rPr>
          <w:rFonts w:cs="Arial"/>
        </w:rPr>
        <w:t xml:space="preserve"> seront pris</w:t>
      </w:r>
      <w:r w:rsidRPr="00661E01">
        <w:rPr>
          <w:rFonts w:cs="Arial"/>
        </w:rPr>
        <w:t xml:space="preserve"> en compte.</w:t>
      </w:r>
      <w:r>
        <w:rPr>
          <w:rFonts w:cs="Arial"/>
        </w:rPr>
        <w:t xml:space="preserve"> </w:t>
      </w:r>
    </w:p>
    <w:p w14:paraId="426C02B3" w14:textId="77777777" w:rsidR="006503EA" w:rsidRDefault="006503EA" w:rsidP="006503EA">
      <w:pPr>
        <w:spacing w:after="120"/>
        <w:jc w:val="both"/>
        <w:rPr>
          <w:rFonts w:cs="Arial"/>
          <w:color w:val="auto"/>
        </w:rPr>
      </w:pPr>
    </w:p>
    <w:p w14:paraId="44B06C30" w14:textId="4A9F4FC0" w:rsidR="006503EA" w:rsidRPr="00BA7F46" w:rsidRDefault="006503EA" w:rsidP="006503EA">
      <w:pPr>
        <w:spacing w:after="120"/>
        <w:jc w:val="both"/>
        <w:rPr>
          <w:rFonts w:cs="Arial"/>
          <w:color w:val="auto"/>
        </w:rPr>
      </w:pPr>
      <w:r w:rsidRPr="008400E1">
        <w:rPr>
          <w:rFonts w:cs="Arial"/>
          <w:b/>
          <w:bCs/>
          <w:color w:val="auto"/>
        </w:rPr>
        <w:t>Sont exclus de ce cadre</w:t>
      </w:r>
      <w:r w:rsidRPr="008400E1">
        <w:rPr>
          <w:rFonts w:cs="Arial"/>
          <w:color w:val="auto"/>
        </w:rPr>
        <w:t>, les projets portant</w:t>
      </w:r>
      <w:r w:rsidRPr="7EE8A765">
        <w:rPr>
          <w:rFonts w:cs="Arial"/>
          <w:color w:val="000000" w:themeColor="text1"/>
        </w:rPr>
        <w:t xml:space="preserve"> uniquement sur des campagnes de sensibilisation, actions de communication et les fonds mis en place </w:t>
      </w:r>
      <w:r w:rsidRPr="0036412A">
        <w:rPr>
          <w:rFonts w:cs="Arial"/>
          <w:b/>
          <w:bCs/>
          <w:color w:val="000000" w:themeColor="text1"/>
        </w:rPr>
        <w:t>sans</w:t>
      </w:r>
      <w:r w:rsidRPr="7EE8A765">
        <w:rPr>
          <w:rFonts w:cs="Arial"/>
          <w:color w:val="000000" w:themeColor="text1"/>
        </w:rPr>
        <w:t xml:space="preserve"> étude de préfiguration répondant </w:t>
      </w:r>
      <w:r w:rsidRPr="00BA7F46">
        <w:rPr>
          <w:rFonts w:cs="Arial"/>
          <w:color w:val="auto"/>
        </w:rPr>
        <w:t>au</w:t>
      </w:r>
      <w:r w:rsidR="0036412A" w:rsidRPr="00BA7F46">
        <w:rPr>
          <w:rFonts w:cs="Arial"/>
          <w:color w:val="auto"/>
        </w:rPr>
        <w:t>x éléments principaux du</w:t>
      </w:r>
      <w:r w:rsidRPr="00BA7F46">
        <w:rPr>
          <w:rFonts w:cs="Arial"/>
          <w:color w:val="auto"/>
        </w:rPr>
        <w:t xml:space="preserve"> cahier des charges figurant en annexe </w:t>
      </w:r>
      <w:r w:rsidR="00256F5B" w:rsidRPr="00BA7F46">
        <w:rPr>
          <w:rFonts w:cs="Arial"/>
          <w:color w:val="auto"/>
        </w:rPr>
        <w:t>1</w:t>
      </w:r>
      <w:r w:rsidRPr="00BA7F46">
        <w:rPr>
          <w:rFonts w:cs="Arial"/>
          <w:color w:val="auto"/>
        </w:rPr>
        <w:t xml:space="preserve">. </w:t>
      </w:r>
    </w:p>
    <w:p w14:paraId="3F333B23" w14:textId="77777777" w:rsidR="006503EA" w:rsidRDefault="006503EA" w:rsidP="006503EA">
      <w:pPr>
        <w:jc w:val="both"/>
        <w:rPr>
          <w:rFonts w:cs="Arial"/>
          <w:color w:val="auto"/>
          <w:szCs w:val="20"/>
        </w:rPr>
      </w:pPr>
    </w:p>
    <w:p w14:paraId="2B70956B" w14:textId="37B6950E" w:rsidR="006503EA" w:rsidRPr="00E33A91" w:rsidRDefault="006503EA" w:rsidP="006503EA">
      <w:pPr>
        <w:numPr>
          <w:ilvl w:val="1"/>
          <w:numId w:val="5"/>
        </w:numPr>
        <w:jc w:val="both"/>
        <w:outlineLvl w:val="1"/>
        <w:rPr>
          <w:rFonts w:cs="Arial"/>
          <w:b/>
          <w:bCs/>
          <w:color w:val="00ADB5"/>
          <w:sz w:val="28"/>
          <w:szCs w:val="28"/>
          <w:lang w:eastAsia="en-US"/>
        </w:rPr>
      </w:pPr>
      <w:bookmarkStart w:id="9" w:name="_Toc119673497"/>
      <w:r w:rsidRPr="7EE8A765">
        <w:rPr>
          <w:rFonts w:cs="Arial"/>
          <w:b/>
          <w:bCs/>
          <w:color w:val="00ADB5"/>
          <w:sz w:val="28"/>
          <w:szCs w:val="28"/>
          <w:lang w:eastAsia="en-US"/>
        </w:rPr>
        <w:t>Qui peut participer</w:t>
      </w:r>
      <w:r w:rsidR="008602AC">
        <w:rPr>
          <w:rFonts w:cs="Arial"/>
          <w:b/>
          <w:bCs/>
          <w:color w:val="00ADB5"/>
          <w:sz w:val="28"/>
          <w:szCs w:val="28"/>
          <w:lang w:eastAsia="en-US"/>
        </w:rPr>
        <w:t xml:space="preserve"> </w:t>
      </w:r>
      <w:r w:rsidRPr="7EE8A765">
        <w:rPr>
          <w:rFonts w:cs="Arial"/>
          <w:b/>
          <w:bCs/>
          <w:color w:val="00ADB5"/>
          <w:sz w:val="28"/>
          <w:szCs w:val="28"/>
          <w:lang w:eastAsia="en-US"/>
        </w:rPr>
        <w:t>?</w:t>
      </w:r>
      <w:bookmarkEnd w:id="9"/>
    </w:p>
    <w:p w14:paraId="1920EC56" w14:textId="77777777" w:rsidR="006503EA" w:rsidRDefault="006503EA" w:rsidP="006503EA">
      <w:pPr>
        <w:jc w:val="both"/>
        <w:rPr>
          <w:rFonts w:cs="Arial"/>
          <w:color w:val="000000"/>
        </w:rPr>
      </w:pPr>
    </w:p>
    <w:p w14:paraId="1F175724" w14:textId="77777777" w:rsidR="006503EA" w:rsidRDefault="006503EA" w:rsidP="006503EA">
      <w:pPr>
        <w:jc w:val="both"/>
        <w:rPr>
          <w:rFonts w:cs="Arial"/>
          <w:color w:val="000000" w:themeColor="text1"/>
        </w:rPr>
      </w:pPr>
      <w:r w:rsidRPr="7EE8A765">
        <w:rPr>
          <w:rFonts w:cs="Arial"/>
          <w:color w:val="000000" w:themeColor="text1"/>
        </w:rPr>
        <w:t xml:space="preserve">Les </w:t>
      </w:r>
      <w:r w:rsidRPr="7EE8A765">
        <w:rPr>
          <w:rFonts w:cs="Arial"/>
          <w:b/>
          <w:bCs/>
          <w:color w:val="000000" w:themeColor="text1"/>
        </w:rPr>
        <w:t>collectivités territoriales ou groupement de collectivités</w:t>
      </w:r>
      <w:r w:rsidRPr="7EE8A765">
        <w:rPr>
          <w:rFonts w:cs="Arial"/>
          <w:color w:val="000000" w:themeColor="text1"/>
        </w:rPr>
        <w:t xml:space="preserve"> peuvent candidater à cet appel à projets. </w:t>
      </w:r>
    </w:p>
    <w:p w14:paraId="5D76C6E2" w14:textId="55AE188E" w:rsidR="006503EA" w:rsidRPr="000864C1" w:rsidRDefault="006503EA" w:rsidP="006503EA">
      <w:pPr>
        <w:jc w:val="both"/>
        <w:rPr>
          <w:rFonts w:cs="Arial"/>
          <w:color w:val="000000" w:themeColor="text1"/>
        </w:rPr>
      </w:pPr>
      <w:r w:rsidRPr="000864C1">
        <w:rPr>
          <w:rFonts w:cs="Arial"/>
          <w:color w:val="000000"/>
        </w:rPr>
        <w:t xml:space="preserve">Avant toute candidature, les territoires sont </w:t>
      </w:r>
      <w:r>
        <w:rPr>
          <w:rFonts w:cs="Arial"/>
          <w:color w:val="000000"/>
        </w:rPr>
        <w:t>encouragés à vérifier qu’aucun F</w:t>
      </w:r>
      <w:r w:rsidRPr="000864C1">
        <w:rPr>
          <w:rFonts w:cs="Arial"/>
          <w:color w:val="000000"/>
        </w:rPr>
        <w:t xml:space="preserve">onds Air </w:t>
      </w:r>
      <w:r>
        <w:rPr>
          <w:rFonts w:cs="Arial"/>
          <w:color w:val="000000"/>
        </w:rPr>
        <w:t xml:space="preserve">Bois </w:t>
      </w:r>
      <w:r w:rsidRPr="000864C1">
        <w:rPr>
          <w:rFonts w:cs="Arial"/>
          <w:color w:val="000000"/>
        </w:rPr>
        <w:t>n’est en cours</w:t>
      </w:r>
      <w:r w:rsidRPr="000864C1">
        <w:rPr>
          <w:rStyle w:val="Appelnotedebasdep"/>
          <w:rFonts w:cs="Arial"/>
          <w:color w:val="000000"/>
        </w:rPr>
        <w:footnoteReference w:id="4"/>
      </w:r>
      <w:r w:rsidRPr="000864C1">
        <w:rPr>
          <w:rFonts w:cs="Arial"/>
          <w:color w:val="000000"/>
        </w:rPr>
        <w:t xml:space="preserve"> ou en construction sur cette zone (pour cela, vous pouvez vous rapprocher de la Direction régionale de l’ADEME concernée</w:t>
      </w:r>
      <w:r w:rsidR="0036412A">
        <w:rPr>
          <w:rFonts w:cs="Arial"/>
          <w:color w:val="000000"/>
        </w:rPr>
        <w:t xml:space="preserve"> </w:t>
      </w:r>
      <w:hyperlink r:id="rId10" w:history="1">
        <w:r w:rsidR="0036412A" w:rsidRPr="00DA59E6">
          <w:rPr>
            <w:rStyle w:val="Lienhypertexte"/>
            <w:rFonts w:cs="Arial"/>
          </w:rPr>
          <w:t>https://www.ademe.fr/les-territoires-en-transition/lademe-en-region/</w:t>
        </w:r>
      </w:hyperlink>
      <w:r w:rsidR="0036412A">
        <w:rPr>
          <w:rFonts w:cs="Arial"/>
          <w:color w:val="000000"/>
        </w:rPr>
        <w:t xml:space="preserve"> </w:t>
      </w:r>
      <w:r w:rsidRPr="000864C1">
        <w:rPr>
          <w:rFonts w:cs="Arial"/>
          <w:color w:val="000000"/>
        </w:rPr>
        <w:t xml:space="preserve">). </w:t>
      </w:r>
    </w:p>
    <w:p w14:paraId="30B8BEE5" w14:textId="77777777" w:rsidR="006503EA" w:rsidRPr="004A70CA" w:rsidRDefault="006503EA" w:rsidP="006503EA">
      <w:pPr>
        <w:jc w:val="both"/>
        <w:rPr>
          <w:rFonts w:cs="Arial"/>
          <w:color w:val="auto"/>
          <w:szCs w:val="20"/>
        </w:rPr>
      </w:pPr>
    </w:p>
    <w:p w14:paraId="3A801528" w14:textId="77777777" w:rsidR="006503EA" w:rsidRDefault="006503EA" w:rsidP="006503EA">
      <w:pPr>
        <w:jc w:val="both"/>
        <w:rPr>
          <w:color w:val="auto"/>
        </w:rPr>
      </w:pPr>
      <w:r w:rsidRPr="7EE8A765">
        <w:rPr>
          <w:color w:val="auto"/>
        </w:rPr>
        <w:t>Les territoires qui auraient déjà terminé un Fonds Air Bois soutenu par l’ADEME et qui souhaiteraient le prolonger, devront candidater au présent appel à projets selon les conditions du présent appel. Ils devront donc présenter les éléments nécessaires à une candidature pour une mise en place d’un fonds.</w:t>
      </w:r>
    </w:p>
    <w:p w14:paraId="5EB881B0" w14:textId="77777777" w:rsidR="006503EA" w:rsidRDefault="006503EA" w:rsidP="006503EA">
      <w:pPr>
        <w:jc w:val="both"/>
        <w:rPr>
          <w:color w:val="auto"/>
          <w:szCs w:val="20"/>
        </w:rPr>
      </w:pPr>
    </w:p>
    <w:p w14:paraId="675414D4" w14:textId="094414D9" w:rsidR="006503EA" w:rsidRDefault="006503EA" w:rsidP="006503EA">
      <w:pPr>
        <w:jc w:val="both"/>
        <w:rPr>
          <w:color w:val="auto"/>
        </w:rPr>
      </w:pPr>
      <w:r w:rsidRPr="00590B42">
        <w:rPr>
          <w:color w:val="auto"/>
        </w:rPr>
        <w:t xml:space="preserve">Pour les territoires qui ont déjà fait une étude de préfiguration, si l’étude répond aux attendus de l’ADEME (cahier des charges en annexe </w:t>
      </w:r>
      <w:r w:rsidR="00256F5B">
        <w:rPr>
          <w:color w:val="auto"/>
        </w:rPr>
        <w:t>1</w:t>
      </w:r>
      <w:r w:rsidRPr="00590B42">
        <w:rPr>
          <w:color w:val="auto"/>
        </w:rPr>
        <w:t>), les collectivités pourront candidater directement pour la mise en place d’un fonds. Le cas échéant, des compléments d’étude pourront être réalisés dans la phase de mise en place du fonds (compléments sur le brûlage des déchets verts par exemple). Si le décalage entre l’étude réalisée et les attendus est trop important, la collectivité devra repostuler pour une étude de préfiguration.</w:t>
      </w:r>
    </w:p>
    <w:p w14:paraId="1BBC6F74" w14:textId="77777777" w:rsidR="006503EA" w:rsidRPr="00A32F77" w:rsidRDefault="006503EA" w:rsidP="00483666">
      <w:pPr>
        <w:autoSpaceDE w:val="0"/>
        <w:autoSpaceDN w:val="0"/>
        <w:adjustRightInd w:val="0"/>
        <w:jc w:val="both"/>
        <w:rPr>
          <w:bCs/>
          <w:color w:val="auto"/>
        </w:rPr>
      </w:pPr>
    </w:p>
    <w:p w14:paraId="29B182DA" w14:textId="03D24A91" w:rsidR="00EC06C9" w:rsidRPr="00A32F77" w:rsidRDefault="00EC06C9" w:rsidP="00483666">
      <w:pPr>
        <w:autoSpaceDE w:val="0"/>
        <w:autoSpaceDN w:val="0"/>
        <w:adjustRightInd w:val="0"/>
        <w:jc w:val="both"/>
        <w:rPr>
          <w:bCs/>
          <w:color w:val="auto"/>
        </w:rPr>
      </w:pPr>
    </w:p>
    <w:p w14:paraId="1B6D8EA5" w14:textId="7A6E61E7" w:rsidR="009D506E" w:rsidRDefault="7EE8A765" w:rsidP="004D1D56">
      <w:pPr>
        <w:numPr>
          <w:ilvl w:val="1"/>
          <w:numId w:val="5"/>
        </w:numPr>
        <w:jc w:val="both"/>
        <w:outlineLvl w:val="1"/>
        <w:rPr>
          <w:rFonts w:cs="Arial"/>
          <w:b/>
          <w:bCs/>
          <w:color w:val="00ADB5"/>
          <w:sz w:val="28"/>
          <w:szCs w:val="28"/>
          <w:lang w:eastAsia="en-US"/>
        </w:rPr>
      </w:pPr>
      <w:bookmarkStart w:id="10" w:name="_Toc119673498"/>
      <w:r w:rsidRPr="7EE8A765">
        <w:rPr>
          <w:rFonts w:cs="Arial"/>
          <w:b/>
          <w:bCs/>
          <w:color w:val="00ADB5"/>
          <w:sz w:val="28"/>
          <w:szCs w:val="28"/>
          <w:lang w:eastAsia="en-US"/>
        </w:rPr>
        <w:t>Attendus et contenus d’une étude de préfiguration et d’un Fonds Air Bois</w:t>
      </w:r>
      <w:bookmarkEnd w:id="10"/>
    </w:p>
    <w:p w14:paraId="77AED293" w14:textId="77777777" w:rsidR="00370A09" w:rsidRDefault="00370A09" w:rsidP="00370A09">
      <w:pPr>
        <w:ind w:left="792"/>
        <w:jc w:val="both"/>
        <w:outlineLvl w:val="1"/>
        <w:rPr>
          <w:rFonts w:cs="Arial"/>
          <w:b/>
          <w:bCs/>
          <w:color w:val="00ADB5"/>
          <w:sz w:val="28"/>
          <w:szCs w:val="28"/>
          <w:lang w:eastAsia="en-US"/>
        </w:rPr>
      </w:pPr>
    </w:p>
    <w:p w14:paraId="05811155" w14:textId="061AD762" w:rsidR="009D506E" w:rsidRDefault="7EE8A765" w:rsidP="00DF455E">
      <w:pPr>
        <w:pStyle w:val="Titre3"/>
        <w:numPr>
          <w:ilvl w:val="2"/>
          <w:numId w:val="5"/>
        </w:numPr>
        <w:spacing w:before="0"/>
        <w:rPr>
          <w:lang w:eastAsia="en-US"/>
        </w:rPr>
      </w:pPr>
      <w:bookmarkStart w:id="11" w:name="_Toc119673499"/>
      <w:r w:rsidRPr="7EE8A765">
        <w:rPr>
          <w:lang w:eastAsia="en-US"/>
        </w:rPr>
        <w:t>Une étude de préfiguration</w:t>
      </w:r>
      <w:bookmarkEnd w:id="11"/>
    </w:p>
    <w:p w14:paraId="4E6104EB" w14:textId="2A65EA05" w:rsidR="00986639" w:rsidRPr="00813D92" w:rsidRDefault="7EE8A765" w:rsidP="7EE8A765">
      <w:pPr>
        <w:pStyle w:val="ADEMENormal"/>
        <w:rPr>
          <w:color w:val="auto"/>
          <w:lang w:eastAsia="fr-FR"/>
        </w:rPr>
      </w:pPr>
      <w:r w:rsidRPr="00813D92">
        <w:rPr>
          <w:color w:val="auto"/>
          <w:lang w:eastAsia="fr-FR"/>
        </w:rPr>
        <w:t xml:space="preserve">Une étude de préfiguration </w:t>
      </w:r>
      <w:r w:rsidR="00090A18" w:rsidRPr="00813D92">
        <w:rPr>
          <w:color w:val="auto"/>
          <w:lang w:eastAsia="fr-FR"/>
        </w:rPr>
        <w:t xml:space="preserve">est une étude préalable </w:t>
      </w:r>
      <w:r w:rsidR="00AA08FB">
        <w:rPr>
          <w:color w:val="auto"/>
          <w:lang w:eastAsia="fr-FR"/>
        </w:rPr>
        <w:t xml:space="preserve">à la mise en œuvre d’un </w:t>
      </w:r>
      <w:r w:rsidR="00093713">
        <w:rPr>
          <w:color w:val="auto"/>
          <w:lang w:eastAsia="fr-FR"/>
        </w:rPr>
        <w:t>F</w:t>
      </w:r>
      <w:r w:rsidR="00AA08FB">
        <w:rPr>
          <w:color w:val="auto"/>
          <w:lang w:eastAsia="fr-FR"/>
        </w:rPr>
        <w:t xml:space="preserve">onds </w:t>
      </w:r>
      <w:r w:rsidR="00093713">
        <w:rPr>
          <w:color w:val="auto"/>
          <w:lang w:eastAsia="fr-FR"/>
        </w:rPr>
        <w:t>A</w:t>
      </w:r>
      <w:r w:rsidR="00AA08FB">
        <w:rPr>
          <w:color w:val="auto"/>
          <w:lang w:eastAsia="fr-FR"/>
        </w:rPr>
        <w:t xml:space="preserve">ir </w:t>
      </w:r>
      <w:r w:rsidR="00093713">
        <w:rPr>
          <w:color w:val="auto"/>
          <w:lang w:eastAsia="fr-FR"/>
        </w:rPr>
        <w:t>B</w:t>
      </w:r>
      <w:r w:rsidR="00AA08FB">
        <w:rPr>
          <w:color w:val="auto"/>
          <w:lang w:eastAsia="fr-FR"/>
        </w:rPr>
        <w:t xml:space="preserve">ois </w:t>
      </w:r>
      <w:r w:rsidR="00090A18" w:rsidRPr="00813D92">
        <w:rPr>
          <w:color w:val="auto"/>
          <w:lang w:eastAsia="fr-FR"/>
        </w:rPr>
        <w:t xml:space="preserve">dont </w:t>
      </w:r>
      <w:r w:rsidR="000D455B" w:rsidRPr="00813D92">
        <w:rPr>
          <w:color w:val="auto"/>
          <w:lang w:eastAsia="fr-FR"/>
        </w:rPr>
        <w:t xml:space="preserve">les </w:t>
      </w:r>
      <w:r w:rsidR="00090A18" w:rsidRPr="00813D92">
        <w:rPr>
          <w:color w:val="auto"/>
          <w:lang w:eastAsia="fr-FR"/>
        </w:rPr>
        <w:t>objectif</w:t>
      </w:r>
      <w:r w:rsidR="000D455B" w:rsidRPr="00813D92">
        <w:rPr>
          <w:color w:val="auto"/>
          <w:lang w:eastAsia="fr-FR"/>
        </w:rPr>
        <w:t>s</w:t>
      </w:r>
      <w:r w:rsidR="00090A18" w:rsidRPr="00813D92">
        <w:rPr>
          <w:color w:val="auto"/>
          <w:lang w:eastAsia="fr-FR"/>
        </w:rPr>
        <w:t xml:space="preserve"> </w:t>
      </w:r>
      <w:r w:rsidR="000D455B" w:rsidRPr="00813D92">
        <w:rPr>
          <w:color w:val="auto"/>
          <w:lang w:eastAsia="fr-FR"/>
        </w:rPr>
        <w:t>sont</w:t>
      </w:r>
      <w:r w:rsidR="00986639" w:rsidRPr="00813D92">
        <w:rPr>
          <w:color w:val="auto"/>
          <w:lang w:eastAsia="fr-FR"/>
        </w:rPr>
        <w:t> :</w:t>
      </w:r>
    </w:p>
    <w:p w14:paraId="71553DD3" w14:textId="30689F16" w:rsidR="00986639" w:rsidRPr="00813D92" w:rsidRDefault="009D7B55" w:rsidP="00986639">
      <w:pPr>
        <w:pStyle w:val="ADEMENormal"/>
        <w:numPr>
          <w:ilvl w:val="0"/>
          <w:numId w:val="43"/>
        </w:numPr>
        <w:rPr>
          <w:color w:val="auto"/>
          <w:lang w:eastAsia="fr-FR"/>
        </w:rPr>
      </w:pPr>
      <w:r>
        <w:rPr>
          <w:color w:val="auto"/>
          <w:lang w:eastAsia="fr-FR"/>
        </w:rPr>
        <w:t>L’évaluation</w:t>
      </w:r>
      <w:r w:rsidR="00AA08FB">
        <w:rPr>
          <w:color w:val="auto"/>
          <w:lang w:eastAsia="fr-FR"/>
        </w:rPr>
        <w:t xml:space="preserve"> de</w:t>
      </w:r>
      <w:r w:rsidR="00090A18" w:rsidRPr="00813D92">
        <w:rPr>
          <w:color w:val="auto"/>
          <w:lang w:eastAsia="fr-FR"/>
        </w:rPr>
        <w:t xml:space="preserve"> la pertinence de la mise en place d</w:t>
      </w:r>
      <w:r w:rsidR="000B02FC" w:rsidRPr="00813D92">
        <w:rPr>
          <w:color w:val="auto"/>
          <w:lang w:eastAsia="fr-FR"/>
        </w:rPr>
        <w:t>’</w:t>
      </w:r>
      <w:r w:rsidR="00090A18" w:rsidRPr="00813D92">
        <w:rPr>
          <w:color w:val="auto"/>
          <w:lang w:eastAsia="fr-FR"/>
        </w:rPr>
        <w:t>u</w:t>
      </w:r>
      <w:r w:rsidR="000B02FC" w:rsidRPr="00813D92">
        <w:rPr>
          <w:color w:val="auto"/>
          <w:lang w:eastAsia="fr-FR"/>
        </w:rPr>
        <w:t>n</w:t>
      </w:r>
      <w:r w:rsidR="00090A18" w:rsidRPr="00813D92">
        <w:rPr>
          <w:color w:val="auto"/>
          <w:lang w:eastAsia="fr-FR"/>
        </w:rPr>
        <w:t xml:space="preserve"> fonds pour améliorer la qualité de l’air du territoire</w:t>
      </w:r>
      <w:r w:rsidR="7EE8A765" w:rsidRPr="00813D92">
        <w:rPr>
          <w:color w:val="auto"/>
          <w:lang w:eastAsia="fr-FR"/>
        </w:rPr>
        <w:t xml:space="preserve">, </w:t>
      </w:r>
    </w:p>
    <w:p w14:paraId="52E18CFC" w14:textId="367D4023" w:rsidR="00606CC4" w:rsidRPr="009B5318" w:rsidRDefault="009D7B55" w:rsidP="00986639">
      <w:pPr>
        <w:pStyle w:val="ADEMENormal"/>
        <w:numPr>
          <w:ilvl w:val="0"/>
          <w:numId w:val="43"/>
        </w:numPr>
        <w:rPr>
          <w:color w:val="auto"/>
          <w:lang w:eastAsia="fr-FR"/>
        </w:rPr>
      </w:pPr>
      <w:r>
        <w:rPr>
          <w:color w:val="auto"/>
          <w:lang w:eastAsia="fr-FR"/>
        </w:rPr>
        <w:t>Et</w:t>
      </w:r>
      <w:r w:rsidR="00AA08FB">
        <w:rPr>
          <w:color w:val="auto"/>
          <w:lang w:eastAsia="fr-FR"/>
        </w:rPr>
        <w:t xml:space="preserve"> </w:t>
      </w:r>
      <w:r w:rsidR="00EC06C9" w:rsidRPr="00813D92">
        <w:rPr>
          <w:color w:val="auto"/>
          <w:lang w:eastAsia="fr-FR"/>
        </w:rPr>
        <w:t>si la mise en place d’un</w:t>
      </w:r>
      <w:r w:rsidR="000D455B" w:rsidRPr="00813D92">
        <w:rPr>
          <w:color w:val="auto"/>
          <w:lang w:eastAsia="fr-FR"/>
        </w:rPr>
        <w:t xml:space="preserve"> fonds est pertinente, </w:t>
      </w:r>
      <w:r w:rsidR="00AA08FB">
        <w:rPr>
          <w:color w:val="auto"/>
          <w:lang w:eastAsia="fr-FR"/>
        </w:rPr>
        <w:t>son dimensionnement</w:t>
      </w:r>
      <w:r w:rsidR="7EE8A765" w:rsidRPr="00813D92">
        <w:rPr>
          <w:color w:val="auto"/>
          <w:lang w:eastAsia="fr-FR"/>
        </w:rPr>
        <w:t xml:space="preserve"> (moyens humains et financiers</w:t>
      </w:r>
      <w:r w:rsidR="00090A18" w:rsidRPr="00813D92">
        <w:rPr>
          <w:color w:val="auto"/>
          <w:lang w:eastAsia="fr-FR"/>
        </w:rPr>
        <w:t>, appareils à remplacer</w:t>
      </w:r>
      <w:r w:rsidR="7EE8A765" w:rsidRPr="00813D92">
        <w:rPr>
          <w:color w:val="auto"/>
          <w:lang w:eastAsia="fr-FR"/>
        </w:rPr>
        <w:t>)</w:t>
      </w:r>
      <w:r w:rsidR="00090A18" w:rsidRPr="00813D92">
        <w:rPr>
          <w:color w:val="auto"/>
          <w:lang w:eastAsia="fr-FR"/>
        </w:rPr>
        <w:t>,</w:t>
      </w:r>
      <w:r w:rsidR="00FF28D4" w:rsidRPr="00813D92">
        <w:rPr>
          <w:color w:val="auto"/>
          <w:lang w:eastAsia="fr-FR"/>
        </w:rPr>
        <w:t xml:space="preserve"> </w:t>
      </w:r>
      <w:r w:rsidR="00AA08FB">
        <w:rPr>
          <w:color w:val="auto"/>
          <w:lang w:eastAsia="fr-FR"/>
        </w:rPr>
        <w:t>la définition de</w:t>
      </w:r>
      <w:r w:rsidR="7EE8A765" w:rsidRPr="00813D92">
        <w:rPr>
          <w:color w:val="auto"/>
          <w:lang w:eastAsia="fr-FR"/>
        </w:rPr>
        <w:t xml:space="preserve"> l’organisation la plus adaptée à son fonctionnement</w:t>
      </w:r>
      <w:r w:rsidR="00090A18" w:rsidRPr="00813D92">
        <w:rPr>
          <w:color w:val="auto"/>
          <w:lang w:eastAsia="fr-FR"/>
        </w:rPr>
        <w:t xml:space="preserve"> ainsi que les </w:t>
      </w:r>
      <w:r w:rsidR="000B02FC" w:rsidRPr="00813D92">
        <w:rPr>
          <w:color w:val="auto"/>
          <w:lang w:eastAsia="fr-FR"/>
        </w:rPr>
        <w:t xml:space="preserve">grands </w:t>
      </w:r>
      <w:r w:rsidR="000B02FC" w:rsidRPr="000B02FC">
        <w:rPr>
          <w:color w:val="auto"/>
          <w:lang w:eastAsia="fr-FR"/>
        </w:rPr>
        <w:t>axes du programme d’animation et de communication</w:t>
      </w:r>
      <w:r w:rsidR="000B02FC">
        <w:rPr>
          <w:color w:val="auto"/>
          <w:lang w:eastAsia="fr-FR"/>
        </w:rPr>
        <w:t>.</w:t>
      </w:r>
    </w:p>
    <w:p w14:paraId="24915399" w14:textId="77777777" w:rsidR="00C60496" w:rsidRDefault="00C60496" w:rsidP="7EE8A765">
      <w:pPr>
        <w:pStyle w:val="ADEMENormal"/>
        <w:rPr>
          <w:color w:val="auto"/>
          <w:lang w:eastAsia="fr-FR"/>
        </w:rPr>
      </w:pPr>
    </w:p>
    <w:p w14:paraId="7843012A" w14:textId="20BC36E5" w:rsidR="00606CC4" w:rsidRPr="00034987" w:rsidRDefault="7EE8A765" w:rsidP="7EE8A765">
      <w:pPr>
        <w:pStyle w:val="ADEMENormal"/>
        <w:rPr>
          <w:color w:val="auto"/>
          <w:lang w:eastAsia="fr-FR"/>
        </w:rPr>
      </w:pPr>
      <w:r w:rsidRPr="7EE8A765">
        <w:rPr>
          <w:color w:val="auto"/>
          <w:lang w:eastAsia="fr-FR"/>
        </w:rPr>
        <w:t>Elle permet d’</w:t>
      </w:r>
      <w:r w:rsidRPr="7EE8A765">
        <w:rPr>
          <w:b/>
          <w:bCs/>
          <w:color w:val="auto"/>
          <w:lang w:eastAsia="fr-FR"/>
        </w:rPr>
        <w:t>étudier</w:t>
      </w:r>
      <w:r w:rsidRPr="7EE8A765">
        <w:rPr>
          <w:color w:val="auto"/>
          <w:lang w:eastAsia="fr-FR"/>
        </w:rPr>
        <w:t xml:space="preserve"> à la fois le </w:t>
      </w:r>
      <w:r w:rsidR="008E6721">
        <w:rPr>
          <w:b/>
          <w:bCs/>
          <w:color w:val="auto"/>
          <w:lang w:eastAsia="fr-FR"/>
        </w:rPr>
        <w:t>chauffage domestique au bois</w:t>
      </w:r>
      <w:r w:rsidRPr="7EE8A765">
        <w:rPr>
          <w:color w:val="auto"/>
          <w:lang w:eastAsia="fr-FR"/>
        </w:rPr>
        <w:t xml:space="preserve"> sur le territoire (parc</w:t>
      </w:r>
      <w:r w:rsidR="00C60496">
        <w:rPr>
          <w:color w:val="auto"/>
          <w:lang w:eastAsia="fr-FR"/>
        </w:rPr>
        <w:t xml:space="preserve"> d’équipements</w:t>
      </w:r>
      <w:r w:rsidRPr="7EE8A765">
        <w:rPr>
          <w:color w:val="auto"/>
          <w:lang w:eastAsia="fr-FR"/>
        </w:rPr>
        <w:t xml:space="preserve">, pratiques des utilisateurs) et les </w:t>
      </w:r>
      <w:r w:rsidRPr="7EE8A765">
        <w:rPr>
          <w:b/>
          <w:bCs/>
          <w:color w:val="auto"/>
          <w:lang w:eastAsia="fr-FR"/>
        </w:rPr>
        <w:t xml:space="preserve">pratiques </w:t>
      </w:r>
      <w:r w:rsidR="00C20CE3">
        <w:rPr>
          <w:b/>
          <w:bCs/>
          <w:color w:val="auto"/>
          <w:lang w:eastAsia="fr-FR"/>
        </w:rPr>
        <w:t>concernant le</w:t>
      </w:r>
      <w:r w:rsidRPr="7EE8A765">
        <w:rPr>
          <w:b/>
          <w:bCs/>
          <w:color w:val="auto"/>
          <w:lang w:eastAsia="fr-FR"/>
        </w:rPr>
        <w:t xml:space="preserve"> brûlage à l’air libre des déchets verts</w:t>
      </w:r>
      <w:r w:rsidRPr="00034987">
        <w:rPr>
          <w:color w:val="auto"/>
          <w:lang w:eastAsia="fr-FR"/>
        </w:rPr>
        <w:t>.</w:t>
      </w:r>
    </w:p>
    <w:p w14:paraId="3A685818" w14:textId="2260548D" w:rsidR="00606CC4" w:rsidRPr="009B5318" w:rsidRDefault="00606CC4" w:rsidP="00606CC4">
      <w:pPr>
        <w:pStyle w:val="ADEMENormal"/>
        <w:rPr>
          <w:color w:val="auto"/>
          <w:lang w:eastAsia="fr-FR"/>
        </w:rPr>
      </w:pPr>
    </w:p>
    <w:p w14:paraId="6498729F" w14:textId="2F9117C4" w:rsidR="00606CC4" w:rsidRPr="009B5318" w:rsidRDefault="00C23D8C" w:rsidP="7EE8A765">
      <w:pPr>
        <w:pStyle w:val="ADEMENormal"/>
        <w:rPr>
          <w:color w:val="auto"/>
          <w:lang w:eastAsia="fr-FR"/>
        </w:rPr>
      </w:pPr>
      <w:r>
        <w:rPr>
          <w:color w:val="auto"/>
          <w:lang w:eastAsia="fr-FR"/>
        </w:rPr>
        <w:t>Concernant</w:t>
      </w:r>
      <w:r w:rsidR="7EE8A765" w:rsidRPr="7EE8A765">
        <w:rPr>
          <w:color w:val="auto"/>
          <w:lang w:eastAsia="fr-FR"/>
        </w:rPr>
        <w:t xml:space="preserve"> le </w:t>
      </w:r>
      <w:r w:rsidR="008E6721">
        <w:rPr>
          <w:color w:val="auto"/>
          <w:lang w:eastAsia="fr-FR"/>
        </w:rPr>
        <w:t>chauffage domestique au bois</w:t>
      </w:r>
      <w:r w:rsidR="7EE8A765" w:rsidRPr="7EE8A765">
        <w:rPr>
          <w:color w:val="auto"/>
          <w:lang w:eastAsia="fr-FR"/>
        </w:rPr>
        <w:t xml:space="preserve">, </w:t>
      </w:r>
      <w:r w:rsidR="00FC0303">
        <w:rPr>
          <w:color w:val="auto"/>
          <w:lang w:eastAsia="fr-FR"/>
        </w:rPr>
        <w:t xml:space="preserve">l’étude </w:t>
      </w:r>
      <w:r w:rsidR="001E04ED">
        <w:rPr>
          <w:color w:val="auto"/>
          <w:lang w:eastAsia="fr-FR"/>
        </w:rPr>
        <w:t>devra</w:t>
      </w:r>
      <w:r w:rsidR="00FC0303">
        <w:rPr>
          <w:color w:val="auto"/>
          <w:lang w:eastAsia="fr-FR"/>
        </w:rPr>
        <w:t xml:space="preserve"> fournir des</w:t>
      </w:r>
      <w:r w:rsidR="7EE8A765" w:rsidRPr="7EE8A765">
        <w:rPr>
          <w:color w:val="auto"/>
          <w:lang w:eastAsia="fr-FR"/>
        </w:rPr>
        <w:t xml:space="preserve"> éléments</w:t>
      </w:r>
      <w:r w:rsidR="008F5B59">
        <w:rPr>
          <w:color w:val="auto"/>
          <w:lang w:eastAsia="fr-FR"/>
        </w:rPr>
        <w:t>,</w:t>
      </w:r>
      <w:r w:rsidR="7EE8A765" w:rsidRPr="7EE8A765">
        <w:rPr>
          <w:color w:val="auto"/>
          <w:lang w:eastAsia="fr-FR"/>
        </w:rPr>
        <w:t xml:space="preserve"> </w:t>
      </w:r>
      <w:r w:rsidR="00FC0303">
        <w:rPr>
          <w:color w:val="auto"/>
          <w:lang w:eastAsia="fr-FR"/>
        </w:rPr>
        <w:t>sur</w:t>
      </w:r>
      <w:r w:rsidR="7EE8A765" w:rsidRPr="7EE8A765">
        <w:rPr>
          <w:color w:val="auto"/>
          <w:lang w:eastAsia="fr-FR"/>
        </w:rPr>
        <w:t xml:space="preserve"> : </w:t>
      </w:r>
    </w:p>
    <w:p w14:paraId="29875666" w14:textId="64FCEE66" w:rsidR="00606CC4" w:rsidRPr="009B5318" w:rsidRDefault="7EE8A765" w:rsidP="7EE8A765">
      <w:pPr>
        <w:pStyle w:val="ADEMENormal"/>
        <w:numPr>
          <w:ilvl w:val="0"/>
          <w:numId w:val="18"/>
        </w:numPr>
        <w:rPr>
          <w:color w:val="auto"/>
          <w:lang w:eastAsia="fr-FR"/>
        </w:rPr>
      </w:pPr>
      <w:r w:rsidRPr="7EE8A765">
        <w:rPr>
          <w:color w:val="auto"/>
          <w:lang w:eastAsia="fr-FR"/>
        </w:rPr>
        <w:t>Le parc d’appareils sur le territoire (types d’appareils, âge) et les usages (principal, appoint, agrément) de ce mode de chauffage</w:t>
      </w:r>
    </w:p>
    <w:p w14:paraId="0CAA1DA8" w14:textId="7E87237B" w:rsidR="00606CC4" w:rsidRPr="009B5318" w:rsidRDefault="7EE8A765" w:rsidP="7EE8A765">
      <w:pPr>
        <w:pStyle w:val="ADEMENormal"/>
        <w:numPr>
          <w:ilvl w:val="0"/>
          <w:numId w:val="18"/>
        </w:numPr>
        <w:rPr>
          <w:color w:val="auto"/>
          <w:lang w:eastAsia="fr-FR"/>
        </w:rPr>
      </w:pPr>
      <w:r w:rsidRPr="7EE8A765">
        <w:rPr>
          <w:color w:val="auto"/>
          <w:lang w:eastAsia="fr-FR"/>
        </w:rPr>
        <w:t>Le combustible utilisé (essences</w:t>
      </w:r>
      <w:r w:rsidR="00E8357F">
        <w:rPr>
          <w:color w:val="auto"/>
          <w:lang w:eastAsia="fr-FR"/>
        </w:rPr>
        <w:t xml:space="preserve"> de bois</w:t>
      </w:r>
      <w:r w:rsidRPr="7EE8A765">
        <w:rPr>
          <w:color w:val="auto"/>
          <w:lang w:eastAsia="fr-FR"/>
        </w:rPr>
        <w:t xml:space="preserve">, </w:t>
      </w:r>
      <w:r w:rsidR="008F5B59">
        <w:rPr>
          <w:color w:val="auto"/>
          <w:lang w:eastAsia="fr-FR"/>
        </w:rPr>
        <w:t>source d’</w:t>
      </w:r>
      <w:r w:rsidRPr="7EE8A765">
        <w:rPr>
          <w:color w:val="auto"/>
          <w:lang w:eastAsia="fr-FR"/>
        </w:rPr>
        <w:t>approvisionnement, quantité…)</w:t>
      </w:r>
    </w:p>
    <w:p w14:paraId="1E4DE3B5" w14:textId="2961648F" w:rsidR="00606CC4" w:rsidRPr="009B5318" w:rsidRDefault="7EE8A765" w:rsidP="7EE8A765">
      <w:pPr>
        <w:pStyle w:val="ADEMENormal"/>
        <w:numPr>
          <w:ilvl w:val="0"/>
          <w:numId w:val="18"/>
        </w:numPr>
        <w:rPr>
          <w:color w:val="auto"/>
          <w:lang w:eastAsia="fr-FR"/>
        </w:rPr>
      </w:pPr>
      <w:r w:rsidRPr="7EE8A765">
        <w:rPr>
          <w:color w:val="auto"/>
          <w:lang w:eastAsia="fr-FR"/>
        </w:rPr>
        <w:t>Les caractéristiques des ménages qui l’utilisent ainsi que leurs pratiques d’utilisation</w:t>
      </w:r>
    </w:p>
    <w:p w14:paraId="0D3B3F49" w14:textId="72497425" w:rsidR="00606CC4" w:rsidRDefault="7EE8A765" w:rsidP="7EE8A765">
      <w:pPr>
        <w:pStyle w:val="ADEMENormal"/>
        <w:numPr>
          <w:ilvl w:val="0"/>
          <w:numId w:val="18"/>
        </w:numPr>
        <w:rPr>
          <w:color w:val="auto"/>
          <w:lang w:eastAsia="fr-FR"/>
        </w:rPr>
      </w:pPr>
      <w:r w:rsidRPr="7EE8A765">
        <w:rPr>
          <w:color w:val="auto"/>
          <w:lang w:eastAsia="fr-FR"/>
        </w:rPr>
        <w:t xml:space="preserve">La sensibilité des utilisateurs aux enjeux </w:t>
      </w:r>
      <w:r w:rsidR="008F5B59">
        <w:rPr>
          <w:color w:val="auto"/>
          <w:lang w:eastAsia="fr-FR"/>
        </w:rPr>
        <w:t xml:space="preserve">de </w:t>
      </w:r>
      <w:r w:rsidRPr="7EE8A765">
        <w:rPr>
          <w:color w:val="auto"/>
          <w:lang w:eastAsia="fr-FR"/>
        </w:rPr>
        <w:t xml:space="preserve">qualité de l’air liés au </w:t>
      </w:r>
      <w:r w:rsidR="008E6721">
        <w:rPr>
          <w:color w:val="auto"/>
          <w:lang w:eastAsia="fr-FR"/>
        </w:rPr>
        <w:t>chauffage domestique au bois</w:t>
      </w:r>
      <w:r w:rsidRPr="7EE8A765">
        <w:rPr>
          <w:color w:val="auto"/>
          <w:lang w:eastAsia="fr-FR"/>
        </w:rPr>
        <w:t xml:space="preserve"> et à ses bonnes pratiques</w:t>
      </w:r>
      <w:r w:rsidR="008F5B59">
        <w:rPr>
          <w:color w:val="auto"/>
          <w:lang w:eastAsia="fr-FR"/>
        </w:rPr>
        <w:t>,</w:t>
      </w:r>
      <w:r w:rsidRPr="7EE8A765">
        <w:rPr>
          <w:color w:val="auto"/>
          <w:lang w:eastAsia="fr-FR"/>
        </w:rPr>
        <w:t xml:space="preserve"> et au brûlage des déchets verts</w:t>
      </w:r>
    </w:p>
    <w:p w14:paraId="46344EDC" w14:textId="16F5348D" w:rsidR="009E4064" w:rsidRPr="009B5318" w:rsidRDefault="7EE8A765" w:rsidP="7EE8A765">
      <w:pPr>
        <w:pStyle w:val="ADEMENormal"/>
        <w:numPr>
          <w:ilvl w:val="0"/>
          <w:numId w:val="18"/>
        </w:numPr>
        <w:rPr>
          <w:color w:val="auto"/>
          <w:lang w:eastAsia="fr-FR"/>
        </w:rPr>
      </w:pPr>
      <w:r w:rsidRPr="7EE8A765">
        <w:rPr>
          <w:color w:val="auto"/>
          <w:lang w:eastAsia="fr-FR"/>
        </w:rPr>
        <w:t>Le nombre de ménages qui souhaitent changer leur équipement et les arguments qui conduiraient davantage de ménages à changer leur équipement</w:t>
      </w:r>
    </w:p>
    <w:p w14:paraId="25C6A615" w14:textId="24883125" w:rsidR="009B5318" w:rsidRPr="009B5318" w:rsidRDefault="7EE8A765" w:rsidP="7EE8A765">
      <w:pPr>
        <w:pStyle w:val="ADEMENormal"/>
        <w:numPr>
          <w:ilvl w:val="0"/>
          <w:numId w:val="18"/>
        </w:numPr>
        <w:rPr>
          <w:color w:val="auto"/>
          <w:lang w:eastAsia="fr-FR"/>
        </w:rPr>
      </w:pPr>
      <w:r w:rsidRPr="7EE8A765">
        <w:rPr>
          <w:color w:val="auto"/>
          <w:lang w:eastAsia="fr-FR"/>
        </w:rPr>
        <w:t>Le maillage des professionnels concernés sur le territoire</w:t>
      </w:r>
      <w:r w:rsidR="00E8357F">
        <w:rPr>
          <w:color w:val="auto"/>
          <w:lang w:eastAsia="fr-FR"/>
        </w:rPr>
        <w:t xml:space="preserve"> (installateurs, ramoneurs, fournisseurs de bois…)</w:t>
      </w:r>
    </w:p>
    <w:p w14:paraId="2BD1474C" w14:textId="04E2BA7D" w:rsidR="00606CC4" w:rsidRDefault="00606CC4" w:rsidP="00606CC4">
      <w:pPr>
        <w:pStyle w:val="ADEMENormal"/>
        <w:rPr>
          <w:color w:val="auto"/>
          <w:lang w:eastAsia="fr-FR"/>
        </w:rPr>
      </w:pPr>
    </w:p>
    <w:p w14:paraId="117AFE43" w14:textId="4F9C0D08" w:rsidR="00C23D8C" w:rsidRDefault="00C23D8C" w:rsidP="00C23D8C">
      <w:pPr>
        <w:pStyle w:val="ADEMENormal"/>
        <w:rPr>
          <w:bCs/>
          <w:color w:val="auto"/>
        </w:rPr>
      </w:pPr>
      <w:r>
        <w:rPr>
          <w:color w:val="auto"/>
        </w:rPr>
        <w:t xml:space="preserve">Concernant </w:t>
      </w:r>
      <w:r w:rsidR="00F44521" w:rsidRPr="00F44521">
        <w:rPr>
          <w:color w:val="auto"/>
        </w:rPr>
        <w:t>le brûlage à l’air libre des déchets verts</w:t>
      </w:r>
      <w:r w:rsidRPr="7EE8A765">
        <w:rPr>
          <w:color w:val="auto"/>
          <w:lang w:eastAsia="fr-FR"/>
        </w:rPr>
        <w:t xml:space="preserve">, </w:t>
      </w:r>
      <w:r>
        <w:rPr>
          <w:color w:val="auto"/>
          <w:lang w:eastAsia="fr-FR"/>
        </w:rPr>
        <w:t xml:space="preserve">l’étude </w:t>
      </w:r>
      <w:r w:rsidR="001E04ED">
        <w:rPr>
          <w:color w:val="auto"/>
          <w:lang w:eastAsia="fr-FR"/>
        </w:rPr>
        <w:t>devra</w:t>
      </w:r>
      <w:r>
        <w:rPr>
          <w:color w:val="auto"/>
          <w:lang w:eastAsia="fr-FR"/>
        </w:rPr>
        <w:t xml:space="preserve"> fournir des</w:t>
      </w:r>
      <w:r w:rsidRPr="7EE8A765">
        <w:rPr>
          <w:color w:val="auto"/>
          <w:lang w:eastAsia="fr-FR"/>
        </w:rPr>
        <w:t xml:space="preserve"> éléments</w:t>
      </w:r>
      <w:r>
        <w:rPr>
          <w:color w:val="auto"/>
          <w:lang w:eastAsia="fr-FR"/>
        </w:rPr>
        <w:t>,</w:t>
      </w:r>
      <w:r w:rsidRPr="7EE8A765">
        <w:rPr>
          <w:color w:val="auto"/>
          <w:lang w:eastAsia="fr-FR"/>
        </w:rPr>
        <w:t xml:space="preserve"> </w:t>
      </w:r>
      <w:r>
        <w:rPr>
          <w:color w:val="auto"/>
          <w:lang w:eastAsia="fr-FR"/>
        </w:rPr>
        <w:t>sur </w:t>
      </w:r>
      <w:r>
        <w:rPr>
          <w:bCs/>
          <w:color w:val="auto"/>
        </w:rPr>
        <w:t>:</w:t>
      </w:r>
    </w:p>
    <w:p w14:paraId="2A46B19B" w14:textId="14B648F9" w:rsidR="00F44521" w:rsidRDefault="00F44521" w:rsidP="00C23D8C">
      <w:pPr>
        <w:pStyle w:val="ADEMENormal"/>
        <w:numPr>
          <w:ilvl w:val="0"/>
          <w:numId w:val="18"/>
        </w:numPr>
        <w:rPr>
          <w:bCs/>
          <w:color w:val="auto"/>
        </w:rPr>
      </w:pPr>
      <w:r w:rsidRPr="00F44521">
        <w:rPr>
          <w:bCs/>
          <w:color w:val="auto"/>
        </w:rPr>
        <w:t xml:space="preserve">La sensibilité des habitants aux impacts sur la qualité de l’air et la santé, </w:t>
      </w:r>
    </w:p>
    <w:p w14:paraId="298C493A" w14:textId="08C658ED" w:rsidR="00F44521" w:rsidRPr="00F44521" w:rsidRDefault="00F44521" w:rsidP="00F44521">
      <w:pPr>
        <w:pStyle w:val="ADEMENormal"/>
        <w:numPr>
          <w:ilvl w:val="0"/>
          <w:numId w:val="18"/>
        </w:numPr>
        <w:rPr>
          <w:bCs/>
          <w:color w:val="auto"/>
        </w:rPr>
      </w:pPr>
      <w:r w:rsidRPr="00F44521">
        <w:rPr>
          <w:bCs/>
          <w:color w:val="auto"/>
        </w:rPr>
        <w:t xml:space="preserve">La sensibilité des habitants </w:t>
      </w:r>
      <w:r>
        <w:rPr>
          <w:bCs/>
          <w:color w:val="auto"/>
        </w:rPr>
        <w:t xml:space="preserve">quant à </w:t>
      </w:r>
      <w:r w:rsidRPr="00F44521">
        <w:rPr>
          <w:color w:val="auto"/>
        </w:rPr>
        <w:t>l’importance de valoriser la matière organique représentée par les déchets végétaux</w:t>
      </w:r>
      <w:r w:rsidR="00BA7F46">
        <w:rPr>
          <w:color w:val="auto"/>
        </w:rPr>
        <w:t>,</w:t>
      </w:r>
      <w:r w:rsidRPr="00F44521">
        <w:rPr>
          <w:color w:val="auto"/>
        </w:rPr>
        <w:t xml:space="preserve"> </w:t>
      </w:r>
    </w:p>
    <w:p w14:paraId="6A4877B1" w14:textId="3C4E4275" w:rsidR="00F44521" w:rsidRPr="00F44521" w:rsidRDefault="00F44521" w:rsidP="00F44521">
      <w:pPr>
        <w:pStyle w:val="ADEMENormal"/>
        <w:numPr>
          <w:ilvl w:val="0"/>
          <w:numId w:val="18"/>
        </w:numPr>
        <w:rPr>
          <w:bCs/>
          <w:color w:val="auto"/>
        </w:rPr>
      </w:pPr>
      <w:r>
        <w:rPr>
          <w:color w:val="auto"/>
        </w:rPr>
        <w:t xml:space="preserve">La connaissance des habitants sur les </w:t>
      </w:r>
      <w:r w:rsidRPr="00F44521">
        <w:rPr>
          <w:color w:val="auto"/>
        </w:rPr>
        <w:t xml:space="preserve">solutions proposées aux particuliers par la collectivité pour </w:t>
      </w:r>
      <w:r w:rsidR="00BA7F46">
        <w:rPr>
          <w:color w:val="auto"/>
        </w:rPr>
        <w:t xml:space="preserve">mieux gérer leurs déchets verts et </w:t>
      </w:r>
      <w:r w:rsidRPr="00F44521">
        <w:rPr>
          <w:color w:val="auto"/>
        </w:rPr>
        <w:t xml:space="preserve">les inciter à ne plus </w:t>
      </w:r>
      <w:r w:rsidR="00BA7F46">
        <w:rPr>
          <w:color w:val="auto"/>
        </w:rPr>
        <w:t xml:space="preserve">les </w:t>
      </w:r>
      <w:r w:rsidRPr="00F44521">
        <w:rPr>
          <w:color w:val="auto"/>
        </w:rPr>
        <w:t>brûler</w:t>
      </w:r>
      <w:r w:rsidR="00BA7F46">
        <w:rPr>
          <w:color w:val="auto"/>
        </w:rPr>
        <w:t>,</w:t>
      </w:r>
      <w:r w:rsidRPr="00F44521">
        <w:rPr>
          <w:color w:val="auto"/>
        </w:rPr>
        <w:t xml:space="preserve"> </w:t>
      </w:r>
    </w:p>
    <w:p w14:paraId="6C5954F9" w14:textId="77777777" w:rsidR="00F44521" w:rsidRDefault="00F44521" w:rsidP="00F44521">
      <w:pPr>
        <w:pStyle w:val="ADEMENormal"/>
        <w:numPr>
          <w:ilvl w:val="0"/>
          <w:numId w:val="18"/>
        </w:numPr>
        <w:rPr>
          <w:bCs/>
          <w:color w:val="auto"/>
        </w:rPr>
      </w:pPr>
      <w:r>
        <w:rPr>
          <w:bCs/>
          <w:color w:val="auto"/>
        </w:rPr>
        <w:t xml:space="preserve">Les </w:t>
      </w:r>
      <w:r w:rsidRPr="00F44521">
        <w:rPr>
          <w:bCs/>
          <w:color w:val="auto"/>
        </w:rPr>
        <w:t>besoins des habitants concernant la mise en place de solutions alternatives</w:t>
      </w:r>
      <w:r>
        <w:rPr>
          <w:bCs/>
          <w:color w:val="auto"/>
        </w:rPr>
        <w:t xml:space="preserve"> complémentaires à celles existant sur le territoire</w:t>
      </w:r>
    </w:p>
    <w:p w14:paraId="5BDC2F55" w14:textId="38F6451C" w:rsidR="00F44521" w:rsidRPr="00F44521" w:rsidRDefault="00F44521" w:rsidP="00EB6261">
      <w:pPr>
        <w:pStyle w:val="ADEMENormal"/>
        <w:ind w:left="720"/>
        <w:rPr>
          <w:bCs/>
          <w:color w:val="auto"/>
        </w:rPr>
      </w:pPr>
    </w:p>
    <w:p w14:paraId="5E39229F" w14:textId="164339A2" w:rsidR="00BA68F9" w:rsidRDefault="7EE8A765" w:rsidP="7EE8A765">
      <w:pPr>
        <w:pStyle w:val="ADEMENormal"/>
        <w:rPr>
          <w:color w:val="auto"/>
          <w:lang w:eastAsia="fr-FR"/>
        </w:rPr>
      </w:pPr>
      <w:r w:rsidRPr="7EE8A765">
        <w:rPr>
          <w:color w:val="auto"/>
          <w:lang w:eastAsia="fr-FR"/>
        </w:rPr>
        <w:t xml:space="preserve">L’acquisition de ces éléments se fait grâce à une enquête pour laquelle l’ADEME fournit le questionnaire type dans le cahier des charges en annexe </w:t>
      </w:r>
      <w:r w:rsidR="00256F5B">
        <w:rPr>
          <w:color w:val="auto"/>
          <w:lang w:eastAsia="fr-FR"/>
        </w:rPr>
        <w:t>1</w:t>
      </w:r>
      <w:r w:rsidRPr="7EE8A765">
        <w:rPr>
          <w:color w:val="auto"/>
          <w:lang w:eastAsia="fr-FR"/>
        </w:rPr>
        <w:t xml:space="preserve"> du présent appel à projets.</w:t>
      </w:r>
      <w:r w:rsidR="008F407C">
        <w:rPr>
          <w:color w:val="auto"/>
          <w:lang w:eastAsia="fr-FR"/>
        </w:rPr>
        <w:t xml:space="preserve"> Il est recommandé de réaliser cette enquête en période de chauffe.</w:t>
      </w:r>
    </w:p>
    <w:p w14:paraId="14ACF39F" w14:textId="77777777" w:rsidR="00BA68F9" w:rsidRPr="009B5318" w:rsidRDefault="00BA68F9" w:rsidP="00606CC4">
      <w:pPr>
        <w:pStyle w:val="ADEMENormal"/>
        <w:rPr>
          <w:color w:val="auto"/>
          <w:lang w:eastAsia="fr-FR"/>
        </w:rPr>
      </w:pPr>
    </w:p>
    <w:p w14:paraId="523B8C0E" w14:textId="01A13DAA" w:rsidR="009E4064" w:rsidRDefault="7EE8A765" w:rsidP="7EE8A765">
      <w:pPr>
        <w:pStyle w:val="ADEMENormal"/>
        <w:rPr>
          <w:color w:val="auto"/>
          <w:lang w:eastAsia="fr-FR"/>
        </w:rPr>
      </w:pPr>
      <w:r w:rsidRPr="7EE8A765">
        <w:rPr>
          <w:color w:val="auto"/>
          <w:lang w:eastAsia="fr-FR"/>
        </w:rPr>
        <w:t>L’étude aboutit à la définition :</w:t>
      </w:r>
    </w:p>
    <w:p w14:paraId="3E0888F9" w14:textId="316A9C02" w:rsidR="00AA3682" w:rsidRDefault="7EE8A765" w:rsidP="7EE8A765">
      <w:pPr>
        <w:pStyle w:val="ADEMENormal"/>
        <w:numPr>
          <w:ilvl w:val="0"/>
          <w:numId w:val="18"/>
        </w:numPr>
        <w:rPr>
          <w:color w:val="auto"/>
          <w:lang w:eastAsia="fr-FR"/>
        </w:rPr>
      </w:pPr>
      <w:r w:rsidRPr="7EE8A765">
        <w:rPr>
          <w:color w:val="auto"/>
          <w:lang w:eastAsia="fr-FR"/>
        </w:rPr>
        <w:t xml:space="preserve">Des </w:t>
      </w:r>
      <w:r w:rsidRPr="7EE8A765">
        <w:rPr>
          <w:b/>
          <w:bCs/>
          <w:color w:val="auto"/>
          <w:lang w:eastAsia="fr-FR"/>
        </w:rPr>
        <w:t>scénarios de dimensionnement</w:t>
      </w:r>
      <w:r w:rsidRPr="7EE8A765">
        <w:rPr>
          <w:color w:val="auto"/>
          <w:lang w:eastAsia="fr-FR"/>
        </w:rPr>
        <w:t xml:space="preserve"> d’un fonds avec des perspectives de </w:t>
      </w:r>
      <w:r w:rsidRPr="7EE8A765">
        <w:rPr>
          <w:b/>
          <w:bCs/>
          <w:color w:val="auto"/>
          <w:lang w:eastAsia="fr-FR"/>
        </w:rPr>
        <w:t xml:space="preserve">réduction d’émission de particules fines </w:t>
      </w:r>
      <w:r w:rsidRPr="7EE8A765">
        <w:rPr>
          <w:color w:val="auto"/>
          <w:lang w:eastAsia="fr-FR"/>
        </w:rPr>
        <w:t>associées. Ces scénarios permettent notamment d</w:t>
      </w:r>
      <w:r w:rsidR="002F04CC">
        <w:rPr>
          <w:color w:val="auto"/>
          <w:lang w:eastAsia="fr-FR"/>
        </w:rPr>
        <w:t>’identifier</w:t>
      </w:r>
      <w:r w:rsidR="00F44521">
        <w:rPr>
          <w:color w:val="auto"/>
          <w:lang w:eastAsia="fr-FR"/>
        </w:rPr>
        <w:t xml:space="preserve"> les</w:t>
      </w:r>
      <w:r w:rsidR="00F44521" w:rsidRPr="7EE8A765">
        <w:rPr>
          <w:color w:val="auto"/>
          <w:lang w:eastAsia="fr-FR"/>
        </w:rPr>
        <w:t xml:space="preserve"> </w:t>
      </w:r>
      <w:r w:rsidRPr="7EE8A765">
        <w:rPr>
          <w:b/>
          <w:bCs/>
          <w:color w:val="auto"/>
          <w:lang w:eastAsia="fr-FR"/>
        </w:rPr>
        <w:t>cible</w:t>
      </w:r>
      <w:r w:rsidR="002F04CC">
        <w:rPr>
          <w:b/>
          <w:bCs/>
          <w:color w:val="auto"/>
          <w:lang w:eastAsia="fr-FR"/>
        </w:rPr>
        <w:t>s</w:t>
      </w:r>
      <w:r w:rsidRPr="7EE8A765">
        <w:rPr>
          <w:b/>
          <w:bCs/>
          <w:color w:val="auto"/>
          <w:lang w:eastAsia="fr-FR"/>
        </w:rPr>
        <w:t xml:space="preserve"> </w:t>
      </w:r>
      <w:r w:rsidR="00F44521">
        <w:rPr>
          <w:b/>
          <w:bCs/>
          <w:color w:val="auto"/>
          <w:lang w:eastAsia="fr-FR"/>
        </w:rPr>
        <w:t>(</w:t>
      </w:r>
      <w:r w:rsidR="00F44521" w:rsidRPr="7EE8A765">
        <w:rPr>
          <w:b/>
          <w:bCs/>
          <w:color w:val="auto"/>
          <w:lang w:eastAsia="fr-FR"/>
        </w:rPr>
        <w:t xml:space="preserve">appareils </w:t>
      </w:r>
      <w:r w:rsidRPr="7EE8A765">
        <w:rPr>
          <w:b/>
          <w:bCs/>
          <w:color w:val="auto"/>
          <w:lang w:eastAsia="fr-FR"/>
        </w:rPr>
        <w:t>et usages</w:t>
      </w:r>
      <w:r w:rsidR="00F44521">
        <w:rPr>
          <w:b/>
          <w:bCs/>
          <w:color w:val="auto"/>
          <w:lang w:eastAsia="fr-FR"/>
        </w:rPr>
        <w:t>)</w:t>
      </w:r>
      <w:r w:rsidRPr="7EE8A765">
        <w:rPr>
          <w:color w:val="auto"/>
          <w:lang w:eastAsia="fr-FR"/>
        </w:rPr>
        <w:t xml:space="preserve"> les plus intéressant</w:t>
      </w:r>
      <w:r w:rsidR="00F44521">
        <w:rPr>
          <w:color w:val="auto"/>
          <w:lang w:eastAsia="fr-FR"/>
        </w:rPr>
        <w:t>es</w:t>
      </w:r>
      <w:r w:rsidRPr="7EE8A765">
        <w:rPr>
          <w:color w:val="auto"/>
          <w:lang w:eastAsia="fr-FR"/>
        </w:rPr>
        <w:t xml:space="preserve"> à intégrer dans un fonds pour avoir un impact aussi ambitieux que possible sur l</w:t>
      </w:r>
      <w:r w:rsidR="00F44521">
        <w:rPr>
          <w:color w:val="auto"/>
          <w:lang w:eastAsia="fr-FR"/>
        </w:rPr>
        <w:t>a baisse d</w:t>
      </w:r>
      <w:r w:rsidRPr="7EE8A765">
        <w:rPr>
          <w:color w:val="auto"/>
          <w:lang w:eastAsia="fr-FR"/>
        </w:rPr>
        <w:t>es émissions de particules fines,</w:t>
      </w:r>
    </w:p>
    <w:p w14:paraId="743C26E0" w14:textId="30F0E3B1" w:rsidR="009E4064" w:rsidRDefault="7EE8A765" w:rsidP="7EE8A765">
      <w:pPr>
        <w:pStyle w:val="ADEMENormal"/>
        <w:numPr>
          <w:ilvl w:val="0"/>
          <w:numId w:val="18"/>
        </w:numPr>
        <w:rPr>
          <w:color w:val="auto"/>
          <w:lang w:eastAsia="fr-FR"/>
        </w:rPr>
      </w:pPr>
      <w:r w:rsidRPr="7EE8A765">
        <w:rPr>
          <w:color w:val="auto"/>
          <w:lang w:eastAsia="fr-FR"/>
        </w:rPr>
        <w:t xml:space="preserve">Du taux de renouvellement naturel </w:t>
      </w:r>
      <w:r w:rsidR="00F44521">
        <w:rPr>
          <w:color w:val="auto"/>
          <w:lang w:eastAsia="fr-FR"/>
        </w:rPr>
        <w:t xml:space="preserve">du parc des appareils de </w:t>
      </w:r>
      <w:r w:rsidR="008E6721">
        <w:rPr>
          <w:color w:val="auto"/>
          <w:lang w:eastAsia="fr-FR"/>
        </w:rPr>
        <w:t>chauffage domestique au bois</w:t>
      </w:r>
      <w:r w:rsidR="005A42C6">
        <w:rPr>
          <w:color w:val="auto"/>
          <w:lang w:eastAsia="fr-FR"/>
        </w:rPr>
        <w:t xml:space="preserve"> </w:t>
      </w:r>
      <w:r w:rsidRPr="7EE8A765">
        <w:rPr>
          <w:color w:val="auto"/>
          <w:lang w:eastAsia="fr-FR"/>
        </w:rPr>
        <w:t xml:space="preserve">sur le territoire et de </w:t>
      </w:r>
      <w:r w:rsidRPr="7EE8A765">
        <w:rPr>
          <w:b/>
          <w:bCs/>
          <w:color w:val="auto"/>
          <w:lang w:eastAsia="fr-FR"/>
        </w:rPr>
        <w:t>l’objectif de renouvellement des appareils peu performants</w:t>
      </w:r>
      <w:r w:rsidRPr="7EE8A765">
        <w:rPr>
          <w:color w:val="auto"/>
          <w:lang w:eastAsia="fr-FR"/>
        </w:rPr>
        <w:t xml:space="preserve"> qui doit être au minimum de </w:t>
      </w:r>
      <w:r w:rsidRPr="00093713">
        <w:rPr>
          <w:b/>
          <w:bCs/>
          <w:color w:val="auto"/>
          <w:lang w:eastAsia="fr-FR"/>
        </w:rPr>
        <w:t>1,5 fois</w:t>
      </w:r>
      <w:r w:rsidRPr="7EE8A765">
        <w:rPr>
          <w:color w:val="auto"/>
          <w:lang w:eastAsia="fr-FR"/>
        </w:rPr>
        <w:t xml:space="preserve"> </w:t>
      </w:r>
      <w:r w:rsidR="001E04ED">
        <w:rPr>
          <w:color w:val="auto"/>
          <w:lang w:eastAsia="fr-FR"/>
        </w:rPr>
        <w:t xml:space="preserve">plus élevé que </w:t>
      </w:r>
      <w:r w:rsidRPr="7EE8A765">
        <w:rPr>
          <w:color w:val="auto"/>
          <w:lang w:eastAsia="fr-FR"/>
        </w:rPr>
        <w:t>le taux de renouvellement naturel,</w:t>
      </w:r>
    </w:p>
    <w:p w14:paraId="5D61F717" w14:textId="28DDA159" w:rsidR="00EB6F9D" w:rsidRPr="009B5318" w:rsidRDefault="7EE8A765" w:rsidP="7EE8A765">
      <w:pPr>
        <w:pStyle w:val="ADEMENormal"/>
        <w:numPr>
          <w:ilvl w:val="0"/>
          <w:numId w:val="18"/>
        </w:numPr>
        <w:rPr>
          <w:color w:val="auto"/>
          <w:lang w:eastAsia="fr-FR"/>
        </w:rPr>
      </w:pPr>
      <w:r w:rsidRPr="7EE8A765">
        <w:rPr>
          <w:color w:val="auto"/>
          <w:lang w:eastAsia="fr-FR"/>
        </w:rPr>
        <w:t xml:space="preserve">Du montant de l’aide et le cas échéant d’un </w:t>
      </w:r>
      <w:r w:rsidRPr="7EE8A765">
        <w:rPr>
          <w:color w:val="auto"/>
        </w:rPr>
        <w:t xml:space="preserve">processus spécifique </w:t>
      </w:r>
      <w:r w:rsidR="00C23D8C">
        <w:rPr>
          <w:color w:val="auto"/>
        </w:rPr>
        <w:t>en fonction des ressources des ménages,</w:t>
      </w:r>
    </w:p>
    <w:p w14:paraId="22B7D33B" w14:textId="309AC3CE" w:rsidR="00606CC4" w:rsidRPr="009B5318" w:rsidRDefault="7EE8A765" w:rsidP="7EE8A765">
      <w:pPr>
        <w:pStyle w:val="ADEMENormal"/>
        <w:numPr>
          <w:ilvl w:val="0"/>
          <w:numId w:val="18"/>
        </w:numPr>
        <w:rPr>
          <w:color w:val="auto"/>
          <w:lang w:eastAsia="fr-FR"/>
        </w:rPr>
      </w:pPr>
      <w:r w:rsidRPr="7EE8A765">
        <w:rPr>
          <w:color w:val="auto"/>
          <w:lang w:eastAsia="fr-FR"/>
        </w:rPr>
        <w:t>Des grands axes du programme d’animation et de communication en fonction des pratiques observées.</w:t>
      </w:r>
    </w:p>
    <w:p w14:paraId="2FBA7291" w14:textId="3F541DE1" w:rsidR="009B5318" w:rsidRPr="009B5318" w:rsidRDefault="7EE8A765" w:rsidP="7EE8A765">
      <w:pPr>
        <w:pStyle w:val="ADEMENormal"/>
        <w:rPr>
          <w:color w:val="auto"/>
          <w:lang w:eastAsia="fr-FR"/>
        </w:rPr>
      </w:pPr>
      <w:r w:rsidRPr="7EE8A765">
        <w:rPr>
          <w:color w:val="auto"/>
          <w:lang w:eastAsia="fr-FR"/>
        </w:rPr>
        <w:t xml:space="preserve">Tous les points qu’elle permet d’étudier et qui constituent les attendus de l’ADEME en matière d’étude de préfiguration sont listés dans le modèle de cahier des charges en annexe </w:t>
      </w:r>
      <w:r w:rsidR="00256F5B">
        <w:rPr>
          <w:color w:val="auto"/>
          <w:lang w:eastAsia="fr-FR"/>
        </w:rPr>
        <w:t>1</w:t>
      </w:r>
      <w:r w:rsidRPr="7EE8A765">
        <w:rPr>
          <w:color w:val="auto"/>
          <w:lang w:eastAsia="fr-FR"/>
        </w:rPr>
        <w:t xml:space="preserve"> de ce document. En fonction des enjeux territoriaux propres à chacun des candidats, ce cahier des charges pourra être complété afin d’étudier des points spécifiques.</w:t>
      </w:r>
      <w:r w:rsidR="009D2AED">
        <w:rPr>
          <w:color w:val="auto"/>
          <w:lang w:eastAsia="fr-FR"/>
        </w:rPr>
        <w:t xml:space="preserve"> Dans la mesure où un plan local de réduction des émissions de particules fines aura été adopté par le préfet, le cahier des charges devra prendre en compte son contenu.</w:t>
      </w:r>
    </w:p>
    <w:p w14:paraId="4A97C6EC" w14:textId="51277D3C" w:rsidR="00AA4146" w:rsidRDefault="00AA4146" w:rsidP="00AA4146">
      <w:pPr>
        <w:pStyle w:val="ADEMENormal"/>
        <w:rPr>
          <w:lang w:eastAsia="fr-FR"/>
        </w:rPr>
      </w:pPr>
    </w:p>
    <w:p w14:paraId="404A98DA" w14:textId="2D257E5A" w:rsidR="00AA4146" w:rsidRDefault="7EE8A765" w:rsidP="7EE8A765">
      <w:pPr>
        <w:jc w:val="both"/>
        <w:rPr>
          <w:rFonts w:cs="Arial"/>
          <w:color w:val="000000" w:themeColor="text1"/>
        </w:rPr>
      </w:pPr>
      <w:r w:rsidRPr="7EE8A765">
        <w:rPr>
          <w:rFonts w:cs="Arial"/>
          <w:color w:val="000000" w:themeColor="text1"/>
        </w:rPr>
        <w:t>Pour l’ADEME, l’</w:t>
      </w:r>
      <w:r w:rsidRPr="7EE8A765">
        <w:rPr>
          <w:rFonts w:cs="Arial"/>
          <w:b/>
          <w:bCs/>
          <w:color w:val="000000" w:themeColor="text1"/>
        </w:rPr>
        <w:t>objectif</w:t>
      </w:r>
      <w:r w:rsidRPr="7EE8A765">
        <w:rPr>
          <w:rFonts w:cs="Arial"/>
          <w:color w:val="000000" w:themeColor="text1"/>
        </w:rPr>
        <w:t xml:space="preserve"> final est d’</w:t>
      </w:r>
      <w:r w:rsidRPr="7EE8A765">
        <w:rPr>
          <w:rFonts w:cs="Arial"/>
          <w:b/>
          <w:bCs/>
          <w:color w:val="000000" w:themeColor="text1"/>
        </w:rPr>
        <w:t>accompagner</w:t>
      </w:r>
      <w:r w:rsidRPr="7EE8A765">
        <w:rPr>
          <w:rFonts w:cs="Arial"/>
          <w:color w:val="000000" w:themeColor="text1"/>
        </w:rPr>
        <w:t xml:space="preserve">, de façon aussi précise que possible, </w:t>
      </w:r>
      <w:r w:rsidRPr="7EE8A765">
        <w:rPr>
          <w:rFonts w:cs="Arial"/>
          <w:b/>
          <w:bCs/>
          <w:color w:val="000000" w:themeColor="text1"/>
        </w:rPr>
        <w:t>la collectivité dans sa prise de décision</w:t>
      </w:r>
      <w:r w:rsidRPr="7EE8A765">
        <w:rPr>
          <w:rFonts w:cs="Arial"/>
          <w:color w:val="000000" w:themeColor="text1"/>
        </w:rPr>
        <w:t xml:space="preserve"> sur la mise en place d’un Fonds Air Bois et afin que sa mise en œuvre se fasse aussi facilement que possible. </w:t>
      </w:r>
    </w:p>
    <w:p w14:paraId="126D1D23" w14:textId="7BE753F8" w:rsidR="00370A09" w:rsidRDefault="00370A09" w:rsidP="7EE8A765">
      <w:pPr>
        <w:jc w:val="both"/>
        <w:rPr>
          <w:rFonts w:cs="Arial"/>
          <w:color w:val="000000" w:themeColor="text1"/>
        </w:rPr>
      </w:pPr>
    </w:p>
    <w:p w14:paraId="75FFE330" w14:textId="1748130D" w:rsidR="009D506E" w:rsidRPr="00C97F2E" w:rsidRDefault="7EE8A765" w:rsidP="00DF455E">
      <w:pPr>
        <w:pStyle w:val="Titre3"/>
        <w:numPr>
          <w:ilvl w:val="2"/>
          <w:numId w:val="5"/>
        </w:numPr>
      </w:pPr>
      <w:bookmarkStart w:id="12" w:name="_Toc119673500"/>
      <w:r w:rsidRPr="7EE8A765">
        <w:rPr>
          <w:lang w:eastAsia="en-US"/>
        </w:rPr>
        <w:t>Un Fonds Air Bois</w:t>
      </w:r>
      <w:bookmarkEnd w:id="12"/>
      <w:r>
        <w:t> </w:t>
      </w:r>
    </w:p>
    <w:p w14:paraId="2F57DE4C" w14:textId="0A41D099" w:rsidR="003D629E" w:rsidRPr="00AB1B89" w:rsidRDefault="7EE8A765" w:rsidP="7EE8A765">
      <w:pPr>
        <w:pStyle w:val="ADEMENormal"/>
        <w:rPr>
          <w:color w:val="auto"/>
          <w:lang w:eastAsia="fr-FR"/>
        </w:rPr>
      </w:pPr>
      <w:r w:rsidRPr="7EE8A765">
        <w:rPr>
          <w:color w:val="auto"/>
          <w:lang w:eastAsia="fr-FR"/>
        </w:rPr>
        <w:t xml:space="preserve">Un Fonds Air Bois est un dispositif permettant d’accompagner les particuliers </w:t>
      </w:r>
      <w:r w:rsidR="00BA7F46">
        <w:rPr>
          <w:color w:val="auto"/>
          <w:lang w:eastAsia="fr-FR"/>
        </w:rPr>
        <w:t>pour</w:t>
      </w:r>
      <w:r w:rsidR="005C61A0">
        <w:rPr>
          <w:color w:val="auto"/>
          <w:lang w:eastAsia="fr-FR"/>
        </w:rPr>
        <w:t xml:space="preserve"> renouveler</w:t>
      </w:r>
      <w:r w:rsidRPr="7EE8A765">
        <w:rPr>
          <w:color w:val="auto"/>
          <w:lang w:eastAsia="fr-FR"/>
        </w:rPr>
        <w:t xml:space="preserve"> leur appareil peu performant de </w:t>
      </w:r>
      <w:r w:rsidR="008E6721">
        <w:rPr>
          <w:color w:val="auto"/>
          <w:lang w:eastAsia="fr-FR"/>
        </w:rPr>
        <w:t>chauffage domestique au bois</w:t>
      </w:r>
      <w:r w:rsidRPr="7EE8A765">
        <w:rPr>
          <w:color w:val="auto"/>
          <w:lang w:eastAsia="fr-FR"/>
        </w:rPr>
        <w:t xml:space="preserve"> mais également </w:t>
      </w:r>
      <w:r w:rsidR="005C61A0">
        <w:rPr>
          <w:color w:val="auto"/>
          <w:lang w:eastAsia="fr-FR"/>
        </w:rPr>
        <w:t>à prendre connaissance et à mettre en application</w:t>
      </w:r>
      <w:r w:rsidR="00F44521">
        <w:rPr>
          <w:color w:val="auto"/>
          <w:lang w:eastAsia="fr-FR"/>
        </w:rPr>
        <w:t xml:space="preserve"> d</w:t>
      </w:r>
      <w:r w:rsidRPr="7EE8A765">
        <w:rPr>
          <w:color w:val="auto"/>
          <w:lang w:eastAsia="fr-FR"/>
        </w:rPr>
        <w:t xml:space="preserve">es bonnes pratiques de chauffage au bois (utilisation et entretien de l’appareil, stockage du bois, …) et </w:t>
      </w:r>
      <w:r w:rsidR="005C61A0">
        <w:rPr>
          <w:color w:val="auto"/>
          <w:lang w:eastAsia="fr-FR"/>
        </w:rPr>
        <w:t>à utiliser des</w:t>
      </w:r>
      <w:r w:rsidR="000B7D0C">
        <w:rPr>
          <w:color w:val="auto"/>
          <w:lang w:eastAsia="fr-FR"/>
        </w:rPr>
        <w:t xml:space="preserve"> solutions alternatives au</w:t>
      </w:r>
      <w:r w:rsidR="000B7D0C" w:rsidRPr="7EE8A765">
        <w:rPr>
          <w:color w:val="auto"/>
          <w:lang w:eastAsia="fr-FR"/>
        </w:rPr>
        <w:t xml:space="preserve"> </w:t>
      </w:r>
      <w:r w:rsidRPr="7EE8A765">
        <w:rPr>
          <w:color w:val="auto"/>
          <w:lang w:eastAsia="fr-FR"/>
        </w:rPr>
        <w:t>brûlage à l’air libre des déchets verts.</w:t>
      </w:r>
    </w:p>
    <w:p w14:paraId="0E0E841B" w14:textId="77777777" w:rsidR="008B3F68" w:rsidRPr="00AB1B89" w:rsidRDefault="7EE8A765" w:rsidP="7EE8A765">
      <w:pPr>
        <w:pStyle w:val="ADEMENormal"/>
        <w:rPr>
          <w:color w:val="auto"/>
          <w:lang w:eastAsia="fr-FR"/>
        </w:rPr>
      </w:pPr>
      <w:r w:rsidRPr="7EE8A765">
        <w:rPr>
          <w:color w:val="auto"/>
          <w:lang w:eastAsia="fr-FR"/>
        </w:rPr>
        <w:t xml:space="preserve">Un fonds comporte donc deux volets : </w:t>
      </w:r>
    </w:p>
    <w:p w14:paraId="2B59A070" w14:textId="692BF904" w:rsidR="008B3F68" w:rsidRPr="00AB1B89" w:rsidRDefault="7EE8A765" w:rsidP="7EE8A765">
      <w:pPr>
        <w:pStyle w:val="ADEMENormal"/>
        <w:numPr>
          <w:ilvl w:val="0"/>
          <w:numId w:val="18"/>
        </w:numPr>
        <w:rPr>
          <w:color w:val="auto"/>
          <w:lang w:eastAsia="fr-FR"/>
        </w:rPr>
      </w:pPr>
      <w:r w:rsidRPr="7EE8A765">
        <w:rPr>
          <w:color w:val="auto"/>
          <w:lang w:eastAsia="fr-FR"/>
        </w:rPr>
        <w:t>Un volet d’aides à l’investissement pour le renouvellement des appareils peu performants de chauffage au bois</w:t>
      </w:r>
      <w:r w:rsidR="00C05590">
        <w:rPr>
          <w:rStyle w:val="Appelnotedebasdep"/>
          <w:color w:val="auto"/>
          <w:lang w:eastAsia="fr-FR"/>
        </w:rPr>
        <w:footnoteReference w:id="5"/>
      </w:r>
      <w:r w:rsidR="00C05590">
        <w:rPr>
          <w:color w:val="auto"/>
          <w:lang w:eastAsia="fr-FR"/>
        </w:rPr>
        <w:t xml:space="preserve"> </w:t>
      </w:r>
    </w:p>
    <w:p w14:paraId="60C05FC1" w14:textId="20A24811" w:rsidR="00D02EC3" w:rsidRPr="009D203A" w:rsidRDefault="00F44521" w:rsidP="00B63E21">
      <w:pPr>
        <w:pStyle w:val="ADEMENormal"/>
        <w:numPr>
          <w:ilvl w:val="0"/>
          <w:numId w:val="18"/>
        </w:numPr>
        <w:outlineLvl w:val="1"/>
        <w:rPr>
          <w:rFonts w:cs="Arial"/>
          <w:color w:val="auto"/>
        </w:rPr>
      </w:pPr>
      <w:bookmarkStart w:id="13" w:name="_Toc93594972"/>
      <w:bookmarkStart w:id="14" w:name="_Toc93670116"/>
      <w:r w:rsidRPr="009D203A">
        <w:rPr>
          <w:color w:val="auto"/>
          <w:lang w:eastAsia="fr-FR"/>
        </w:rPr>
        <w:t>U</w:t>
      </w:r>
      <w:r w:rsidR="7EE8A765" w:rsidRPr="009D203A">
        <w:rPr>
          <w:color w:val="auto"/>
          <w:lang w:eastAsia="fr-FR"/>
        </w:rPr>
        <w:t>n volet animation</w:t>
      </w:r>
      <w:r w:rsidRPr="009D203A">
        <w:rPr>
          <w:color w:val="auto"/>
          <w:lang w:eastAsia="fr-FR"/>
        </w:rPr>
        <w:t xml:space="preserve"> et communication,</w:t>
      </w:r>
      <w:r w:rsidR="7EE8A765" w:rsidRPr="009D203A">
        <w:rPr>
          <w:color w:val="auto"/>
          <w:lang w:eastAsia="fr-FR"/>
        </w:rPr>
        <w:t xml:space="preserve"> à ne surtout pas négliger</w:t>
      </w:r>
      <w:bookmarkEnd w:id="13"/>
      <w:bookmarkEnd w:id="14"/>
      <w:r w:rsidR="009D203A">
        <w:rPr>
          <w:color w:val="auto"/>
          <w:lang w:eastAsia="fr-FR"/>
        </w:rPr>
        <w:t>.</w:t>
      </w:r>
    </w:p>
    <w:p w14:paraId="1D8AD0CC" w14:textId="77777777" w:rsidR="009D203A" w:rsidRPr="009D203A" w:rsidRDefault="009D203A" w:rsidP="009D203A">
      <w:pPr>
        <w:pStyle w:val="ADEMENormal"/>
        <w:outlineLvl w:val="1"/>
        <w:rPr>
          <w:rFonts w:cs="Arial"/>
          <w:color w:val="auto"/>
        </w:rPr>
      </w:pPr>
    </w:p>
    <w:p w14:paraId="4140FC2D" w14:textId="100E14A7" w:rsidR="00D02EC3" w:rsidRPr="00AB1B89" w:rsidRDefault="7EE8A765" w:rsidP="7EE8A765">
      <w:pPr>
        <w:jc w:val="both"/>
        <w:rPr>
          <w:color w:val="auto"/>
        </w:rPr>
      </w:pPr>
      <w:r w:rsidRPr="7EE8A765">
        <w:rPr>
          <w:color w:val="auto"/>
        </w:rPr>
        <w:t xml:space="preserve">Dans le cadre d’un fonds air bois, les </w:t>
      </w:r>
      <w:r w:rsidRPr="7EE8A765">
        <w:rPr>
          <w:b/>
          <w:bCs/>
          <w:color w:val="auto"/>
        </w:rPr>
        <w:t xml:space="preserve">aides </w:t>
      </w:r>
      <w:r w:rsidR="00B51C1F">
        <w:rPr>
          <w:b/>
          <w:bCs/>
          <w:color w:val="auto"/>
        </w:rPr>
        <w:t xml:space="preserve">financières </w:t>
      </w:r>
      <w:r w:rsidRPr="7EE8A765">
        <w:rPr>
          <w:b/>
          <w:bCs/>
          <w:color w:val="auto"/>
        </w:rPr>
        <w:t>aux particuliers</w:t>
      </w:r>
      <w:r w:rsidRPr="7EE8A765">
        <w:rPr>
          <w:color w:val="auto"/>
        </w:rPr>
        <w:t xml:space="preserve"> doivent être attribuées à partir des critères suivants </w:t>
      </w:r>
      <w:r w:rsidR="003A657B">
        <w:rPr>
          <w:color w:val="auto"/>
        </w:rPr>
        <w:t>:</w:t>
      </w:r>
    </w:p>
    <w:p w14:paraId="7517186C" w14:textId="77777777" w:rsidR="00D02EC3" w:rsidRPr="00AB1B89" w:rsidRDefault="00D02EC3" w:rsidP="00D02EC3">
      <w:pPr>
        <w:pStyle w:val="Paragraphedeliste"/>
        <w:tabs>
          <w:tab w:val="left" w:pos="567"/>
        </w:tabs>
        <w:ind w:left="567"/>
        <w:jc w:val="both"/>
        <w:rPr>
          <w:color w:val="auto"/>
          <w:sz w:val="6"/>
          <w:szCs w:val="6"/>
        </w:rPr>
      </w:pPr>
      <w:r w:rsidRPr="00AB1B89">
        <w:rPr>
          <w:color w:val="auto"/>
        </w:rPr>
        <w:t xml:space="preserve"> </w:t>
      </w:r>
    </w:p>
    <w:p w14:paraId="06951D98" w14:textId="709D92E6" w:rsidR="00EB6F9D" w:rsidRDefault="006A27E1" w:rsidP="7EE8A765">
      <w:pPr>
        <w:pStyle w:val="Paragraphedeliste"/>
        <w:numPr>
          <w:ilvl w:val="0"/>
          <w:numId w:val="12"/>
        </w:numPr>
        <w:suppressLineNumbers w:val="0"/>
        <w:suppressAutoHyphens w:val="0"/>
        <w:spacing w:after="200"/>
        <w:ind w:left="851" w:hanging="284"/>
        <w:jc w:val="both"/>
        <w:rPr>
          <w:color w:val="auto"/>
        </w:rPr>
      </w:pPr>
      <w:r>
        <w:rPr>
          <w:color w:val="auto"/>
        </w:rPr>
        <w:t>Être</w:t>
      </w:r>
      <w:r w:rsidR="00EB6F9D">
        <w:rPr>
          <w:color w:val="auto"/>
        </w:rPr>
        <w:t xml:space="preserve"> propriétaire de sa résidence principale achevée depuis plus de </w:t>
      </w:r>
      <w:r w:rsidR="736F78EA" w:rsidRPr="00986639">
        <w:rPr>
          <w:color w:val="auto"/>
        </w:rPr>
        <w:t>2 ans</w:t>
      </w:r>
      <w:r w:rsidR="00434B99">
        <w:rPr>
          <w:color w:val="auto"/>
        </w:rPr>
        <w:t>,</w:t>
      </w:r>
      <w:r w:rsidR="00EB6F9D">
        <w:rPr>
          <w:rStyle w:val="Appelnotedebasdep"/>
          <w:color w:val="auto"/>
        </w:rPr>
        <w:footnoteReference w:id="6"/>
      </w:r>
    </w:p>
    <w:p w14:paraId="295875CE" w14:textId="77777777" w:rsidR="00D02EC3" w:rsidRPr="00AB1B89" w:rsidRDefault="00D02EC3" w:rsidP="00D02EC3">
      <w:pPr>
        <w:pStyle w:val="Paragraphedeliste"/>
        <w:ind w:left="851"/>
        <w:jc w:val="both"/>
        <w:rPr>
          <w:color w:val="auto"/>
          <w:sz w:val="6"/>
          <w:szCs w:val="6"/>
        </w:rPr>
      </w:pPr>
    </w:p>
    <w:p w14:paraId="2790FD56" w14:textId="4B46E0BD" w:rsidR="00D02EC3" w:rsidRDefault="00434B99" w:rsidP="7EE8A765">
      <w:pPr>
        <w:pStyle w:val="Paragraphedeliste"/>
        <w:numPr>
          <w:ilvl w:val="0"/>
          <w:numId w:val="12"/>
        </w:numPr>
        <w:suppressLineNumbers w:val="0"/>
        <w:suppressAutoHyphens w:val="0"/>
        <w:spacing w:after="200"/>
        <w:ind w:left="851" w:hanging="284"/>
        <w:jc w:val="both"/>
        <w:rPr>
          <w:color w:val="auto"/>
        </w:rPr>
      </w:pPr>
      <w:r>
        <w:rPr>
          <w:color w:val="auto"/>
        </w:rPr>
        <w:t>R</w:t>
      </w:r>
      <w:r w:rsidR="00EB6F9D">
        <w:rPr>
          <w:color w:val="auto"/>
        </w:rPr>
        <w:t>emplacer un</w:t>
      </w:r>
      <w:r w:rsidR="00D02EC3" w:rsidRPr="00AB1B89">
        <w:rPr>
          <w:color w:val="auto"/>
        </w:rPr>
        <w:t xml:space="preserve"> </w:t>
      </w:r>
      <w:r w:rsidR="00C05590">
        <w:rPr>
          <w:color w:val="auto"/>
        </w:rPr>
        <w:t xml:space="preserve">appareil peu performant </w:t>
      </w:r>
      <w:r w:rsidR="00D02EC3" w:rsidRPr="00AB1B89">
        <w:rPr>
          <w:color w:val="auto"/>
        </w:rPr>
        <w:t xml:space="preserve">par </w:t>
      </w:r>
      <w:r w:rsidR="00EB6F9D">
        <w:rPr>
          <w:color w:val="auto"/>
        </w:rPr>
        <w:t>un</w:t>
      </w:r>
      <w:r w:rsidR="00D02EC3" w:rsidRPr="00AB1B89">
        <w:rPr>
          <w:color w:val="auto"/>
        </w:rPr>
        <w:t xml:space="preserve"> appareil labellisé Flamme Verte ou inscrit </w:t>
      </w:r>
      <w:r w:rsidR="00960FC9">
        <w:rPr>
          <w:color w:val="auto"/>
        </w:rPr>
        <w:t>au</w:t>
      </w:r>
      <w:r w:rsidR="00D02EC3" w:rsidRPr="00AB1B89">
        <w:rPr>
          <w:color w:val="auto"/>
        </w:rPr>
        <w:t xml:space="preserve"> registre ADEME d’équivalence</w:t>
      </w:r>
      <w:r w:rsidR="00D02EC3" w:rsidRPr="00AB1B89">
        <w:rPr>
          <w:rStyle w:val="Appelnotedebasdep"/>
          <w:color w:val="auto"/>
        </w:rPr>
        <w:footnoteReference w:id="7"/>
      </w:r>
      <w:r>
        <w:rPr>
          <w:color w:val="auto"/>
        </w:rPr>
        <w:t>,</w:t>
      </w:r>
    </w:p>
    <w:p w14:paraId="0EBE4564" w14:textId="6B1443A2" w:rsidR="00960FC9" w:rsidRPr="00AB1B89" w:rsidRDefault="003A657B" w:rsidP="7EE8A765">
      <w:pPr>
        <w:pStyle w:val="Paragraphedeliste"/>
        <w:numPr>
          <w:ilvl w:val="0"/>
          <w:numId w:val="12"/>
        </w:numPr>
        <w:suppressLineNumbers w:val="0"/>
        <w:suppressAutoHyphens w:val="0"/>
        <w:spacing w:after="200"/>
        <w:ind w:left="851" w:hanging="284"/>
        <w:jc w:val="both"/>
        <w:rPr>
          <w:color w:val="auto"/>
        </w:rPr>
      </w:pPr>
      <w:r>
        <w:rPr>
          <w:color w:val="auto"/>
        </w:rPr>
        <w:t>Déposer une demande d’aide auprès de la collectivité avant de signer un devis et avant tout commencement de travaux,</w:t>
      </w:r>
    </w:p>
    <w:p w14:paraId="0053900E" w14:textId="77777777" w:rsidR="00D02EC3" w:rsidRPr="00AB1B89" w:rsidRDefault="00D02EC3" w:rsidP="00D02EC3">
      <w:pPr>
        <w:pStyle w:val="Paragraphedeliste"/>
        <w:rPr>
          <w:color w:val="auto"/>
          <w:sz w:val="6"/>
          <w:szCs w:val="6"/>
        </w:rPr>
      </w:pPr>
    </w:p>
    <w:p w14:paraId="07C6E5A5" w14:textId="21075E7F" w:rsidR="008A4D4F" w:rsidRDefault="7EE8A765" w:rsidP="7EE8A765">
      <w:pPr>
        <w:pStyle w:val="Paragraphedeliste"/>
        <w:numPr>
          <w:ilvl w:val="0"/>
          <w:numId w:val="12"/>
        </w:numPr>
        <w:suppressLineNumbers w:val="0"/>
        <w:suppressAutoHyphens w:val="0"/>
        <w:spacing w:after="200"/>
        <w:ind w:left="851" w:hanging="284"/>
        <w:jc w:val="both"/>
        <w:rPr>
          <w:color w:val="auto"/>
        </w:rPr>
      </w:pPr>
      <w:r w:rsidRPr="7EE8A765">
        <w:rPr>
          <w:color w:val="auto"/>
        </w:rPr>
        <w:t>Faire réaliser les travaux éventuels et la pose par un professionnel certifié RGE,</w:t>
      </w:r>
    </w:p>
    <w:p w14:paraId="14EB3842" w14:textId="31B577E3" w:rsidR="008A4D4F" w:rsidRDefault="7EE8A765" w:rsidP="7EE8A765">
      <w:pPr>
        <w:pStyle w:val="Paragraphedeliste"/>
        <w:numPr>
          <w:ilvl w:val="0"/>
          <w:numId w:val="12"/>
        </w:numPr>
        <w:suppressLineNumbers w:val="0"/>
        <w:suppressAutoHyphens w:val="0"/>
        <w:spacing w:after="200"/>
        <w:ind w:left="851" w:hanging="284"/>
        <w:jc w:val="both"/>
        <w:rPr>
          <w:color w:val="auto"/>
        </w:rPr>
      </w:pPr>
      <w:r w:rsidRPr="7EE8A765">
        <w:rPr>
          <w:color w:val="auto"/>
        </w:rPr>
        <w:t xml:space="preserve">Pour les foyers fermés </w:t>
      </w:r>
      <w:r w:rsidR="0005020E">
        <w:rPr>
          <w:color w:val="auto"/>
        </w:rPr>
        <w:t>antérieurs à</w:t>
      </w:r>
      <w:r w:rsidRPr="7EE8A765">
        <w:rPr>
          <w:color w:val="auto"/>
        </w:rPr>
        <w:t xml:space="preserve"> </w:t>
      </w:r>
      <w:r w:rsidR="00607581">
        <w:rPr>
          <w:color w:val="auto"/>
        </w:rPr>
        <w:t>l’année de référence retenue</w:t>
      </w:r>
      <w:r w:rsidRPr="7EE8A765">
        <w:rPr>
          <w:color w:val="auto"/>
        </w:rPr>
        <w:t xml:space="preserve">, </w:t>
      </w:r>
      <w:r w:rsidR="00E00341">
        <w:rPr>
          <w:color w:val="auto"/>
        </w:rPr>
        <w:t xml:space="preserve">s’engager à éliminer son ancien appareil et </w:t>
      </w:r>
      <w:r w:rsidRPr="7EE8A765">
        <w:rPr>
          <w:color w:val="auto"/>
        </w:rPr>
        <w:t xml:space="preserve">apporter la preuve de </w:t>
      </w:r>
      <w:r w:rsidR="0048169F">
        <w:rPr>
          <w:color w:val="auto"/>
        </w:rPr>
        <w:t>cette</w:t>
      </w:r>
      <w:r w:rsidR="0048169F" w:rsidRPr="7EE8A765">
        <w:rPr>
          <w:color w:val="auto"/>
        </w:rPr>
        <w:t xml:space="preserve"> élimination</w:t>
      </w:r>
      <w:r w:rsidRPr="7EE8A765">
        <w:rPr>
          <w:color w:val="auto"/>
        </w:rPr>
        <w:t>,</w:t>
      </w:r>
    </w:p>
    <w:p w14:paraId="67E771F3" w14:textId="04565CBE" w:rsidR="00960FC9" w:rsidRDefault="7EE8A765" w:rsidP="7EE8A765">
      <w:pPr>
        <w:pStyle w:val="Paragraphedeliste"/>
        <w:numPr>
          <w:ilvl w:val="0"/>
          <w:numId w:val="12"/>
        </w:numPr>
        <w:suppressLineNumbers w:val="0"/>
        <w:suppressAutoHyphens w:val="0"/>
        <w:spacing w:after="200"/>
        <w:ind w:left="851" w:hanging="284"/>
        <w:jc w:val="both"/>
        <w:rPr>
          <w:color w:val="auto"/>
        </w:rPr>
      </w:pPr>
      <w:r w:rsidRPr="7EE8A765">
        <w:rPr>
          <w:color w:val="auto"/>
        </w:rPr>
        <w:t>Pour les foyers ouverts apporter la preuve</w:t>
      </w:r>
      <w:r w:rsidR="003B3373">
        <w:rPr>
          <w:color w:val="auto"/>
        </w:rPr>
        <w:t xml:space="preserve"> qu’il ne sera plus utilis</w:t>
      </w:r>
      <w:r w:rsidR="00223147">
        <w:rPr>
          <w:color w:val="auto"/>
        </w:rPr>
        <w:t>able</w:t>
      </w:r>
      <w:r w:rsidR="003A657B">
        <w:rPr>
          <w:color w:val="auto"/>
        </w:rPr>
        <w:t>.</w:t>
      </w:r>
    </w:p>
    <w:p w14:paraId="025FE8B0" w14:textId="6E03224A" w:rsidR="008A4D4F" w:rsidRDefault="008A4D4F" w:rsidP="00685B0B">
      <w:pPr>
        <w:pStyle w:val="Paragraphedeliste"/>
        <w:numPr>
          <w:ilvl w:val="0"/>
          <w:numId w:val="0"/>
        </w:numPr>
        <w:suppressLineNumbers w:val="0"/>
        <w:suppressAutoHyphens w:val="0"/>
        <w:spacing w:after="200"/>
        <w:ind w:left="851"/>
        <w:jc w:val="both"/>
        <w:rPr>
          <w:color w:val="auto"/>
        </w:rPr>
      </w:pPr>
    </w:p>
    <w:p w14:paraId="5AA0D90C" w14:textId="29343D21" w:rsidR="00542F98" w:rsidRDefault="003B3373" w:rsidP="00542F98">
      <w:pPr>
        <w:pStyle w:val="Commentaire"/>
      </w:pPr>
      <w:r>
        <w:rPr>
          <w:color w:val="auto"/>
        </w:rPr>
        <w:t>A l’initiative de la collectivité et selon les éléments de l’étude de préfiguration, l</w:t>
      </w:r>
      <w:r w:rsidR="7EE8A765" w:rsidRPr="7EE8A765">
        <w:rPr>
          <w:color w:val="auto"/>
        </w:rPr>
        <w:t>e montant de la prime peut être modulé en fonction des ressourc</w:t>
      </w:r>
      <w:r w:rsidR="00BA7F46">
        <w:rPr>
          <w:color w:val="auto"/>
        </w:rPr>
        <w:t>es.</w:t>
      </w:r>
    </w:p>
    <w:p w14:paraId="07D16E32" w14:textId="5021C307" w:rsidR="008A4D4F" w:rsidRPr="00E5381B" w:rsidRDefault="005E0AEF" w:rsidP="00E5381B">
      <w:pPr>
        <w:suppressLineNumbers w:val="0"/>
        <w:suppressAutoHyphens w:val="0"/>
        <w:spacing w:after="200"/>
        <w:jc w:val="both"/>
        <w:rPr>
          <w:color w:val="auto"/>
        </w:rPr>
      </w:pPr>
      <w:r>
        <w:rPr>
          <w:color w:val="auto"/>
        </w:rPr>
        <w:t>La</w:t>
      </w:r>
      <w:r w:rsidR="0048169F">
        <w:rPr>
          <w:color w:val="auto"/>
        </w:rPr>
        <w:t xml:space="preserve"> liste des pièces justificatives pour chaque dossier de demande d’aide des particuliers est décrite au paragraphe 3.3.2.</w:t>
      </w:r>
    </w:p>
    <w:p w14:paraId="79470205" w14:textId="1ADBC198" w:rsidR="008A4D4F" w:rsidRPr="000D1774" w:rsidRDefault="7EE8A765" w:rsidP="7EE8A765">
      <w:pPr>
        <w:suppressLineNumbers w:val="0"/>
        <w:suppressAutoHyphens w:val="0"/>
        <w:spacing w:after="200"/>
        <w:jc w:val="both"/>
        <w:rPr>
          <w:b/>
          <w:bCs/>
          <w:color w:val="auto"/>
        </w:rPr>
      </w:pPr>
      <w:r w:rsidRPr="7EE8A765">
        <w:rPr>
          <w:b/>
          <w:bCs/>
          <w:color w:val="auto"/>
        </w:rPr>
        <w:t xml:space="preserve">Le fonds </w:t>
      </w:r>
      <w:r w:rsidR="00506C2C">
        <w:rPr>
          <w:b/>
          <w:bCs/>
          <w:color w:val="auto"/>
        </w:rPr>
        <w:t xml:space="preserve">air bois </w:t>
      </w:r>
      <w:r w:rsidRPr="7EE8A765">
        <w:rPr>
          <w:b/>
          <w:bCs/>
          <w:color w:val="auto"/>
        </w:rPr>
        <w:t>doit par ailleurs répondre aux caractéristiques suivantes :</w:t>
      </w:r>
    </w:p>
    <w:p w14:paraId="6428F70C" w14:textId="3E2FA247" w:rsidR="008A4D4F" w:rsidRPr="00F346A3" w:rsidRDefault="006C3B03" w:rsidP="7EE8A765">
      <w:pPr>
        <w:pStyle w:val="Paragraphedeliste"/>
        <w:numPr>
          <w:ilvl w:val="0"/>
          <w:numId w:val="12"/>
        </w:numPr>
        <w:suppressLineNumbers w:val="0"/>
        <w:suppressAutoHyphens w:val="0"/>
        <w:spacing w:after="200"/>
        <w:ind w:left="851" w:hanging="284"/>
        <w:jc w:val="both"/>
        <w:rPr>
          <w:color w:val="auto"/>
        </w:rPr>
      </w:pPr>
      <w:bookmarkStart w:id="15" w:name="_Toc93670117"/>
      <w:r w:rsidRPr="7EE8A765">
        <w:rPr>
          <w:b/>
          <w:bCs/>
          <w:color w:val="auto"/>
        </w:rPr>
        <w:t>Être</w:t>
      </w:r>
      <w:r w:rsidR="7EE8A765" w:rsidRPr="7EE8A765">
        <w:rPr>
          <w:b/>
          <w:bCs/>
          <w:color w:val="auto"/>
        </w:rPr>
        <w:t xml:space="preserve"> défini et dimensionné à </w:t>
      </w:r>
      <w:r w:rsidR="00542F98" w:rsidRPr="7EE8A765">
        <w:rPr>
          <w:b/>
          <w:bCs/>
          <w:color w:val="auto"/>
        </w:rPr>
        <w:t>parti</w:t>
      </w:r>
      <w:r w:rsidR="00542F98">
        <w:rPr>
          <w:b/>
          <w:bCs/>
          <w:color w:val="auto"/>
        </w:rPr>
        <w:t>r</w:t>
      </w:r>
      <w:r w:rsidR="00542F98" w:rsidRPr="7EE8A765">
        <w:rPr>
          <w:b/>
          <w:bCs/>
          <w:color w:val="auto"/>
        </w:rPr>
        <w:t xml:space="preserve"> </w:t>
      </w:r>
      <w:r w:rsidR="7EE8A765" w:rsidRPr="7EE8A765">
        <w:rPr>
          <w:b/>
          <w:bCs/>
          <w:color w:val="auto"/>
        </w:rPr>
        <w:t>d’une étude de préfiguration</w:t>
      </w:r>
      <w:r w:rsidR="7EE8A765" w:rsidRPr="7EE8A765">
        <w:rPr>
          <w:color w:val="auto"/>
        </w:rPr>
        <w:t xml:space="preserve"> (cf. 2.1.1.) et notamment :</w:t>
      </w:r>
      <w:bookmarkEnd w:id="15"/>
    </w:p>
    <w:p w14:paraId="20CA2B53" w14:textId="0D88ED87" w:rsidR="00D02EC3" w:rsidRDefault="00EC06C9" w:rsidP="7EE8A765">
      <w:pPr>
        <w:pStyle w:val="Paragraphedeliste"/>
        <w:numPr>
          <w:ilvl w:val="1"/>
          <w:numId w:val="12"/>
        </w:numPr>
        <w:suppressLineNumbers w:val="0"/>
        <w:suppressAutoHyphens w:val="0"/>
        <w:spacing w:after="200"/>
        <w:jc w:val="both"/>
        <w:rPr>
          <w:color w:val="auto"/>
        </w:rPr>
      </w:pPr>
      <w:r w:rsidRPr="7EE8A765">
        <w:rPr>
          <w:color w:val="auto"/>
        </w:rPr>
        <w:t>Avoir</w:t>
      </w:r>
      <w:r w:rsidR="7EE8A765" w:rsidRPr="7EE8A765">
        <w:rPr>
          <w:color w:val="auto"/>
        </w:rPr>
        <w:t xml:space="preserve"> un objectif de renouvellement annuel supérieur d’au moins </w:t>
      </w:r>
      <w:r w:rsidR="006C3B03">
        <w:rPr>
          <w:color w:val="auto"/>
        </w:rPr>
        <w:t>1,5 fois</w:t>
      </w:r>
      <w:r w:rsidR="7EE8A765" w:rsidRPr="7EE8A765">
        <w:rPr>
          <w:color w:val="auto"/>
        </w:rPr>
        <w:t xml:space="preserve"> le renouvellement naturel du parc observé sur le territoire au moment de l’étude de préfiguration ;</w:t>
      </w:r>
    </w:p>
    <w:p w14:paraId="7C97E519" w14:textId="4C203A8B" w:rsidR="006B662A" w:rsidRPr="000A08EE" w:rsidRDefault="00EC06C9" w:rsidP="007731BC">
      <w:pPr>
        <w:pStyle w:val="Paragraphedeliste"/>
        <w:numPr>
          <w:ilvl w:val="0"/>
          <w:numId w:val="0"/>
        </w:numPr>
        <w:suppressLineNumbers w:val="0"/>
        <w:suppressAutoHyphens w:val="0"/>
        <w:spacing w:after="200"/>
        <w:ind w:left="1724"/>
        <w:jc w:val="both"/>
        <w:rPr>
          <w:color w:val="auto"/>
        </w:rPr>
      </w:pPr>
      <w:r w:rsidRPr="000A08EE">
        <w:rPr>
          <w:color w:val="auto"/>
        </w:rPr>
        <w:t>Avoir</w:t>
      </w:r>
      <w:r w:rsidR="7EE8A765" w:rsidRPr="000A08EE">
        <w:rPr>
          <w:color w:val="auto"/>
        </w:rPr>
        <w:t xml:space="preserve"> un montant de l’aide accordée </w:t>
      </w:r>
      <w:r w:rsidR="004C1741" w:rsidRPr="000A08EE">
        <w:rPr>
          <w:color w:val="auto"/>
        </w:rPr>
        <w:t>a</w:t>
      </w:r>
      <w:r w:rsidR="00542F98" w:rsidRPr="000A08EE">
        <w:rPr>
          <w:color w:val="auto"/>
        </w:rPr>
        <w:t xml:space="preserve">ux particuliers </w:t>
      </w:r>
      <w:r w:rsidR="0054164F" w:rsidRPr="000A08EE">
        <w:rPr>
          <w:color w:val="auto"/>
        </w:rPr>
        <w:t xml:space="preserve">qui soit </w:t>
      </w:r>
      <w:r w:rsidR="7EE8A765" w:rsidRPr="000A08EE">
        <w:rPr>
          <w:color w:val="auto"/>
        </w:rPr>
        <w:t>incitatif.</w:t>
      </w:r>
      <w:r w:rsidR="000A08EE" w:rsidRPr="000A08EE">
        <w:rPr>
          <w:color w:val="auto"/>
        </w:rPr>
        <w:t xml:space="preserve"> </w:t>
      </w:r>
    </w:p>
    <w:p w14:paraId="3701E987" w14:textId="77777777" w:rsidR="00D02EC3" w:rsidRPr="00434B99" w:rsidRDefault="00D02EC3" w:rsidP="00434B99">
      <w:pPr>
        <w:jc w:val="both"/>
        <w:rPr>
          <w:color w:val="auto"/>
          <w:sz w:val="6"/>
          <w:szCs w:val="6"/>
        </w:rPr>
      </w:pPr>
      <w:r w:rsidRPr="00434B99">
        <w:rPr>
          <w:color w:val="auto"/>
        </w:rPr>
        <w:t xml:space="preserve"> </w:t>
      </w:r>
    </w:p>
    <w:p w14:paraId="471B35DA" w14:textId="4C5846B8" w:rsidR="00777DCA" w:rsidRDefault="006C3B03" w:rsidP="7EE8A765">
      <w:pPr>
        <w:pStyle w:val="Paragraphedeliste"/>
        <w:numPr>
          <w:ilvl w:val="0"/>
          <w:numId w:val="12"/>
        </w:numPr>
        <w:suppressLineNumbers w:val="0"/>
        <w:suppressAutoHyphens w:val="0"/>
        <w:spacing w:after="200"/>
        <w:ind w:left="851" w:hanging="284"/>
        <w:jc w:val="both"/>
        <w:rPr>
          <w:color w:val="auto"/>
        </w:rPr>
      </w:pPr>
      <w:r w:rsidRPr="7EE8A765">
        <w:rPr>
          <w:color w:val="auto"/>
        </w:rPr>
        <w:t>Être</w:t>
      </w:r>
      <w:r w:rsidR="7EE8A765" w:rsidRPr="7EE8A765">
        <w:rPr>
          <w:color w:val="auto"/>
        </w:rPr>
        <w:t xml:space="preserve"> </w:t>
      </w:r>
      <w:r w:rsidR="7EE8A765" w:rsidRPr="7EE8A765">
        <w:rPr>
          <w:b/>
          <w:bCs/>
          <w:color w:val="auto"/>
        </w:rPr>
        <w:t>organisé et structuré</w:t>
      </w:r>
      <w:r w:rsidR="7EE8A765" w:rsidRPr="7EE8A765">
        <w:rPr>
          <w:color w:val="auto"/>
        </w:rPr>
        <w:t> :</w:t>
      </w:r>
    </w:p>
    <w:p w14:paraId="5BA07D97" w14:textId="40D20DB9" w:rsidR="00777DCA" w:rsidRDefault="7EE8A765" w:rsidP="006C3B03">
      <w:pPr>
        <w:pStyle w:val="Paragraphedeliste"/>
        <w:numPr>
          <w:ilvl w:val="1"/>
          <w:numId w:val="12"/>
        </w:numPr>
        <w:suppressLineNumbers w:val="0"/>
        <w:suppressAutoHyphens w:val="0"/>
        <w:spacing w:after="200"/>
        <w:jc w:val="both"/>
        <w:rPr>
          <w:color w:val="auto"/>
        </w:rPr>
      </w:pPr>
      <w:r w:rsidRPr="7EE8A765">
        <w:rPr>
          <w:color w:val="auto"/>
        </w:rPr>
        <w:t xml:space="preserve">Confier la gestion du fonds à une </w:t>
      </w:r>
      <w:r w:rsidRPr="7EE8A765">
        <w:rPr>
          <w:b/>
          <w:bCs/>
          <w:color w:val="auto"/>
        </w:rPr>
        <w:t>structure locale pertinente</w:t>
      </w:r>
      <w:r w:rsidRPr="7EE8A765">
        <w:rPr>
          <w:color w:val="auto"/>
        </w:rPr>
        <w:t xml:space="preserve">, mobilisant des </w:t>
      </w:r>
      <w:r w:rsidRPr="7EE8A765">
        <w:rPr>
          <w:b/>
          <w:bCs/>
          <w:color w:val="auto"/>
        </w:rPr>
        <w:t>moyens humains suffisants</w:t>
      </w:r>
      <w:r w:rsidRPr="7EE8A765">
        <w:rPr>
          <w:color w:val="auto"/>
        </w:rPr>
        <w:t xml:space="preserve"> pour gérer les dossiers de demande d’aide, les actions d’animation, de communication, les relations avec l’ensemble des acteurs et assurer le suivi ; </w:t>
      </w:r>
    </w:p>
    <w:p w14:paraId="69C0C0B7" w14:textId="40060E35" w:rsidR="00777DCA" w:rsidRDefault="7EE8A765" w:rsidP="006C3B03">
      <w:pPr>
        <w:pStyle w:val="Paragraphedeliste"/>
        <w:numPr>
          <w:ilvl w:val="1"/>
          <w:numId w:val="12"/>
        </w:numPr>
        <w:suppressLineNumbers w:val="0"/>
        <w:suppressAutoHyphens w:val="0"/>
        <w:spacing w:after="200"/>
        <w:jc w:val="both"/>
        <w:rPr>
          <w:color w:val="auto"/>
        </w:rPr>
      </w:pPr>
      <w:r w:rsidRPr="7EE8A765">
        <w:rPr>
          <w:color w:val="auto"/>
        </w:rPr>
        <w:t xml:space="preserve">Assurer un </w:t>
      </w:r>
      <w:r w:rsidRPr="7EE8A765">
        <w:rPr>
          <w:b/>
          <w:bCs/>
          <w:color w:val="auto"/>
        </w:rPr>
        <w:t>fonctionnement simple</w:t>
      </w:r>
      <w:r w:rsidRPr="7EE8A765">
        <w:rPr>
          <w:color w:val="auto"/>
        </w:rPr>
        <w:t xml:space="preserve"> du fonds pour garantir son accessibilité et son efficacité (un interlocuteur facilement accessible dans le cadre de l'animation du fonds) avec un processus de versement des aides acceptable </w:t>
      </w:r>
      <w:r w:rsidR="006C3B03" w:rsidRPr="7EE8A765">
        <w:rPr>
          <w:color w:val="auto"/>
        </w:rPr>
        <w:t>en termes de</w:t>
      </w:r>
      <w:r w:rsidRPr="7EE8A765">
        <w:rPr>
          <w:color w:val="auto"/>
        </w:rPr>
        <w:t xml:space="preserve"> délais ; faciliter le cumul avec les autres aides mobilisables (MaPrimeRénov’, </w:t>
      </w:r>
      <w:r w:rsidR="006C3B03" w:rsidRPr="7EE8A765">
        <w:rPr>
          <w:color w:val="auto"/>
        </w:rPr>
        <w:t>CEE</w:t>
      </w:r>
      <w:r w:rsidR="006C3B03">
        <w:rPr>
          <w:color w:val="auto"/>
        </w:rPr>
        <w:t>…</w:t>
      </w:r>
      <w:r w:rsidRPr="7EE8A765">
        <w:rPr>
          <w:color w:val="auto"/>
        </w:rPr>
        <w:t>) ;</w:t>
      </w:r>
    </w:p>
    <w:p w14:paraId="4663AEB7" w14:textId="189A2DCD" w:rsidR="00960FC9" w:rsidRDefault="7EE8A765" w:rsidP="006C3B03">
      <w:pPr>
        <w:pStyle w:val="Paragraphedeliste"/>
        <w:numPr>
          <w:ilvl w:val="1"/>
          <w:numId w:val="12"/>
        </w:numPr>
        <w:jc w:val="both"/>
        <w:rPr>
          <w:color w:val="auto"/>
        </w:rPr>
      </w:pPr>
      <w:r w:rsidRPr="7EE8A765">
        <w:rPr>
          <w:color w:val="auto"/>
        </w:rPr>
        <w:t xml:space="preserve">Mettre en place dès le lancement du fonds des modalités de </w:t>
      </w:r>
      <w:r w:rsidR="00813D92" w:rsidRPr="7EE8A765">
        <w:rPr>
          <w:b/>
          <w:bCs/>
          <w:color w:val="auto"/>
        </w:rPr>
        <w:t>suivi </w:t>
      </w:r>
      <w:r w:rsidR="00813D92" w:rsidRPr="7EE8A765">
        <w:rPr>
          <w:color w:val="auto"/>
        </w:rPr>
        <w:t>(</w:t>
      </w:r>
      <w:r w:rsidR="006C3B03">
        <w:rPr>
          <w:color w:val="auto"/>
        </w:rPr>
        <w:t xml:space="preserve">par exemple </w:t>
      </w:r>
      <w:r w:rsidRPr="7EE8A765">
        <w:rPr>
          <w:color w:val="auto"/>
        </w:rPr>
        <w:t xml:space="preserve">via un fichier excel reprenant notamment les informations du dossier de demande d’aide type figurant en annexe </w:t>
      </w:r>
      <w:r w:rsidR="00256F5B">
        <w:rPr>
          <w:color w:val="auto"/>
        </w:rPr>
        <w:t>2</w:t>
      </w:r>
      <w:r w:rsidRPr="7EE8A765">
        <w:rPr>
          <w:color w:val="auto"/>
        </w:rPr>
        <w:t xml:space="preserve"> du présent appel à projets et les indicateurs détaillés en annexe </w:t>
      </w:r>
      <w:r w:rsidR="00F633A5">
        <w:rPr>
          <w:color w:val="auto"/>
        </w:rPr>
        <w:t>3</w:t>
      </w:r>
      <w:r w:rsidRPr="7EE8A765">
        <w:rPr>
          <w:color w:val="auto"/>
        </w:rPr>
        <w:t>),</w:t>
      </w:r>
    </w:p>
    <w:p w14:paraId="433704FF" w14:textId="7C02E8FC" w:rsidR="00777DCA" w:rsidRDefault="7EE8A765" w:rsidP="006C3B03">
      <w:pPr>
        <w:pStyle w:val="Paragraphedeliste"/>
        <w:numPr>
          <w:ilvl w:val="1"/>
          <w:numId w:val="12"/>
        </w:numPr>
        <w:jc w:val="both"/>
        <w:rPr>
          <w:color w:val="auto"/>
        </w:rPr>
      </w:pPr>
      <w:r w:rsidRPr="00A37A3D">
        <w:rPr>
          <w:color w:val="auto"/>
        </w:rPr>
        <w:t xml:space="preserve">Réaliser une </w:t>
      </w:r>
      <w:r w:rsidRPr="00A37A3D">
        <w:rPr>
          <w:b/>
          <w:bCs/>
          <w:color w:val="auto"/>
        </w:rPr>
        <w:t>évaluation</w:t>
      </w:r>
      <w:r w:rsidRPr="00A37A3D">
        <w:rPr>
          <w:color w:val="auto"/>
        </w:rPr>
        <w:t xml:space="preserve"> </w:t>
      </w:r>
      <w:r w:rsidR="00223147" w:rsidRPr="00A37A3D">
        <w:rPr>
          <w:color w:val="auto"/>
        </w:rPr>
        <w:t xml:space="preserve">ex-post </w:t>
      </w:r>
      <w:r w:rsidRPr="00A37A3D">
        <w:rPr>
          <w:color w:val="auto"/>
        </w:rPr>
        <w:t xml:space="preserve">du dispositif et de ses impacts sur la qualité de l’air et l’efficacité énergétique, </w:t>
      </w:r>
      <w:r w:rsidR="00A37A3D" w:rsidRPr="00A37A3D">
        <w:rPr>
          <w:color w:val="auto"/>
        </w:rPr>
        <w:t>et si possible</w:t>
      </w:r>
      <w:r w:rsidR="00B121BD" w:rsidRPr="00A37A3D">
        <w:rPr>
          <w:color w:val="auto"/>
        </w:rPr>
        <w:t xml:space="preserve"> de</w:t>
      </w:r>
      <w:r w:rsidRPr="00A37A3D">
        <w:rPr>
          <w:color w:val="auto"/>
        </w:rPr>
        <w:t xml:space="preserve"> ses retombées sociales et économiques. </w:t>
      </w:r>
      <w:r w:rsidR="00E5381B" w:rsidRPr="00A37A3D">
        <w:rPr>
          <w:color w:val="auto"/>
        </w:rPr>
        <w:t>Les attendus sur chacun des aspects seront précisés dans un second temps et seront basés notamment sur la collecte de données relative aux indicateurs mentionnés en annexe</w:t>
      </w:r>
      <w:r w:rsidR="00B80C67" w:rsidRPr="00A37A3D">
        <w:rPr>
          <w:color w:val="auto"/>
        </w:rPr>
        <w:t>s</w:t>
      </w:r>
      <w:r w:rsidR="00E5381B" w:rsidRPr="00A37A3D">
        <w:rPr>
          <w:color w:val="auto"/>
        </w:rPr>
        <w:t xml:space="preserve"> 2 et </w:t>
      </w:r>
      <w:r w:rsidR="00F633A5" w:rsidRPr="00A37A3D">
        <w:rPr>
          <w:color w:val="auto"/>
        </w:rPr>
        <w:t>3</w:t>
      </w:r>
      <w:r w:rsidR="00E5381B" w:rsidRPr="00A37A3D">
        <w:rPr>
          <w:color w:val="auto"/>
        </w:rPr>
        <w:t xml:space="preserve"> du présent appel à projets.</w:t>
      </w:r>
    </w:p>
    <w:p w14:paraId="16B0F3A0" w14:textId="77777777" w:rsidR="00BB4755" w:rsidRPr="00A37A3D" w:rsidRDefault="00BB4755" w:rsidP="00BB4755">
      <w:pPr>
        <w:pStyle w:val="Paragraphedeliste"/>
        <w:numPr>
          <w:ilvl w:val="0"/>
          <w:numId w:val="0"/>
        </w:numPr>
        <w:ind w:left="1724"/>
        <w:jc w:val="both"/>
        <w:rPr>
          <w:color w:val="auto"/>
        </w:rPr>
      </w:pPr>
    </w:p>
    <w:p w14:paraId="707D1F93" w14:textId="1BD2A0B2" w:rsidR="00AB1B89" w:rsidRPr="009D203A" w:rsidRDefault="00BB4755" w:rsidP="001D1BCC">
      <w:pPr>
        <w:pStyle w:val="ADEMENormal"/>
        <w:numPr>
          <w:ilvl w:val="0"/>
          <w:numId w:val="12"/>
        </w:numPr>
        <w:suppressLineNumbers w:val="0"/>
        <w:suppressAutoHyphens w:val="0"/>
        <w:spacing w:after="200"/>
        <w:ind w:left="851" w:hanging="284"/>
        <w:rPr>
          <w:color w:val="auto"/>
        </w:rPr>
      </w:pPr>
      <w:r w:rsidRPr="003B2F81">
        <w:rPr>
          <w:color w:val="auto"/>
        </w:rPr>
        <w:t>P</w:t>
      </w:r>
      <w:r w:rsidR="7EE8A765" w:rsidRPr="003B2F81">
        <w:rPr>
          <w:color w:val="auto"/>
        </w:rPr>
        <w:t xml:space="preserve">révoir une </w:t>
      </w:r>
      <w:bookmarkStart w:id="16" w:name="_Hlk120551527"/>
      <w:r w:rsidR="7EE8A765" w:rsidRPr="003B2F81">
        <w:rPr>
          <w:b/>
          <w:bCs/>
          <w:color w:val="auto"/>
        </w:rPr>
        <w:t>animation forte</w:t>
      </w:r>
      <w:r w:rsidR="7EE8A765" w:rsidRPr="003B2F81">
        <w:rPr>
          <w:color w:val="auto"/>
        </w:rPr>
        <w:t xml:space="preserve"> autour du fonds</w:t>
      </w:r>
      <w:r w:rsidR="00A37A3D" w:rsidRPr="003B2F81">
        <w:rPr>
          <w:color w:val="auto"/>
        </w:rPr>
        <w:t>,</w:t>
      </w:r>
      <w:r w:rsidR="7EE8A765" w:rsidRPr="003B2F81">
        <w:rPr>
          <w:color w:val="auto"/>
        </w:rPr>
        <w:t xml:space="preserve"> et un </w:t>
      </w:r>
      <w:r w:rsidR="7EE8A765" w:rsidRPr="003B2F81">
        <w:rPr>
          <w:b/>
          <w:bCs/>
          <w:color w:val="auto"/>
        </w:rPr>
        <w:t>programme d</w:t>
      </w:r>
      <w:r w:rsidR="00B377D5" w:rsidRPr="003B2F81">
        <w:rPr>
          <w:b/>
          <w:bCs/>
          <w:color w:val="auto"/>
        </w:rPr>
        <w:t xml:space="preserve">’animation et </w:t>
      </w:r>
      <w:r w:rsidR="003B2F81" w:rsidRPr="003B2F81">
        <w:rPr>
          <w:b/>
          <w:bCs/>
          <w:color w:val="auto"/>
        </w:rPr>
        <w:t>de communication</w:t>
      </w:r>
      <w:r w:rsidR="7EE8A765" w:rsidRPr="003B2F81">
        <w:rPr>
          <w:color w:val="auto"/>
        </w:rPr>
        <w:t xml:space="preserve"> </w:t>
      </w:r>
      <w:r w:rsidR="0007363E" w:rsidRPr="003B2F81">
        <w:rPr>
          <w:color w:val="auto"/>
        </w:rPr>
        <w:t xml:space="preserve">tant à destination des </w:t>
      </w:r>
      <w:r w:rsidR="004F06B4" w:rsidRPr="003B2F81">
        <w:rPr>
          <w:color w:val="auto"/>
        </w:rPr>
        <w:t xml:space="preserve">ménages </w:t>
      </w:r>
      <w:r w:rsidR="00786CAD" w:rsidRPr="003B2F81">
        <w:rPr>
          <w:color w:val="auto"/>
        </w:rPr>
        <w:t>(</w:t>
      </w:r>
      <w:r w:rsidR="0003783E" w:rsidRPr="003B2F81">
        <w:rPr>
          <w:color w:val="auto"/>
        </w:rPr>
        <w:t xml:space="preserve">notamment des </w:t>
      </w:r>
      <w:r w:rsidR="00786CAD" w:rsidRPr="003B2F81">
        <w:rPr>
          <w:color w:val="auto"/>
        </w:rPr>
        <w:t xml:space="preserve">actions spécifiques </w:t>
      </w:r>
      <w:r w:rsidR="00B377D5" w:rsidRPr="003B2F81">
        <w:rPr>
          <w:color w:val="auto"/>
        </w:rPr>
        <w:t xml:space="preserve">d’animation </w:t>
      </w:r>
      <w:r w:rsidR="00786CAD" w:rsidRPr="003B2F81">
        <w:rPr>
          <w:color w:val="auto"/>
        </w:rPr>
        <w:t xml:space="preserve">ciblant les ménages modestes et très modestes) </w:t>
      </w:r>
      <w:r w:rsidR="0007363E" w:rsidRPr="003B2F81">
        <w:rPr>
          <w:color w:val="auto"/>
        </w:rPr>
        <w:t xml:space="preserve">que des professionnels </w:t>
      </w:r>
      <w:r w:rsidR="0007363E" w:rsidRPr="003B2F81">
        <w:rPr>
          <w:color w:val="auto"/>
          <w:lang w:eastAsia="fr-FR"/>
        </w:rPr>
        <w:t>(relais d’information vis-à-vis des particuliers)</w:t>
      </w:r>
      <w:r w:rsidR="0007363E" w:rsidRPr="003B2F81">
        <w:rPr>
          <w:color w:val="auto"/>
        </w:rPr>
        <w:t>,</w:t>
      </w:r>
      <w:r w:rsidR="009D203A" w:rsidRPr="003B2F81">
        <w:rPr>
          <w:color w:val="auto"/>
        </w:rPr>
        <w:t xml:space="preserve"> </w:t>
      </w:r>
      <w:r w:rsidR="009D203A" w:rsidRPr="003B2F81">
        <w:rPr>
          <w:color w:val="auto"/>
          <w:lang w:eastAsia="fr-FR"/>
        </w:rPr>
        <w:t>pour faire</w:t>
      </w:r>
      <w:r w:rsidR="009D203A" w:rsidRPr="009D203A">
        <w:rPr>
          <w:color w:val="auto"/>
          <w:lang w:eastAsia="fr-FR"/>
        </w:rPr>
        <w:t xml:space="preserve"> connaître la prime, pour mobiliser </w:t>
      </w:r>
      <w:r w:rsidR="009D203A">
        <w:rPr>
          <w:color w:val="auto"/>
          <w:lang w:eastAsia="fr-FR"/>
        </w:rPr>
        <w:t>l</w:t>
      </w:r>
      <w:r w:rsidR="009D203A" w:rsidRPr="009D203A">
        <w:rPr>
          <w:color w:val="auto"/>
          <w:lang w:eastAsia="fr-FR"/>
        </w:rPr>
        <w:t xml:space="preserve">es </w:t>
      </w:r>
      <w:r w:rsidR="009D203A">
        <w:rPr>
          <w:color w:val="auto"/>
          <w:lang w:eastAsia="fr-FR"/>
        </w:rPr>
        <w:t>professionnels</w:t>
      </w:r>
      <w:r w:rsidR="009D203A" w:rsidRPr="009D203A">
        <w:rPr>
          <w:color w:val="auto"/>
          <w:lang w:eastAsia="fr-FR"/>
        </w:rPr>
        <w:t>, pour promouvoir et ancrer autant que possible les bonnes pratiques de chauffage au bois et de gestion des déchets verts</w:t>
      </w:r>
      <w:bookmarkEnd w:id="16"/>
      <w:r w:rsidR="00C740C1">
        <w:rPr>
          <w:color w:val="auto"/>
          <w:lang w:eastAsia="fr-FR"/>
        </w:rPr>
        <w:t xml:space="preserve">, et portant </w:t>
      </w:r>
      <w:r w:rsidR="003664CF" w:rsidRPr="009D203A">
        <w:rPr>
          <w:color w:val="auto"/>
        </w:rPr>
        <w:t xml:space="preserve">sur </w:t>
      </w:r>
      <w:r w:rsidR="7EE8A765" w:rsidRPr="009D203A">
        <w:rPr>
          <w:color w:val="auto"/>
        </w:rPr>
        <w:t>:</w:t>
      </w:r>
    </w:p>
    <w:p w14:paraId="7386FECD" w14:textId="2739694C" w:rsidR="00E13A71" w:rsidRPr="00A37A3D" w:rsidRDefault="00904A9D" w:rsidP="00904A9D">
      <w:pPr>
        <w:pStyle w:val="Paragraphedeliste"/>
        <w:numPr>
          <w:ilvl w:val="1"/>
          <w:numId w:val="12"/>
        </w:numPr>
        <w:suppressLineNumbers w:val="0"/>
        <w:suppressAutoHyphens w:val="0"/>
        <w:spacing w:after="200"/>
        <w:jc w:val="both"/>
        <w:rPr>
          <w:b/>
          <w:bCs/>
          <w:color w:val="auto"/>
        </w:rPr>
      </w:pPr>
      <w:r>
        <w:rPr>
          <w:b/>
          <w:bCs/>
          <w:color w:val="auto"/>
        </w:rPr>
        <w:t>L</w:t>
      </w:r>
      <w:r w:rsidR="003664CF" w:rsidRPr="003664CF">
        <w:rPr>
          <w:b/>
          <w:bCs/>
          <w:color w:val="auto"/>
        </w:rPr>
        <w:t>’accès aux aides</w:t>
      </w:r>
      <w:r w:rsidR="003664CF" w:rsidRPr="003664CF">
        <w:rPr>
          <w:color w:val="auto"/>
        </w:rPr>
        <w:t xml:space="preserve"> et les </w:t>
      </w:r>
      <w:r w:rsidR="003664CF" w:rsidRPr="003664CF">
        <w:rPr>
          <w:b/>
          <w:bCs/>
          <w:color w:val="auto"/>
        </w:rPr>
        <w:t>cumuls</w:t>
      </w:r>
      <w:r w:rsidR="003664CF" w:rsidRPr="003664CF">
        <w:rPr>
          <w:color w:val="auto"/>
        </w:rPr>
        <w:t xml:space="preserve"> possibles avec d’autres dispositifs</w:t>
      </w:r>
      <w:r w:rsidR="003664CF">
        <w:rPr>
          <w:color w:val="auto"/>
        </w:rPr>
        <w:t xml:space="preserve"> grâce à u</w:t>
      </w:r>
      <w:r w:rsidR="003664CF" w:rsidRPr="7EE8A765">
        <w:rPr>
          <w:b/>
          <w:bCs/>
          <w:color w:val="auto"/>
        </w:rPr>
        <w:t>ne première campagne de communication sur les aides</w:t>
      </w:r>
      <w:r w:rsidR="003664CF">
        <w:rPr>
          <w:b/>
          <w:bCs/>
          <w:color w:val="auto"/>
        </w:rPr>
        <w:t xml:space="preserve">, réalisée avant leur </w:t>
      </w:r>
      <w:r w:rsidR="003664CF" w:rsidRPr="7EE8A765">
        <w:rPr>
          <w:b/>
          <w:bCs/>
          <w:color w:val="auto"/>
        </w:rPr>
        <w:t>mise à disposition effective</w:t>
      </w:r>
      <w:r w:rsidR="003664CF">
        <w:rPr>
          <w:b/>
          <w:bCs/>
          <w:color w:val="auto"/>
        </w:rPr>
        <w:t>. Cette première cam</w:t>
      </w:r>
      <w:r>
        <w:rPr>
          <w:b/>
          <w:bCs/>
          <w:color w:val="auto"/>
        </w:rPr>
        <w:t xml:space="preserve">pagne </w:t>
      </w:r>
      <w:r w:rsidR="00223147" w:rsidRPr="00A37A3D">
        <w:rPr>
          <w:color w:val="auto"/>
        </w:rPr>
        <w:t xml:space="preserve">devra notamment insister </w:t>
      </w:r>
      <w:r w:rsidR="008400E1" w:rsidRPr="00A37A3D">
        <w:rPr>
          <w:color w:val="auto"/>
        </w:rPr>
        <w:t xml:space="preserve">sur </w:t>
      </w:r>
      <w:r w:rsidR="00223147" w:rsidRPr="00A37A3D">
        <w:rPr>
          <w:b/>
          <w:bCs/>
          <w:color w:val="auto"/>
        </w:rPr>
        <w:t xml:space="preserve">l’importance de la rénovation énergétique </w:t>
      </w:r>
      <w:r w:rsidR="008400E1" w:rsidRPr="00A37A3D">
        <w:rPr>
          <w:b/>
          <w:bCs/>
          <w:color w:val="auto"/>
        </w:rPr>
        <w:t xml:space="preserve">de l’habitat et en particulier l’isolation, </w:t>
      </w:r>
      <w:r w:rsidR="00223147" w:rsidRPr="00A37A3D">
        <w:rPr>
          <w:b/>
          <w:bCs/>
          <w:color w:val="auto"/>
        </w:rPr>
        <w:t>avant tous travaux de renouvellement d’installation</w:t>
      </w:r>
      <w:r w:rsidR="008400E1" w:rsidRPr="00A37A3D">
        <w:rPr>
          <w:b/>
          <w:bCs/>
          <w:color w:val="auto"/>
        </w:rPr>
        <w:t xml:space="preserve"> de chauffage.</w:t>
      </w:r>
    </w:p>
    <w:p w14:paraId="5CB112ED" w14:textId="6121AC0B" w:rsidR="00AB1B89" w:rsidRDefault="7EE8A765" w:rsidP="7EE8A765">
      <w:pPr>
        <w:pStyle w:val="Paragraphedeliste"/>
        <w:numPr>
          <w:ilvl w:val="1"/>
          <w:numId w:val="12"/>
        </w:numPr>
        <w:suppressLineNumbers w:val="0"/>
        <w:suppressAutoHyphens w:val="0"/>
        <w:spacing w:after="200"/>
        <w:jc w:val="both"/>
        <w:rPr>
          <w:color w:val="auto"/>
        </w:rPr>
      </w:pPr>
      <w:r w:rsidRPr="7EE8A765">
        <w:rPr>
          <w:color w:val="auto"/>
        </w:rPr>
        <w:t xml:space="preserve">Les </w:t>
      </w:r>
      <w:r w:rsidRPr="7EE8A765">
        <w:rPr>
          <w:b/>
          <w:bCs/>
          <w:color w:val="auto"/>
        </w:rPr>
        <w:t>bonnes pratiques</w:t>
      </w:r>
      <w:r w:rsidRPr="7EE8A765">
        <w:rPr>
          <w:color w:val="auto"/>
        </w:rPr>
        <w:t xml:space="preserve"> </w:t>
      </w:r>
      <w:r w:rsidR="00B121BD" w:rsidRPr="7EE8A765">
        <w:rPr>
          <w:color w:val="auto"/>
        </w:rPr>
        <w:t xml:space="preserve">de </w:t>
      </w:r>
      <w:r w:rsidR="00B121BD" w:rsidRPr="7EE8A765">
        <w:rPr>
          <w:b/>
          <w:bCs/>
          <w:color w:val="auto"/>
        </w:rPr>
        <w:t>chauffage au bois</w:t>
      </w:r>
      <w:r w:rsidR="00B121BD" w:rsidRPr="7EE8A765">
        <w:rPr>
          <w:color w:val="auto"/>
        </w:rPr>
        <w:t xml:space="preserve"> </w:t>
      </w:r>
      <w:r w:rsidRPr="7EE8A765">
        <w:rPr>
          <w:color w:val="auto"/>
        </w:rPr>
        <w:t>(</w:t>
      </w:r>
      <w:r w:rsidR="00E5381B">
        <w:rPr>
          <w:color w:val="auto"/>
        </w:rPr>
        <w:t xml:space="preserve">bon </w:t>
      </w:r>
      <w:r w:rsidR="00E5381B" w:rsidRPr="00AB1B89">
        <w:rPr>
          <w:color w:val="auto"/>
        </w:rPr>
        <w:t>dimensionnement</w:t>
      </w:r>
      <w:r w:rsidR="00E5381B">
        <w:rPr>
          <w:color w:val="auto"/>
        </w:rPr>
        <w:t xml:space="preserve"> de l’installation</w:t>
      </w:r>
      <w:r w:rsidR="006B662A">
        <w:rPr>
          <w:color w:val="auto"/>
        </w:rPr>
        <w:t xml:space="preserve"> conformément aux attendus RGE</w:t>
      </w:r>
      <w:r w:rsidR="006B662A">
        <w:rPr>
          <w:rStyle w:val="Appelnotedebasdep"/>
          <w:color w:val="auto"/>
        </w:rPr>
        <w:footnoteReference w:id="8"/>
      </w:r>
      <w:r w:rsidR="000D4111">
        <w:rPr>
          <w:color w:val="auto"/>
        </w:rPr>
        <w:t xml:space="preserve"> </w:t>
      </w:r>
      <w:r w:rsidR="00FE50AA">
        <w:rPr>
          <w:color w:val="auto"/>
        </w:rPr>
        <w:t>-</w:t>
      </w:r>
      <w:r w:rsidR="000D4111">
        <w:rPr>
          <w:color w:val="auto"/>
        </w:rPr>
        <w:t>appareil et conduit de fumée</w:t>
      </w:r>
      <w:r w:rsidR="00FE50AA">
        <w:rPr>
          <w:color w:val="auto"/>
        </w:rPr>
        <w:t>-</w:t>
      </w:r>
      <w:r w:rsidR="00E5381B" w:rsidRPr="00AB1B89">
        <w:rPr>
          <w:color w:val="auto"/>
        </w:rPr>
        <w:t>, entretien de l’appareil</w:t>
      </w:r>
      <w:r w:rsidR="00E5381B">
        <w:rPr>
          <w:color w:val="auto"/>
        </w:rPr>
        <w:t xml:space="preserve">, combustibles utilisés, </w:t>
      </w:r>
      <w:r w:rsidR="00FE50AA">
        <w:rPr>
          <w:color w:val="auto"/>
        </w:rPr>
        <w:t xml:space="preserve">mode d’allumage, </w:t>
      </w:r>
      <w:r w:rsidR="00E5381B">
        <w:rPr>
          <w:color w:val="auto"/>
        </w:rPr>
        <w:t>gestion du feu</w:t>
      </w:r>
      <w:r w:rsidRPr="7EE8A765">
        <w:rPr>
          <w:color w:val="auto"/>
        </w:rPr>
        <w:t>), en tenant compte des apports de l’étude de préfiguration, et en s’adressant aux usagers et à l’ensemble des professionnels concernés (à la fois cibles et relais des actions de sensibilisation / communication) ;</w:t>
      </w:r>
    </w:p>
    <w:p w14:paraId="025D2ED2" w14:textId="18171806" w:rsidR="00D02EC3" w:rsidRDefault="7EE8A765" w:rsidP="7EE8A765">
      <w:pPr>
        <w:pStyle w:val="Paragraphedeliste"/>
        <w:numPr>
          <w:ilvl w:val="1"/>
          <w:numId w:val="12"/>
        </w:numPr>
        <w:suppressLineNumbers w:val="0"/>
        <w:suppressAutoHyphens w:val="0"/>
        <w:spacing w:after="200"/>
        <w:jc w:val="both"/>
        <w:rPr>
          <w:color w:val="auto"/>
        </w:rPr>
      </w:pPr>
      <w:r w:rsidRPr="7EE8A765">
        <w:rPr>
          <w:color w:val="auto"/>
        </w:rPr>
        <w:t xml:space="preserve">Le caractère illégal de la pratique de </w:t>
      </w:r>
      <w:r w:rsidRPr="7EE8A765">
        <w:rPr>
          <w:b/>
          <w:bCs/>
          <w:color w:val="auto"/>
        </w:rPr>
        <w:t>brûlage à l’air libre des déchets verts</w:t>
      </w:r>
      <w:r w:rsidRPr="7EE8A765">
        <w:rPr>
          <w:color w:val="auto"/>
        </w:rPr>
        <w:t xml:space="preserve"> et </w:t>
      </w:r>
      <w:r w:rsidR="003B2F81">
        <w:rPr>
          <w:color w:val="auto"/>
        </w:rPr>
        <w:t xml:space="preserve">la promotion des solutions </w:t>
      </w:r>
      <w:r w:rsidRPr="7EE8A765">
        <w:rPr>
          <w:color w:val="auto"/>
        </w:rPr>
        <w:t>alternatives </w:t>
      </w:r>
      <w:r w:rsidR="003B2F81">
        <w:rPr>
          <w:color w:val="auto"/>
        </w:rPr>
        <w:t xml:space="preserve">de gestion des déchets verts </w:t>
      </w:r>
      <w:r w:rsidR="00B121BD">
        <w:rPr>
          <w:color w:val="auto"/>
        </w:rPr>
        <w:t>déjà existantes sur le territoire</w:t>
      </w:r>
      <w:r w:rsidR="003B2F81">
        <w:rPr>
          <w:color w:val="auto"/>
        </w:rPr>
        <w:t>,</w:t>
      </w:r>
      <w:r w:rsidR="00B121BD">
        <w:rPr>
          <w:color w:val="auto"/>
        </w:rPr>
        <w:t xml:space="preserve"> ou développées </w:t>
      </w:r>
      <w:r w:rsidR="008A6C4C">
        <w:rPr>
          <w:color w:val="auto"/>
        </w:rPr>
        <w:t>à la suite des</w:t>
      </w:r>
      <w:r w:rsidR="00B121BD">
        <w:rPr>
          <w:color w:val="auto"/>
        </w:rPr>
        <w:t xml:space="preserve"> résultats de l’étude de </w:t>
      </w:r>
      <w:r w:rsidR="00CE732A">
        <w:rPr>
          <w:color w:val="auto"/>
        </w:rPr>
        <w:t>préfiguration</w:t>
      </w:r>
      <w:r w:rsidR="00CE732A" w:rsidRPr="7EE8A765">
        <w:rPr>
          <w:color w:val="auto"/>
        </w:rPr>
        <w:t xml:space="preserve"> ;</w:t>
      </w:r>
    </w:p>
    <w:p w14:paraId="1E67BF00" w14:textId="77777777" w:rsidR="00C740C1" w:rsidRDefault="00C740C1" w:rsidP="00C740C1">
      <w:pPr>
        <w:pStyle w:val="Paragraphedeliste"/>
        <w:numPr>
          <w:ilvl w:val="0"/>
          <w:numId w:val="0"/>
        </w:numPr>
        <w:suppressLineNumbers w:val="0"/>
        <w:suppressAutoHyphens w:val="0"/>
        <w:spacing w:after="200"/>
        <w:ind w:left="1004"/>
        <w:jc w:val="both"/>
        <w:rPr>
          <w:color w:val="auto"/>
        </w:rPr>
      </w:pPr>
    </w:p>
    <w:p w14:paraId="2104720F" w14:textId="5088E9E4" w:rsidR="00C740C1" w:rsidRPr="00AB1B89" w:rsidRDefault="00C740C1" w:rsidP="00C740C1">
      <w:pPr>
        <w:pStyle w:val="Paragraphedeliste"/>
        <w:numPr>
          <w:ilvl w:val="0"/>
          <w:numId w:val="12"/>
        </w:numPr>
        <w:suppressLineNumbers w:val="0"/>
        <w:suppressAutoHyphens w:val="0"/>
        <w:spacing w:after="200"/>
        <w:jc w:val="both"/>
        <w:rPr>
          <w:color w:val="auto"/>
        </w:rPr>
      </w:pPr>
      <w:r>
        <w:rPr>
          <w:color w:val="auto"/>
        </w:rPr>
        <w:t xml:space="preserve">Rechercher des synergies </w:t>
      </w:r>
      <w:r w:rsidRPr="009D203A">
        <w:rPr>
          <w:color w:val="auto"/>
        </w:rPr>
        <w:t>dans les efforts d’animation et de communication entre les deux sujets chauffage domestique au bois et brûlage des déchets verts</w:t>
      </w:r>
    </w:p>
    <w:p w14:paraId="4BD9D1E1" w14:textId="40B676EE" w:rsidR="00D02EC3" w:rsidRPr="00AB1B89" w:rsidRDefault="00D02EC3" w:rsidP="0028321D">
      <w:pPr>
        <w:pStyle w:val="Paragraphedeliste"/>
        <w:numPr>
          <w:ilvl w:val="0"/>
          <w:numId w:val="0"/>
        </w:numPr>
        <w:ind w:left="1440"/>
        <w:rPr>
          <w:color w:val="auto"/>
          <w:sz w:val="6"/>
          <w:szCs w:val="6"/>
        </w:rPr>
      </w:pPr>
    </w:p>
    <w:p w14:paraId="3280E9F3" w14:textId="0A3C7ADC" w:rsidR="00D02EC3" w:rsidRPr="00AB1B89" w:rsidRDefault="00D02EC3" w:rsidP="0028321D">
      <w:pPr>
        <w:pStyle w:val="Paragraphedeliste"/>
        <w:numPr>
          <w:ilvl w:val="0"/>
          <w:numId w:val="0"/>
        </w:numPr>
        <w:ind w:left="1701"/>
        <w:rPr>
          <w:color w:val="auto"/>
          <w:sz w:val="6"/>
          <w:szCs w:val="6"/>
        </w:rPr>
      </w:pPr>
    </w:p>
    <w:p w14:paraId="4EEAAD8B" w14:textId="5DE37BAF" w:rsidR="00D02EC3" w:rsidRPr="0028321D" w:rsidRDefault="7EE8A765" w:rsidP="00CE732A">
      <w:pPr>
        <w:suppressLineNumbers w:val="0"/>
        <w:suppressAutoHyphens w:val="0"/>
        <w:spacing w:after="200"/>
        <w:jc w:val="both"/>
        <w:rPr>
          <w:color w:val="auto"/>
        </w:rPr>
      </w:pPr>
      <w:r w:rsidRPr="7EE8A765">
        <w:rPr>
          <w:color w:val="auto"/>
        </w:rPr>
        <w:t>Dans le cas d’un groupement de collectivités, il sera nécessaire de veiller à une communication cohérente et articulée sur tout le territoire du fonds.</w:t>
      </w:r>
    </w:p>
    <w:p w14:paraId="0CEDACDD" w14:textId="5CCF88BE" w:rsidR="00D02EC3" w:rsidRPr="00AB1B89" w:rsidRDefault="00D02EC3" w:rsidP="001D5D70">
      <w:pPr>
        <w:pStyle w:val="Paragraphedeliste"/>
        <w:numPr>
          <w:ilvl w:val="0"/>
          <w:numId w:val="0"/>
        </w:numPr>
        <w:ind w:left="1440"/>
        <w:rPr>
          <w:color w:val="auto"/>
          <w:sz w:val="6"/>
          <w:szCs w:val="6"/>
        </w:rPr>
      </w:pPr>
    </w:p>
    <w:p w14:paraId="1CFE5CF5" w14:textId="74EA7DA7" w:rsidR="00D02EC3" w:rsidRPr="009D00D1" w:rsidRDefault="7EE8A765" w:rsidP="7EE8A765">
      <w:pPr>
        <w:jc w:val="both"/>
        <w:rPr>
          <w:color w:val="auto"/>
        </w:rPr>
      </w:pPr>
      <w:r w:rsidRPr="7EE8A765">
        <w:rPr>
          <w:b/>
          <w:bCs/>
          <w:color w:val="auto"/>
        </w:rPr>
        <w:t>Adaptation aux spécificités du territoire</w:t>
      </w:r>
      <w:r w:rsidRPr="7EE8A765">
        <w:rPr>
          <w:color w:val="auto"/>
        </w:rPr>
        <w:t xml:space="preserve"> : dans des cas particuliers justifiés par les caractéristiques du territoire (anciens bassins miniers par exemple) </w:t>
      </w:r>
      <w:r w:rsidR="008A6C4C">
        <w:rPr>
          <w:color w:val="auto"/>
        </w:rPr>
        <w:t xml:space="preserve">ou dans le cadre d’une stratégie de développement des énergie renouvelables </w:t>
      </w:r>
      <w:r w:rsidR="00F42ADE">
        <w:rPr>
          <w:color w:val="auto"/>
        </w:rPr>
        <w:t xml:space="preserve">(EnR) </w:t>
      </w:r>
      <w:r w:rsidR="008A6C4C">
        <w:rPr>
          <w:color w:val="auto"/>
        </w:rPr>
        <w:t xml:space="preserve">thermiques autres que la biomasse, ainsi que </w:t>
      </w:r>
      <w:r w:rsidRPr="00E5381B">
        <w:rPr>
          <w:b/>
          <w:color w:val="auto"/>
          <w:u w:val="single"/>
        </w:rPr>
        <w:t>sur la base des données acquises lors de l’étude de préfiguration</w:t>
      </w:r>
      <w:r w:rsidRPr="7EE8A765">
        <w:rPr>
          <w:color w:val="auto"/>
        </w:rPr>
        <w:t>, le fonds pourra</w:t>
      </w:r>
      <w:r w:rsidR="008A6C4C">
        <w:rPr>
          <w:color w:val="auto"/>
        </w:rPr>
        <w:t> :</w:t>
      </w:r>
    </w:p>
    <w:p w14:paraId="760E7712" w14:textId="4EA136CB" w:rsidR="00E13A71" w:rsidRPr="009D00D1" w:rsidRDefault="00EC32AC" w:rsidP="7EE8A765">
      <w:pPr>
        <w:pStyle w:val="Paragraphedeliste"/>
        <w:numPr>
          <w:ilvl w:val="0"/>
          <w:numId w:val="12"/>
        </w:numPr>
        <w:suppressLineNumbers w:val="0"/>
        <w:suppressAutoHyphens w:val="0"/>
        <w:spacing w:after="200"/>
        <w:ind w:left="851" w:hanging="284"/>
        <w:jc w:val="both"/>
        <w:rPr>
          <w:b/>
          <w:bCs/>
          <w:color w:val="auto"/>
        </w:rPr>
      </w:pPr>
      <w:r>
        <w:rPr>
          <w:color w:val="auto"/>
        </w:rPr>
        <w:t>Intégrer</w:t>
      </w:r>
      <w:r w:rsidRPr="7EE8A765">
        <w:rPr>
          <w:color w:val="auto"/>
        </w:rPr>
        <w:t xml:space="preserve"> </w:t>
      </w:r>
      <w:r w:rsidR="7EE8A765" w:rsidRPr="7EE8A765">
        <w:rPr>
          <w:color w:val="auto"/>
        </w:rPr>
        <w:t>le renouvellement d’appareils de chauffage au charbon</w:t>
      </w:r>
      <w:r>
        <w:rPr>
          <w:color w:val="auto"/>
        </w:rPr>
        <w:t xml:space="preserve"> dans la cible des appareils peu performants à renouveler</w:t>
      </w:r>
      <w:r w:rsidR="7EE8A765" w:rsidRPr="7EE8A765">
        <w:rPr>
          <w:color w:val="auto"/>
        </w:rPr>
        <w:t xml:space="preserve">. </w:t>
      </w:r>
    </w:p>
    <w:p w14:paraId="6CDA9255" w14:textId="1F74F972" w:rsidR="00E13A71" w:rsidRPr="003B2F81" w:rsidRDefault="00957B17" w:rsidP="008F1E7D">
      <w:pPr>
        <w:pStyle w:val="Paragraphedeliste"/>
        <w:numPr>
          <w:ilvl w:val="0"/>
          <w:numId w:val="12"/>
        </w:numPr>
        <w:suppressLineNumbers w:val="0"/>
        <w:suppressAutoHyphens w:val="0"/>
        <w:spacing w:after="200"/>
        <w:ind w:left="851" w:hanging="284"/>
        <w:jc w:val="both"/>
        <w:rPr>
          <w:color w:val="auto"/>
        </w:rPr>
      </w:pPr>
      <w:bookmarkStart w:id="17" w:name="_Hlk119662507"/>
      <w:r w:rsidRPr="00957B17">
        <w:rPr>
          <w:color w:val="auto"/>
        </w:rPr>
        <w:t xml:space="preserve">Cibler le renouvellement d’appareils de chauffage au bois domestique peu performants par d’autres EnR thermiques performantes telles que les PAC géothermiques, les PAC aérothermiques, les PAC hybrides, le solaire thermique double service (chauffage et eau chaude sanitaire), et pour lesquelles les critères d’éligibilité sont précisés annexe </w:t>
      </w:r>
      <w:r w:rsidR="00F633A5">
        <w:rPr>
          <w:color w:val="auto"/>
        </w:rPr>
        <w:t>4</w:t>
      </w:r>
      <w:r w:rsidRPr="00957B17">
        <w:rPr>
          <w:color w:val="auto"/>
        </w:rPr>
        <w:t>.</w:t>
      </w:r>
      <w:r w:rsidR="00F633A5">
        <w:rPr>
          <w:color w:val="auto"/>
        </w:rPr>
        <w:t xml:space="preserve"> </w:t>
      </w:r>
      <w:r w:rsidR="0064498D" w:rsidRPr="00957B17">
        <w:rPr>
          <w:color w:val="auto"/>
        </w:rPr>
        <w:t xml:space="preserve">A noter que le montant de l’aide par appareil sera </w:t>
      </w:r>
      <w:r w:rsidR="003860E4" w:rsidRPr="00957B17">
        <w:rPr>
          <w:color w:val="auto"/>
        </w:rPr>
        <w:t xml:space="preserve">identique à </w:t>
      </w:r>
      <w:r w:rsidR="0064498D" w:rsidRPr="00957B17">
        <w:rPr>
          <w:color w:val="auto"/>
        </w:rPr>
        <w:t xml:space="preserve">celui </w:t>
      </w:r>
      <w:r w:rsidR="003860E4" w:rsidRPr="00957B17">
        <w:rPr>
          <w:color w:val="auto"/>
        </w:rPr>
        <w:t xml:space="preserve">apporté </w:t>
      </w:r>
      <w:r w:rsidR="0064498D" w:rsidRPr="00957B17">
        <w:rPr>
          <w:color w:val="auto"/>
        </w:rPr>
        <w:t xml:space="preserve">pour </w:t>
      </w:r>
      <w:r w:rsidR="003860E4" w:rsidRPr="00957B17">
        <w:rPr>
          <w:color w:val="auto"/>
        </w:rPr>
        <w:t>le</w:t>
      </w:r>
      <w:r w:rsidR="0064498D" w:rsidRPr="00957B17">
        <w:rPr>
          <w:color w:val="auto"/>
        </w:rPr>
        <w:t xml:space="preserve"> remplacement d’un </w:t>
      </w:r>
      <w:r w:rsidR="0064498D" w:rsidRPr="003B2F81">
        <w:rPr>
          <w:color w:val="auto"/>
        </w:rPr>
        <w:t>appareil peu performant au bois par un appareil performant au bois</w:t>
      </w:r>
      <w:r w:rsidR="00192661" w:rsidRPr="003B2F81">
        <w:rPr>
          <w:color w:val="auto"/>
        </w:rPr>
        <w:t>.</w:t>
      </w:r>
    </w:p>
    <w:bookmarkEnd w:id="17"/>
    <w:p w14:paraId="36AE4DC4" w14:textId="77777777" w:rsidR="000A08EE" w:rsidRPr="003B2F81" w:rsidRDefault="00EC32AC" w:rsidP="000A08EE">
      <w:pPr>
        <w:pStyle w:val="Paragraphedeliste"/>
        <w:numPr>
          <w:ilvl w:val="0"/>
          <w:numId w:val="12"/>
        </w:numPr>
        <w:suppressLineNumbers w:val="0"/>
        <w:suppressAutoHyphens w:val="0"/>
        <w:spacing w:after="200"/>
        <w:ind w:left="851" w:hanging="284"/>
        <w:jc w:val="both"/>
        <w:rPr>
          <w:color w:val="auto"/>
        </w:rPr>
      </w:pPr>
      <w:r w:rsidRPr="003B2F81">
        <w:rPr>
          <w:color w:val="auto"/>
        </w:rPr>
        <w:t xml:space="preserve">Selon l’état du parc et la proportion </w:t>
      </w:r>
      <w:r w:rsidR="00E5381B" w:rsidRPr="003B2F81">
        <w:rPr>
          <w:color w:val="auto"/>
        </w:rPr>
        <w:t>de foyers ouverts</w:t>
      </w:r>
      <w:r w:rsidR="00DB0E05" w:rsidRPr="003B2F81">
        <w:rPr>
          <w:color w:val="auto"/>
        </w:rPr>
        <w:t>,</w:t>
      </w:r>
      <w:r w:rsidR="00E5381B" w:rsidRPr="003B2F81">
        <w:rPr>
          <w:color w:val="auto"/>
        </w:rPr>
        <w:t xml:space="preserve"> et </w:t>
      </w:r>
      <w:r w:rsidRPr="003B2F81">
        <w:rPr>
          <w:color w:val="auto"/>
        </w:rPr>
        <w:t xml:space="preserve">d’appareils </w:t>
      </w:r>
      <w:r w:rsidR="00DB0E05" w:rsidRPr="003B2F81">
        <w:rPr>
          <w:color w:val="auto"/>
        </w:rPr>
        <w:t xml:space="preserve">fermés </w:t>
      </w:r>
      <w:r w:rsidRPr="003B2F81">
        <w:rPr>
          <w:color w:val="auto"/>
        </w:rPr>
        <w:t>antérieurs à 20</w:t>
      </w:r>
      <w:r w:rsidR="00E5381B" w:rsidRPr="003B2F81">
        <w:rPr>
          <w:color w:val="auto"/>
        </w:rPr>
        <w:t>0</w:t>
      </w:r>
      <w:r w:rsidRPr="003B2F81">
        <w:rPr>
          <w:color w:val="auto"/>
        </w:rPr>
        <w:t>2 encore utilisés, étudier la pertinence d’intégrer des appareils plus récents (</w:t>
      </w:r>
      <w:r w:rsidR="00906FA4" w:rsidRPr="003B2F81">
        <w:rPr>
          <w:color w:val="auto"/>
        </w:rPr>
        <w:t>antérieurs</w:t>
      </w:r>
      <w:r w:rsidRPr="003B2F81">
        <w:rPr>
          <w:color w:val="auto"/>
        </w:rPr>
        <w:t xml:space="preserve"> à 200</w:t>
      </w:r>
      <w:r w:rsidR="00DB0E05" w:rsidRPr="003B2F81">
        <w:rPr>
          <w:color w:val="auto"/>
        </w:rPr>
        <w:t>5</w:t>
      </w:r>
      <w:r w:rsidRPr="003B2F81">
        <w:rPr>
          <w:color w:val="auto"/>
        </w:rPr>
        <w:t>) dans la cible des appareils à renouveler.</w:t>
      </w:r>
      <w:r w:rsidR="0007363E" w:rsidRPr="003B2F81">
        <w:rPr>
          <w:color w:val="auto"/>
        </w:rPr>
        <w:t xml:space="preserve"> </w:t>
      </w:r>
    </w:p>
    <w:p w14:paraId="444088E6" w14:textId="105875A7" w:rsidR="000A08EE" w:rsidRPr="00B37D02" w:rsidRDefault="00034C0E" w:rsidP="000A08EE">
      <w:pPr>
        <w:pStyle w:val="Paragraphedeliste"/>
        <w:numPr>
          <w:ilvl w:val="0"/>
          <w:numId w:val="12"/>
        </w:numPr>
        <w:suppressLineNumbers w:val="0"/>
        <w:suppressAutoHyphens w:val="0"/>
        <w:spacing w:after="200"/>
        <w:ind w:left="851" w:hanging="284"/>
        <w:jc w:val="both"/>
        <w:rPr>
          <w:color w:val="auto"/>
        </w:rPr>
      </w:pPr>
      <w:r w:rsidRPr="00B37D02">
        <w:rPr>
          <w:color w:val="auto"/>
        </w:rPr>
        <w:t>Sous conditions de ressources</w:t>
      </w:r>
      <w:r w:rsidR="000A08EE" w:rsidRPr="00B37D02">
        <w:rPr>
          <w:color w:val="auto"/>
        </w:rPr>
        <w:t>, une surprime peut être envisagée pour les ménages modestes et très modestes.</w:t>
      </w:r>
    </w:p>
    <w:p w14:paraId="3EF03625" w14:textId="7AD0C7DA" w:rsidR="000A08EE" w:rsidRPr="001C11A9" w:rsidRDefault="000A08EE" w:rsidP="000A08EE">
      <w:pPr>
        <w:pStyle w:val="Paragraphedeliste"/>
        <w:numPr>
          <w:ilvl w:val="0"/>
          <w:numId w:val="0"/>
        </w:numPr>
        <w:suppressLineNumbers w:val="0"/>
        <w:suppressAutoHyphens w:val="0"/>
        <w:spacing w:after="200"/>
        <w:ind w:left="851"/>
        <w:jc w:val="both"/>
        <w:rPr>
          <w:color w:val="auto"/>
          <w:highlight w:val="green"/>
        </w:rPr>
      </w:pPr>
    </w:p>
    <w:p w14:paraId="1FCB13C8" w14:textId="19BFD6B3" w:rsidR="00243A3B" w:rsidRPr="00DB0E05" w:rsidRDefault="00243A3B" w:rsidP="00483666">
      <w:pPr>
        <w:autoSpaceDE w:val="0"/>
        <w:autoSpaceDN w:val="0"/>
        <w:adjustRightInd w:val="0"/>
        <w:jc w:val="both"/>
        <w:rPr>
          <w:color w:val="auto"/>
        </w:rPr>
      </w:pPr>
    </w:p>
    <w:p w14:paraId="3703A235" w14:textId="3FE26FE2" w:rsidR="00F42ADE" w:rsidRPr="00F42ADE" w:rsidRDefault="00F42ADE" w:rsidP="00F42ADE">
      <w:pPr>
        <w:suppressLineNumbers w:val="0"/>
        <w:suppressAutoHyphens w:val="0"/>
        <w:spacing w:after="200"/>
        <w:jc w:val="both"/>
        <w:rPr>
          <w:b/>
          <w:bCs/>
          <w:color w:val="auto"/>
        </w:rPr>
      </w:pPr>
      <w:r w:rsidRPr="00F42ADE">
        <w:rPr>
          <w:color w:val="auto"/>
        </w:rPr>
        <w:t>Il est rappelé que </w:t>
      </w:r>
      <w:r>
        <w:rPr>
          <w:color w:val="auto"/>
        </w:rPr>
        <w:t>l</w:t>
      </w:r>
      <w:r w:rsidRPr="00F42ADE">
        <w:rPr>
          <w:b/>
          <w:bCs/>
          <w:color w:val="auto"/>
        </w:rPr>
        <w:t>e renouvellement des appareils au fioul est exclu.</w:t>
      </w:r>
    </w:p>
    <w:p w14:paraId="6F9C5968" w14:textId="21729848" w:rsidR="00F42ADE" w:rsidRDefault="00F42ADE" w:rsidP="00483666">
      <w:pPr>
        <w:autoSpaceDE w:val="0"/>
        <w:autoSpaceDN w:val="0"/>
        <w:adjustRightInd w:val="0"/>
        <w:jc w:val="both"/>
        <w:rPr>
          <w:color w:val="auto"/>
        </w:rPr>
      </w:pPr>
    </w:p>
    <w:p w14:paraId="32753EDC" w14:textId="77777777" w:rsidR="00813D92" w:rsidRDefault="00813D92" w:rsidP="00C97F2E">
      <w:pPr>
        <w:jc w:val="both"/>
        <w:rPr>
          <w:color w:val="auto"/>
          <w:szCs w:val="20"/>
        </w:rPr>
      </w:pPr>
      <w:bookmarkStart w:id="18" w:name="_Ref27054196"/>
    </w:p>
    <w:p w14:paraId="4E0C57CD" w14:textId="009BFD18" w:rsidR="00D05900" w:rsidRPr="00D05900" w:rsidRDefault="7EE8A765" w:rsidP="7EE8A765">
      <w:pPr>
        <w:pStyle w:val="Paragraphedeliste"/>
        <w:keepNext/>
        <w:keepLines/>
        <w:numPr>
          <w:ilvl w:val="0"/>
          <w:numId w:val="7"/>
        </w:numPr>
        <w:suppressLineNumbers w:val="0"/>
        <w:suppressAutoHyphens w:val="0"/>
        <w:spacing w:before="120" w:after="120"/>
        <w:ind w:left="1134"/>
        <w:outlineLvl w:val="0"/>
        <w:rPr>
          <w:rFonts w:cs="Arial"/>
          <w:b/>
          <w:bCs/>
          <w:color w:val="00ADB5"/>
          <w:sz w:val="36"/>
          <w:szCs w:val="36"/>
        </w:rPr>
      </w:pPr>
      <w:bookmarkStart w:id="19" w:name="_Toc119673501"/>
      <w:bookmarkStart w:id="20" w:name="_Toc479701458"/>
      <w:bookmarkEnd w:id="18"/>
      <w:r w:rsidRPr="7EE8A765">
        <w:rPr>
          <w:rFonts w:cs="Arial"/>
          <w:b/>
          <w:bCs/>
          <w:color w:val="00ADB5"/>
          <w:sz w:val="36"/>
          <w:szCs w:val="36"/>
        </w:rPr>
        <w:t>Modalités de l’appel à projets</w:t>
      </w:r>
      <w:bookmarkEnd w:id="19"/>
      <w:r w:rsidRPr="7EE8A765">
        <w:rPr>
          <w:rFonts w:cs="Arial"/>
          <w:b/>
          <w:bCs/>
          <w:color w:val="00ADB5"/>
          <w:sz w:val="36"/>
          <w:szCs w:val="36"/>
        </w:rPr>
        <w:t xml:space="preserve"> </w:t>
      </w:r>
      <w:bookmarkEnd w:id="20"/>
    </w:p>
    <w:p w14:paraId="4A912C56" w14:textId="77777777" w:rsidR="00D05900" w:rsidRDefault="00D05900" w:rsidP="00D05900">
      <w:pPr>
        <w:jc w:val="both"/>
        <w:rPr>
          <w:rFonts w:eastAsiaTheme="minorHAnsi" w:cs="Arial"/>
          <w:color w:val="auto"/>
          <w:szCs w:val="20"/>
          <w:lang w:eastAsia="en-US"/>
        </w:rPr>
      </w:pPr>
    </w:p>
    <w:p w14:paraId="7A4A572B" w14:textId="77777777" w:rsidR="006C36F8" w:rsidRPr="00D05900" w:rsidRDefault="7EE8A765" w:rsidP="7EE8A765">
      <w:pPr>
        <w:numPr>
          <w:ilvl w:val="1"/>
          <w:numId w:val="10"/>
        </w:numPr>
        <w:jc w:val="both"/>
        <w:outlineLvl w:val="1"/>
        <w:rPr>
          <w:rFonts w:cs="Arial"/>
          <w:b/>
          <w:bCs/>
          <w:color w:val="00ADB5"/>
          <w:sz w:val="28"/>
          <w:szCs w:val="28"/>
          <w:lang w:eastAsia="en-US"/>
        </w:rPr>
      </w:pPr>
      <w:bookmarkStart w:id="21" w:name="_Toc119673502"/>
      <w:r w:rsidRPr="7EE8A765">
        <w:rPr>
          <w:rFonts w:cs="Arial"/>
          <w:b/>
          <w:bCs/>
          <w:color w:val="00ADB5"/>
          <w:sz w:val="28"/>
          <w:szCs w:val="28"/>
          <w:lang w:eastAsia="en-US"/>
        </w:rPr>
        <w:t>Déroulement</w:t>
      </w:r>
      <w:bookmarkEnd w:id="21"/>
    </w:p>
    <w:p w14:paraId="10FEF6A6" w14:textId="77777777" w:rsidR="006C36F8" w:rsidRDefault="006C36F8" w:rsidP="00D05900">
      <w:pPr>
        <w:jc w:val="both"/>
        <w:rPr>
          <w:rFonts w:eastAsiaTheme="minorHAnsi" w:cs="Arial"/>
          <w:color w:val="auto"/>
          <w:szCs w:val="20"/>
          <w:lang w:eastAsia="en-US"/>
        </w:rPr>
      </w:pPr>
    </w:p>
    <w:p w14:paraId="2048F2AF" w14:textId="77777777" w:rsidR="006C36F8" w:rsidRPr="00BE010E" w:rsidRDefault="7EE8A765" w:rsidP="7EE8A765">
      <w:pPr>
        <w:pStyle w:val="Paragraphedeliste"/>
        <w:numPr>
          <w:ilvl w:val="2"/>
          <w:numId w:val="10"/>
        </w:numPr>
        <w:jc w:val="both"/>
        <w:outlineLvl w:val="2"/>
        <w:rPr>
          <w:rFonts w:cs="Arial"/>
          <w:b/>
          <w:bCs/>
          <w:color w:val="auto"/>
          <w:sz w:val="24"/>
          <w:szCs w:val="24"/>
          <w:lang w:eastAsia="en-US"/>
        </w:rPr>
      </w:pPr>
      <w:bookmarkStart w:id="22" w:name="_Toc119673503"/>
      <w:r w:rsidRPr="7EE8A765">
        <w:rPr>
          <w:rFonts w:cs="Arial"/>
          <w:b/>
          <w:bCs/>
          <w:color w:val="auto"/>
          <w:sz w:val="24"/>
          <w:szCs w:val="24"/>
          <w:lang w:eastAsia="en-US"/>
        </w:rPr>
        <w:t>Soumission du dossier de demande d’aide</w:t>
      </w:r>
      <w:bookmarkEnd w:id="22"/>
    </w:p>
    <w:p w14:paraId="2992D5C7" w14:textId="77777777" w:rsidR="006C36F8" w:rsidRDefault="006C36F8" w:rsidP="00D05900">
      <w:pPr>
        <w:jc w:val="both"/>
        <w:rPr>
          <w:rFonts w:eastAsiaTheme="minorHAnsi" w:cs="Arial"/>
          <w:color w:val="auto"/>
          <w:szCs w:val="20"/>
          <w:lang w:eastAsia="en-US"/>
        </w:rPr>
      </w:pPr>
    </w:p>
    <w:p w14:paraId="01200199" w14:textId="1CE859BF" w:rsidR="00BE010E" w:rsidRPr="00BE010E" w:rsidRDefault="7EE8A765" w:rsidP="7EE8A765">
      <w:pPr>
        <w:pBdr>
          <w:top w:val="single" w:sz="18" w:space="4" w:color="FF0000" w:shadow="1"/>
          <w:left w:val="single" w:sz="18" w:space="4" w:color="FF0000" w:shadow="1"/>
          <w:bottom w:val="single" w:sz="18" w:space="4" w:color="FF0000" w:shadow="1"/>
          <w:right w:val="single" w:sz="18" w:space="4" w:color="FF0000" w:shadow="1"/>
        </w:pBdr>
        <w:jc w:val="both"/>
        <w:rPr>
          <w:color w:val="auto"/>
        </w:rPr>
      </w:pPr>
      <w:r w:rsidRPr="7EE8A765">
        <w:rPr>
          <w:b/>
          <w:bCs/>
          <w:color w:val="auto"/>
        </w:rPr>
        <w:t>Attention</w:t>
      </w:r>
      <w:r w:rsidRPr="7EE8A765">
        <w:rPr>
          <w:color w:val="auto"/>
        </w:rPr>
        <w:t xml:space="preserve">, le dossier de demande d’aide est à communiquer à l’ADEME uniquement via la plateforme Agir (« agirpourlatransition.ademe.fr »). Aucun dossier remis au format « papier » ou transmis par mail ne sera accepté. </w:t>
      </w:r>
      <w:r w:rsidRPr="7EE8A765">
        <w:rPr>
          <w:b/>
          <w:bCs/>
          <w:color w:val="auto"/>
        </w:rPr>
        <w:t>Le dépôt du dossier est effectif lorsque le déposant reçoit un accusé de réception du dossier de candidature</w:t>
      </w:r>
      <w:r w:rsidRPr="7EE8A765">
        <w:rPr>
          <w:color w:val="auto"/>
        </w:rPr>
        <w:t>.</w:t>
      </w:r>
    </w:p>
    <w:p w14:paraId="43E9F6F1" w14:textId="77777777" w:rsidR="00BE010E" w:rsidRPr="00BE010E" w:rsidRDefault="00BE010E" w:rsidP="00BE010E">
      <w:pPr>
        <w:jc w:val="both"/>
        <w:rPr>
          <w:color w:val="auto"/>
          <w:szCs w:val="20"/>
        </w:rPr>
      </w:pPr>
    </w:p>
    <w:p w14:paraId="01B3436A" w14:textId="214D0615" w:rsidR="00BE010E" w:rsidRPr="00BE010E" w:rsidRDefault="7EE8A765" w:rsidP="7EE8A765">
      <w:pPr>
        <w:spacing w:after="120"/>
        <w:jc w:val="both"/>
        <w:rPr>
          <w:color w:val="auto"/>
        </w:rPr>
      </w:pPr>
      <w:r w:rsidRPr="7EE8A765">
        <w:rPr>
          <w:color w:val="auto"/>
        </w:rPr>
        <w:t>Le dossier de demande d’aide doit être constitué :</w:t>
      </w:r>
    </w:p>
    <w:p w14:paraId="552DD980" w14:textId="429E8CE4" w:rsidR="00BE010E" w:rsidRPr="00723444" w:rsidRDefault="00EC06C9" w:rsidP="7EE8A765">
      <w:pPr>
        <w:pStyle w:val="Paragraphedeliste"/>
        <w:numPr>
          <w:ilvl w:val="0"/>
          <w:numId w:val="9"/>
        </w:numPr>
        <w:suppressLineNumbers w:val="0"/>
        <w:suppressAutoHyphens w:val="0"/>
        <w:jc w:val="both"/>
        <w:rPr>
          <w:color w:val="auto"/>
        </w:rPr>
      </w:pPr>
      <w:r>
        <w:rPr>
          <w:color w:val="auto"/>
        </w:rPr>
        <w:t>Du</w:t>
      </w:r>
      <w:r w:rsidR="00BE010E" w:rsidRPr="00723444">
        <w:rPr>
          <w:color w:val="auto"/>
        </w:rPr>
        <w:t xml:space="preserve"> </w:t>
      </w:r>
      <w:r w:rsidR="00062BC1" w:rsidRPr="7EE8A765">
        <w:rPr>
          <w:b/>
          <w:bCs/>
          <w:color w:val="auto"/>
        </w:rPr>
        <w:t xml:space="preserve">volet </w:t>
      </w:r>
      <w:r w:rsidR="00A36E73" w:rsidRPr="7EE8A765">
        <w:rPr>
          <w:b/>
          <w:bCs/>
          <w:color w:val="auto"/>
        </w:rPr>
        <w:t>technique</w:t>
      </w:r>
      <w:r w:rsidR="00A403B4" w:rsidRPr="00723444">
        <w:rPr>
          <w:color w:val="auto"/>
        </w:rPr>
        <w:t xml:space="preserve"> </w:t>
      </w:r>
      <w:r w:rsidR="00507F1A">
        <w:rPr>
          <w:color w:val="auto"/>
        </w:rPr>
        <w:t xml:space="preserve">(version étude ou version fonds) </w:t>
      </w:r>
      <w:r w:rsidR="00A403B4" w:rsidRPr="00723444">
        <w:rPr>
          <w:color w:val="auto"/>
        </w:rPr>
        <w:t>en complétant le modèle disponible sur la plateforme</w:t>
      </w:r>
      <w:r w:rsidR="00723444" w:rsidRPr="00723444">
        <w:rPr>
          <w:color w:val="auto"/>
        </w:rPr>
        <w:t>.</w:t>
      </w:r>
      <w:r w:rsidR="00723444">
        <w:rPr>
          <w:color w:val="auto"/>
        </w:rPr>
        <w:t xml:space="preserve"> </w:t>
      </w:r>
      <w:r w:rsidR="00BE010E" w:rsidRPr="00723444">
        <w:rPr>
          <w:color w:val="auto"/>
        </w:rPr>
        <w:t xml:space="preserve">Les éléments fournis doivent permettre </w:t>
      </w:r>
      <w:r w:rsidR="00BE010E" w:rsidRPr="7EE8A765">
        <w:rPr>
          <w:b/>
          <w:bCs/>
          <w:color w:val="auto"/>
        </w:rPr>
        <w:t>d’évaluer le projet selon les critères mentionnés dans le</w:t>
      </w:r>
      <w:r w:rsidR="00A36E73" w:rsidRPr="7EE8A765">
        <w:rPr>
          <w:b/>
          <w:bCs/>
          <w:color w:val="auto"/>
        </w:rPr>
        <w:t>s</w:t>
      </w:r>
      <w:r w:rsidR="00BE010E" w:rsidRPr="7EE8A765">
        <w:rPr>
          <w:b/>
          <w:bCs/>
          <w:color w:val="auto"/>
        </w:rPr>
        <w:t xml:space="preserve"> </w:t>
      </w:r>
      <w:r w:rsidR="00AF2964" w:rsidRPr="7EE8A765">
        <w:rPr>
          <w:b/>
          <w:bCs/>
          <w:color w:val="auto"/>
        </w:rPr>
        <w:t>paragraphe</w:t>
      </w:r>
      <w:r w:rsidR="00A36E73" w:rsidRPr="7EE8A765">
        <w:rPr>
          <w:b/>
          <w:bCs/>
          <w:color w:val="auto"/>
        </w:rPr>
        <w:t>s</w:t>
      </w:r>
      <w:r w:rsidR="00AF2964" w:rsidRPr="7EE8A765">
        <w:rPr>
          <w:b/>
          <w:bCs/>
          <w:color w:val="auto"/>
        </w:rPr>
        <w:t xml:space="preserve"> </w:t>
      </w:r>
      <w:r w:rsidR="00AF2964" w:rsidRPr="7EE8A765">
        <w:fldChar w:fldCharType="begin"/>
      </w:r>
      <w:r w:rsidR="00AF2964" w:rsidRPr="00BF4536">
        <w:rPr>
          <w:b/>
          <w:color w:val="auto"/>
          <w:szCs w:val="20"/>
        </w:rPr>
        <w:instrText xml:space="preserve"> REF _Ref521916266 \r \h </w:instrText>
      </w:r>
      <w:r w:rsidR="00EC7499" w:rsidRPr="00BF4536">
        <w:rPr>
          <w:b/>
          <w:color w:val="auto"/>
          <w:szCs w:val="20"/>
        </w:rPr>
        <w:instrText xml:space="preserve"> \* MERGEFORMAT </w:instrText>
      </w:r>
      <w:r w:rsidR="00AF2964" w:rsidRPr="7EE8A765">
        <w:rPr>
          <w:b/>
          <w:color w:val="auto"/>
          <w:szCs w:val="20"/>
        </w:rPr>
        <w:fldChar w:fldCharType="separate"/>
      </w:r>
      <w:r w:rsidR="00675309" w:rsidRPr="00675309">
        <w:rPr>
          <w:b/>
          <w:bCs/>
          <w:color w:val="auto"/>
        </w:rPr>
        <w:t>3.1.3</w:t>
      </w:r>
      <w:r w:rsidR="00AF2964" w:rsidRPr="7EE8A765">
        <w:fldChar w:fldCharType="end"/>
      </w:r>
      <w:r w:rsidR="00B407C5" w:rsidRPr="7EE8A765">
        <w:rPr>
          <w:b/>
          <w:bCs/>
          <w:color w:val="auto"/>
        </w:rPr>
        <w:t xml:space="preserve"> et </w:t>
      </w:r>
      <w:r w:rsidR="00BE010E" w:rsidRPr="7EE8A765">
        <w:rPr>
          <w:b/>
          <w:bCs/>
          <w:color w:val="auto"/>
        </w:rPr>
        <w:t>de justifier de l’intérêt du projet</w:t>
      </w:r>
      <w:r w:rsidR="00BE010E" w:rsidRPr="00723444">
        <w:rPr>
          <w:color w:val="auto"/>
        </w:rPr>
        <w:t xml:space="preserve">. </w:t>
      </w:r>
    </w:p>
    <w:p w14:paraId="7AB9BE25" w14:textId="6E706BF8" w:rsidR="000B3E77" w:rsidRPr="00723444" w:rsidRDefault="00EC06C9" w:rsidP="7EE8A765">
      <w:pPr>
        <w:pStyle w:val="Paragraphedeliste"/>
        <w:numPr>
          <w:ilvl w:val="0"/>
          <w:numId w:val="9"/>
        </w:numPr>
        <w:suppressLineNumbers w:val="0"/>
        <w:suppressAutoHyphens w:val="0"/>
        <w:jc w:val="both"/>
        <w:rPr>
          <w:color w:val="auto"/>
        </w:rPr>
      </w:pPr>
      <w:r w:rsidRPr="7EE8A765">
        <w:rPr>
          <w:color w:val="auto"/>
        </w:rPr>
        <w:t>Du</w:t>
      </w:r>
      <w:r w:rsidR="7EE8A765" w:rsidRPr="7EE8A765">
        <w:rPr>
          <w:color w:val="auto"/>
        </w:rPr>
        <w:t xml:space="preserve"> </w:t>
      </w:r>
      <w:r w:rsidR="7EE8A765" w:rsidRPr="7EE8A765">
        <w:rPr>
          <w:b/>
          <w:bCs/>
          <w:color w:val="auto"/>
        </w:rPr>
        <w:t>volet financier</w:t>
      </w:r>
      <w:r w:rsidR="7EE8A765" w:rsidRPr="7EE8A765">
        <w:rPr>
          <w:color w:val="auto"/>
        </w:rPr>
        <w:t xml:space="preserve"> (version étude ou version fonds) en complétant le modèle disponible sur la plateforme.</w:t>
      </w:r>
    </w:p>
    <w:p w14:paraId="6823213E" w14:textId="4516794F" w:rsidR="00723444" w:rsidRPr="00BF4536" w:rsidRDefault="00EC06C9" w:rsidP="7EE8A765">
      <w:pPr>
        <w:pStyle w:val="Paragraphedeliste"/>
        <w:numPr>
          <w:ilvl w:val="0"/>
          <w:numId w:val="9"/>
        </w:numPr>
        <w:suppressLineNumbers w:val="0"/>
        <w:suppressAutoHyphens w:val="0"/>
        <w:jc w:val="both"/>
        <w:rPr>
          <w:color w:val="auto"/>
        </w:rPr>
      </w:pPr>
      <w:r w:rsidRPr="7EE8A765">
        <w:rPr>
          <w:color w:val="auto"/>
        </w:rPr>
        <w:t>Du</w:t>
      </w:r>
      <w:r w:rsidR="7EE8A765" w:rsidRPr="7EE8A765">
        <w:rPr>
          <w:color w:val="auto"/>
        </w:rPr>
        <w:t xml:space="preserve"> Relevé d’Identité Bancaire.</w:t>
      </w:r>
    </w:p>
    <w:p w14:paraId="74B6EBBE" w14:textId="72599E0B" w:rsidR="00723444" w:rsidRPr="00BF4536" w:rsidRDefault="7EE8A765" w:rsidP="7EE8A765">
      <w:pPr>
        <w:pStyle w:val="Paragraphedeliste"/>
        <w:numPr>
          <w:ilvl w:val="0"/>
          <w:numId w:val="9"/>
        </w:numPr>
        <w:suppressLineNumbers w:val="0"/>
        <w:suppressAutoHyphens w:val="0"/>
        <w:jc w:val="both"/>
        <w:rPr>
          <w:color w:val="auto"/>
        </w:rPr>
      </w:pPr>
      <w:r w:rsidRPr="7EE8A765">
        <w:rPr>
          <w:color w:val="auto"/>
        </w:rPr>
        <w:t xml:space="preserve">Tous les champs doivent obligatoirement être renseignés. Le dossier doit obligatoirement être complet.  Le porteur du projet prendra donc connaissance suffisamment tôt des champs à compléter afin d’avoir le temps de prendre contact avec l’ADEME en cas de </w:t>
      </w:r>
      <w:r w:rsidR="008602AC" w:rsidRPr="7EE8A765">
        <w:rPr>
          <w:color w:val="auto"/>
        </w:rPr>
        <w:t>non-compréhension</w:t>
      </w:r>
      <w:r w:rsidRPr="7EE8A765">
        <w:rPr>
          <w:color w:val="auto"/>
        </w:rPr>
        <w:t xml:space="preserve"> des informations demandées.</w:t>
      </w:r>
    </w:p>
    <w:p w14:paraId="5B5A362A" w14:textId="65A07E41" w:rsidR="00BE010E" w:rsidRPr="00BE010E" w:rsidRDefault="00BE010E" w:rsidP="00A36E73">
      <w:pPr>
        <w:pStyle w:val="Paragraphedeliste"/>
        <w:numPr>
          <w:ilvl w:val="0"/>
          <w:numId w:val="0"/>
        </w:numPr>
        <w:suppressLineNumbers w:val="0"/>
        <w:suppressAutoHyphens w:val="0"/>
        <w:ind w:left="720"/>
        <w:jc w:val="both"/>
        <w:rPr>
          <w:color w:val="auto"/>
          <w:szCs w:val="20"/>
        </w:rPr>
      </w:pPr>
    </w:p>
    <w:p w14:paraId="2AA55FA9" w14:textId="06646E17" w:rsidR="00BE010E" w:rsidRPr="00B96018" w:rsidRDefault="7EE8A765" w:rsidP="7EE8A765">
      <w:pPr>
        <w:pBdr>
          <w:top w:val="single" w:sz="18" w:space="4" w:color="FF0000" w:shadow="1"/>
          <w:left w:val="single" w:sz="18" w:space="4" w:color="FF0000" w:shadow="1"/>
          <w:bottom w:val="single" w:sz="18" w:space="4" w:color="FF0000" w:shadow="1"/>
          <w:right w:val="single" w:sz="18" w:space="4" w:color="FF0000" w:shadow="1"/>
        </w:pBdr>
        <w:jc w:val="both"/>
        <w:rPr>
          <w:color w:val="auto"/>
        </w:rPr>
      </w:pPr>
      <w:r w:rsidRPr="00AB2B97">
        <w:rPr>
          <w:rFonts w:cs="Arial"/>
          <w:color w:val="auto"/>
        </w:rPr>
        <w:t>Ces documents sont à déposer sur la plateforme de l’appel à projet avant</w:t>
      </w:r>
      <w:r w:rsidR="008602AC">
        <w:rPr>
          <w:rFonts w:cs="Arial"/>
          <w:b/>
          <w:bCs/>
          <w:color w:val="FF0000"/>
        </w:rPr>
        <w:t xml:space="preserve"> </w:t>
      </w:r>
      <w:r w:rsidR="008602AC" w:rsidRPr="00AB2B97">
        <w:rPr>
          <w:rFonts w:cs="Arial"/>
          <w:b/>
          <w:bCs/>
          <w:color w:val="auto"/>
        </w:rPr>
        <w:t xml:space="preserve">le </w:t>
      </w:r>
      <w:r w:rsidR="002A791C">
        <w:rPr>
          <w:rFonts w:cs="Arial"/>
          <w:b/>
          <w:bCs/>
          <w:color w:val="auto"/>
        </w:rPr>
        <w:t>31 mars</w:t>
      </w:r>
      <w:r w:rsidR="008602AC" w:rsidRPr="00AB2B97">
        <w:rPr>
          <w:rFonts w:cs="Arial"/>
          <w:b/>
          <w:bCs/>
          <w:color w:val="auto"/>
        </w:rPr>
        <w:t xml:space="preserve"> 2023 12h pour la relève n°1 ; le 1</w:t>
      </w:r>
      <w:r w:rsidR="00B37D02">
        <w:rPr>
          <w:rFonts w:cs="Arial"/>
          <w:b/>
          <w:bCs/>
          <w:color w:val="auto"/>
        </w:rPr>
        <w:t xml:space="preserve">6 </w:t>
      </w:r>
      <w:r w:rsidR="008602AC" w:rsidRPr="00AB2B97">
        <w:rPr>
          <w:rFonts w:cs="Arial"/>
          <w:b/>
          <w:bCs/>
          <w:color w:val="auto"/>
        </w:rPr>
        <w:t>juin 2023 12h pour la relève n°2 ; le 15 septembre 2023 12h pour la relève n°3 ; le 15 décembre 2023 12h pour la relève n°4</w:t>
      </w:r>
      <w:r w:rsidRPr="00AB2B97">
        <w:rPr>
          <w:rFonts w:cs="Arial"/>
          <w:b/>
          <w:bCs/>
          <w:color w:val="auto"/>
        </w:rPr>
        <w:t>.</w:t>
      </w:r>
      <w:r w:rsidR="008602AC" w:rsidRPr="00AB2B97">
        <w:rPr>
          <w:rFonts w:cs="Arial"/>
          <w:b/>
          <w:bCs/>
          <w:color w:val="auto"/>
        </w:rPr>
        <w:t xml:space="preserve"> </w:t>
      </w:r>
      <w:r w:rsidRPr="7EE8A765">
        <w:rPr>
          <w:color w:val="auto"/>
        </w:rPr>
        <w:t xml:space="preserve">La qualité rédactionnelle des pièces du dossier est essentielle. La demande d’aide devra comporter suffisamment de détails et de justifications pour permettre d’évaluer les aspects techniques et organisationnels. </w:t>
      </w:r>
    </w:p>
    <w:p w14:paraId="2553A047" w14:textId="77777777" w:rsidR="00BE010E" w:rsidRDefault="00BE010E" w:rsidP="00BE010E">
      <w:pPr>
        <w:jc w:val="both"/>
        <w:rPr>
          <w:szCs w:val="20"/>
        </w:rPr>
      </w:pPr>
    </w:p>
    <w:p w14:paraId="01F57BDB" w14:textId="77777777" w:rsidR="00B619B9" w:rsidRDefault="00B619B9" w:rsidP="00D05900">
      <w:pPr>
        <w:jc w:val="both"/>
        <w:rPr>
          <w:rFonts w:eastAsiaTheme="minorHAnsi" w:cs="Arial"/>
          <w:color w:val="auto"/>
          <w:szCs w:val="20"/>
          <w:lang w:eastAsia="en-US"/>
        </w:rPr>
      </w:pPr>
    </w:p>
    <w:p w14:paraId="19BA597C" w14:textId="63D9CE5A" w:rsidR="00664F96" w:rsidRPr="00BE010E" w:rsidRDefault="7EE8A765" w:rsidP="7EE8A765">
      <w:pPr>
        <w:pStyle w:val="Paragraphedeliste"/>
        <w:numPr>
          <w:ilvl w:val="2"/>
          <w:numId w:val="10"/>
        </w:numPr>
        <w:jc w:val="both"/>
        <w:outlineLvl w:val="2"/>
        <w:rPr>
          <w:rFonts w:cs="Arial"/>
          <w:b/>
          <w:bCs/>
          <w:color w:val="auto"/>
          <w:sz w:val="24"/>
          <w:szCs w:val="24"/>
          <w:lang w:eastAsia="en-US"/>
        </w:rPr>
      </w:pPr>
      <w:bookmarkStart w:id="23" w:name="_Toc119673504"/>
      <w:r w:rsidRPr="7EE8A765">
        <w:rPr>
          <w:rFonts w:cs="Arial"/>
          <w:b/>
          <w:bCs/>
          <w:color w:val="auto"/>
          <w:sz w:val="24"/>
          <w:szCs w:val="24"/>
          <w:lang w:eastAsia="en-US"/>
        </w:rPr>
        <w:t>Critères de recevabilité et d’éligibilité</w:t>
      </w:r>
      <w:bookmarkEnd w:id="23"/>
      <w:r w:rsidRPr="7EE8A765">
        <w:rPr>
          <w:rFonts w:cs="Arial"/>
          <w:b/>
          <w:bCs/>
          <w:color w:val="auto"/>
          <w:sz w:val="24"/>
          <w:szCs w:val="24"/>
          <w:lang w:eastAsia="en-US"/>
        </w:rPr>
        <w:t xml:space="preserve"> </w:t>
      </w:r>
    </w:p>
    <w:p w14:paraId="1D07B521" w14:textId="77777777" w:rsidR="00BE010E" w:rsidRDefault="00BE010E" w:rsidP="00D05900">
      <w:pPr>
        <w:jc w:val="both"/>
        <w:rPr>
          <w:rFonts w:eastAsiaTheme="minorHAnsi" w:cs="Arial"/>
          <w:color w:val="auto"/>
          <w:szCs w:val="20"/>
          <w:lang w:eastAsia="en-US"/>
        </w:rPr>
      </w:pPr>
    </w:p>
    <w:p w14:paraId="4BBC669D" w14:textId="3CAA90AC" w:rsidR="00664F96" w:rsidRPr="00664F96" w:rsidRDefault="7EE8A765" w:rsidP="7EE8A765">
      <w:pPr>
        <w:jc w:val="both"/>
        <w:rPr>
          <w:color w:val="000000" w:themeColor="text1"/>
        </w:rPr>
      </w:pPr>
      <w:r w:rsidRPr="7EE8A765">
        <w:rPr>
          <w:color w:val="000000" w:themeColor="text1"/>
        </w:rPr>
        <w:t>L’ADEME s’assure de la recevabilité des dossiers puis de leur éligibilité au regard des critères définis ci-après :</w:t>
      </w:r>
    </w:p>
    <w:p w14:paraId="15B974A6" w14:textId="77777777" w:rsidR="00664F96" w:rsidRPr="00664F96" w:rsidRDefault="00664F96" w:rsidP="00664F96">
      <w:pPr>
        <w:jc w:val="both"/>
        <w:rPr>
          <w:color w:val="000000" w:themeColor="text1"/>
          <w:szCs w:val="20"/>
        </w:rPr>
      </w:pPr>
    </w:p>
    <w:p w14:paraId="06BCAF18" w14:textId="77777777" w:rsidR="00664F96" w:rsidRPr="00664F96" w:rsidRDefault="7EE8A765" w:rsidP="7EE8A765">
      <w:pPr>
        <w:jc w:val="both"/>
        <w:rPr>
          <w:rFonts w:cs="Arial"/>
          <w:color w:val="000000" w:themeColor="text1"/>
        </w:rPr>
      </w:pPr>
      <w:r w:rsidRPr="7EE8A765">
        <w:rPr>
          <w:rFonts w:cs="Arial"/>
          <w:color w:val="000000" w:themeColor="text1"/>
        </w:rPr>
        <w:t xml:space="preserve">Ne sont pas </w:t>
      </w:r>
      <w:r w:rsidRPr="7EE8A765">
        <w:rPr>
          <w:rFonts w:cs="Arial"/>
          <w:b/>
          <w:bCs/>
          <w:color w:val="000000" w:themeColor="text1"/>
        </w:rPr>
        <w:t>recevables</w:t>
      </w:r>
      <w:r w:rsidRPr="7EE8A765">
        <w:rPr>
          <w:rFonts w:cs="Arial"/>
          <w:color w:val="000000" w:themeColor="text1"/>
        </w:rPr>
        <w:t> :</w:t>
      </w:r>
    </w:p>
    <w:p w14:paraId="0F95D455" w14:textId="3E120A32" w:rsidR="00664F96" w:rsidRPr="00664F96" w:rsidRDefault="7EE8A765" w:rsidP="7EE8A765">
      <w:pPr>
        <w:pStyle w:val="Paragraphedeliste1"/>
        <w:numPr>
          <w:ilvl w:val="0"/>
          <w:numId w:val="8"/>
        </w:numPr>
        <w:jc w:val="both"/>
        <w:rPr>
          <w:rFonts w:ascii="Arial" w:hAnsi="Arial" w:cs="Arial"/>
          <w:color w:val="000000" w:themeColor="text1"/>
          <w:sz w:val="20"/>
          <w:szCs w:val="20"/>
          <w:lang w:val="fr-FR"/>
        </w:rPr>
      </w:pPr>
      <w:r w:rsidRPr="7EE8A765">
        <w:rPr>
          <w:rFonts w:ascii="Arial" w:hAnsi="Arial" w:cs="Arial"/>
          <w:color w:val="000000" w:themeColor="text1"/>
          <w:sz w:val="20"/>
          <w:szCs w:val="20"/>
          <w:lang w:val="fr-FR"/>
        </w:rPr>
        <w:t xml:space="preserve">Les dossiers soumis hors délai </w:t>
      </w:r>
    </w:p>
    <w:p w14:paraId="01FF8598" w14:textId="7DC6D34F" w:rsidR="00664F96" w:rsidRPr="00664F96" w:rsidRDefault="7EE8A765" w:rsidP="7EE8A765">
      <w:pPr>
        <w:pStyle w:val="Paragraphedeliste1"/>
        <w:numPr>
          <w:ilvl w:val="0"/>
          <w:numId w:val="8"/>
        </w:numPr>
        <w:jc w:val="both"/>
        <w:rPr>
          <w:rFonts w:ascii="Arial" w:hAnsi="Arial" w:cs="Arial"/>
          <w:color w:val="000000" w:themeColor="text1"/>
          <w:sz w:val="20"/>
          <w:szCs w:val="20"/>
          <w:lang w:val="fr-FR"/>
        </w:rPr>
      </w:pPr>
      <w:r w:rsidRPr="7EE8A765">
        <w:rPr>
          <w:rFonts w:ascii="Arial" w:hAnsi="Arial" w:cs="Arial"/>
          <w:color w:val="000000" w:themeColor="text1"/>
          <w:sz w:val="20"/>
          <w:szCs w:val="20"/>
          <w:lang w:val="fr-FR"/>
        </w:rPr>
        <w:t xml:space="preserve">Les dossiers incomplets (une attention toute particulière doit être portée aux champs devant être remplis dans les volets technique et financier) </w:t>
      </w:r>
    </w:p>
    <w:p w14:paraId="42B4BAFC" w14:textId="504C02ED" w:rsidR="00664F96" w:rsidRPr="00664F96" w:rsidRDefault="7EE8A765" w:rsidP="7EE8A765">
      <w:pPr>
        <w:pStyle w:val="Paragraphedeliste1"/>
        <w:numPr>
          <w:ilvl w:val="0"/>
          <w:numId w:val="8"/>
        </w:numPr>
        <w:jc w:val="both"/>
        <w:rPr>
          <w:rFonts w:ascii="Arial" w:hAnsi="Arial" w:cs="Arial"/>
          <w:color w:val="000000" w:themeColor="text1"/>
          <w:sz w:val="20"/>
          <w:szCs w:val="20"/>
          <w:lang w:val="fr-FR"/>
        </w:rPr>
      </w:pPr>
      <w:r w:rsidRPr="7EE8A765">
        <w:rPr>
          <w:rFonts w:ascii="Arial" w:hAnsi="Arial" w:cs="Arial"/>
          <w:color w:val="000000" w:themeColor="text1"/>
          <w:sz w:val="20"/>
          <w:szCs w:val="20"/>
          <w:lang w:val="fr-FR"/>
        </w:rPr>
        <w:t>Les dossiers ne respectant pas les formats de soumission (utilisation des modèles fournis, envoi des documents aux formats word et excel, ou équivalent)</w:t>
      </w:r>
    </w:p>
    <w:p w14:paraId="2A763A2E" w14:textId="27540F55" w:rsidR="00664F96" w:rsidRPr="00664F96" w:rsidRDefault="7EE8A765" w:rsidP="7EE8A765">
      <w:pPr>
        <w:pStyle w:val="Paragraphedeliste1"/>
        <w:numPr>
          <w:ilvl w:val="0"/>
          <w:numId w:val="8"/>
        </w:numPr>
        <w:jc w:val="both"/>
        <w:rPr>
          <w:rFonts w:ascii="Arial" w:hAnsi="Arial" w:cs="Arial"/>
          <w:color w:val="000000" w:themeColor="text1"/>
          <w:sz w:val="20"/>
          <w:szCs w:val="20"/>
          <w:lang w:val="fr-FR"/>
        </w:rPr>
      </w:pPr>
      <w:r w:rsidRPr="7EE8A765">
        <w:rPr>
          <w:rFonts w:ascii="Arial" w:hAnsi="Arial" w:cs="Arial"/>
          <w:color w:val="000000" w:themeColor="text1"/>
          <w:sz w:val="20"/>
          <w:szCs w:val="20"/>
          <w:lang w:val="fr-FR"/>
        </w:rPr>
        <w:t xml:space="preserve">Les dossiers présentant des incohérences entre le volet technique et le volet financier </w:t>
      </w:r>
    </w:p>
    <w:p w14:paraId="14A2BF05" w14:textId="1D176588" w:rsidR="00664F96" w:rsidRDefault="7EE8A765" w:rsidP="7EE8A765">
      <w:pPr>
        <w:pStyle w:val="Paragraphedeliste1"/>
        <w:numPr>
          <w:ilvl w:val="0"/>
          <w:numId w:val="8"/>
        </w:numPr>
        <w:jc w:val="both"/>
        <w:rPr>
          <w:rFonts w:ascii="Arial" w:hAnsi="Arial" w:cs="Arial"/>
          <w:color w:val="000000" w:themeColor="text1"/>
          <w:sz w:val="20"/>
          <w:szCs w:val="20"/>
          <w:lang w:val="fr-FR"/>
        </w:rPr>
      </w:pPr>
      <w:r w:rsidRPr="7EE8A765">
        <w:rPr>
          <w:rFonts w:ascii="Arial" w:hAnsi="Arial" w:cs="Arial"/>
          <w:color w:val="000000" w:themeColor="text1"/>
          <w:sz w:val="20"/>
          <w:szCs w:val="20"/>
          <w:lang w:val="fr-FR"/>
        </w:rPr>
        <w:t xml:space="preserve">Les dossiers non déposés via la plateforme « </w:t>
      </w:r>
      <w:r w:rsidR="00EC06C9" w:rsidRPr="7EE8A765">
        <w:rPr>
          <w:rFonts w:ascii="Arial" w:hAnsi="Arial" w:cs="Arial"/>
          <w:color w:val="000000" w:themeColor="text1"/>
          <w:sz w:val="20"/>
          <w:szCs w:val="20"/>
          <w:lang w:val="fr-FR"/>
        </w:rPr>
        <w:t>agirpourlatransition.ademe.fr</w:t>
      </w:r>
      <w:r w:rsidR="00EC06C9">
        <w:rPr>
          <w:rFonts w:ascii="Arial" w:hAnsi="Arial" w:cs="Arial"/>
          <w:color w:val="000000" w:themeColor="text1"/>
          <w:sz w:val="20"/>
          <w:szCs w:val="20"/>
          <w:lang w:val="fr-FR"/>
        </w:rPr>
        <w:t xml:space="preserve"> </w:t>
      </w:r>
      <w:r w:rsidR="00EC06C9" w:rsidRPr="7EE8A765">
        <w:rPr>
          <w:rFonts w:ascii="Arial" w:hAnsi="Arial" w:cs="Arial"/>
          <w:color w:val="000000" w:themeColor="text1"/>
          <w:sz w:val="20"/>
          <w:szCs w:val="20"/>
          <w:lang w:val="fr-FR"/>
        </w:rPr>
        <w:t>» (</w:t>
      </w:r>
      <w:r w:rsidRPr="7EE8A765">
        <w:rPr>
          <w:rFonts w:ascii="Arial" w:hAnsi="Arial" w:cs="Arial"/>
          <w:color w:val="000000" w:themeColor="text1"/>
          <w:sz w:val="20"/>
          <w:szCs w:val="20"/>
          <w:lang w:val="fr-FR"/>
        </w:rPr>
        <w:t>sauf problèmes techniques de mise en œuvre de la plateforme et imputables à l’ADEME)</w:t>
      </w:r>
    </w:p>
    <w:p w14:paraId="4C73B83B" w14:textId="4BBDD1FA" w:rsidR="002C4C20" w:rsidRPr="00DF455E" w:rsidRDefault="7EE8A765" w:rsidP="7EE8A765">
      <w:pPr>
        <w:pStyle w:val="Paragraphedeliste"/>
        <w:widowControl w:val="0"/>
        <w:numPr>
          <w:ilvl w:val="0"/>
          <w:numId w:val="8"/>
        </w:numPr>
        <w:suppressLineNumbers w:val="0"/>
        <w:suppressAutoHyphens w:val="0"/>
        <w:autoSpaceDE w:val="0"/>
        <w:autoSpaceDN w:val="0"/>
        <w:ind w:right="65"/>
        <w:jc w:val="both"/>
        <w:rPr>
          <w:color w:val="auto"/>
          <w:sz w:val="21"/>
          <w:szCs w:val="21"/>
        </w:rPr>
      </w:pPr>
      <w:r w:rsidRPr="00DF455E">
        <w:rPr>
          <w:color w:val="auto"/>
        </w:rPr>
        <w:t>Les projets déjà commencés ou ayant fait l’objet de commande ferme.</w:t>
      </w:r>
    </w:p>
    <w:p w14:paraId="4286E128" w14:textId="1B2B7DE9" w:rsidR="00664F96" w:rsidRDefault="00664F96" w:rsidP="00664F96">
      <w:pPr>
        <w:pStyle w:val="Paragraphedeliste1"/>
        <w:jc w:val="both"/>
        <w:rPr>
          <w:rFonts w:ascii="Arial" w:hAnsi="Arial" w:cs="Arial"/>
          <w:color w:val="000000" w:themeColor="text1"/>
          <w:sz w:val="20"/>
          <w:szCs w:val="20"/>
          <w:lang w:val="fr-FR"/>
        </w:rPr>
      </w:pPr>
    </w:p>
    <w:p w14:paraId="4257EC66" w14:textId="77777777" w:rsidR="00D6173E" w:rsidRPr="00D6173E" w:rsidRDefault="00D6173E" w:rsidP="00D6173E">
      <w:pPr>
        <w:pStyle w:val="Paragraphedeliste1"/>
        <w:jc w:val="both"/>
        <w:rPr>
          <w:rFonts w:ascii="Arial" w:hAnsi="Arial" w:cs="Arial"/>
          <w:color w:val="000000" w:themeColor="text1"/>
          <w:sz w:val="20"/>
          <w:szCs w:val="20"/>
          <w:lang w:val="fr-FR"/>
        </w:rPr>
      </w:pPr>
    </w:p>
    <w:p w14:paraId="70A0886B" w14:textId="18994E4D" w:rsidR="00D6173E" w:rsidRDefault="7EE8A765" w:rsidP="7EE8A765">
      <w:pPr>
        <w:pStyle w:val="Paragraphedeliste1"/>
        <w:ind w:left="0"/>
        <w:jc w:val="both"/>
        <w:rPr>
          <w:rFonts w:ascii="Arial" w:hAnsi="Arial" w:cs="Arial"/>
          <w:color w:val="000000" w:themeColor="text1"/>
          <w:sz w:val="20"/>
          <w:szCs w:val="20"/>
          <w:lang w:val="fr-FR"/>
        </w:rPr>
      </w:pPr>
      <w:r w:rsidRPr="7EE8A765">
        <w:rPr>
          <w:rFonts w:ascii="Arial" w:hAnsi="Arial" w:cs="Arial"/>
          <w:color w:val="000000" w:themeColor="text1"/>
          <w:sz w:val="20"/>
          <w:szCs w:val="20"/>
          <w:lang w:val="fr-FR"/>
        </w:rPr>
        <w:t xml:space="preserve">Les dossiers de soumission devront contenir l’ensemble des informations nécessaires à l’évaluation de </w:t>
      </w:r>
      <w:r w:rsidRPr="7EE8A765">
        <w:rPr>
          <w:rFonts w:ascii="Arial" w:hAnsi="Arial" w:cs="Arial"/>
          <w:b/>
          <w:bCs/>
          <w:color w:val="000000" w:themeColor="text1"/>
          <w:sz w:val="20"/>
          <w:szCs w:val="20"/>
          <w:lang w:val="fr-FR"/>
        </w:rPr>
        <w:t>l’éligibilité</w:t>
      </w:r>
      <w:r w:rsidRPr="7EE8A765">
        <w:rPr>
          <w:rFonts w:ascii="Arial" w:hAnsi="Arial" w:cs="Arial"/>
          <w:color w:val="000000" w:themeColor="text1"/>
          <w:sz w:val="20"/>
          <w:szCs w:val="20"/>
          <w:lang w:val="fr-FR"/>
        </w:rPr>
        <w:t xml:space="preserve"> selon les critères ci-dessous. </w:t>
      </w:r>
    </w:p>
    <w:p w14:paraId="4C5DADBF" w14:textId="77777777" w:rsidR="00EC06C9" w:rsidRDefault="00EC06C9" w:rsidP="7EE8A765">
      <w:pPr>
        <w:pStyle w:val="Paragraphedeliste1"/>
        <w:ind w:left="0"/>
        <w:jc w:val="both"/>
        <w:rPr>
          <w:rFonts w:ascii="Arial" w:hAnsi="Arial" w:cs="Arial"/>
          <w:color w:val="000000" w:themeColor="text1"/>
          <w:sz w:val="20"/>
          <w:szCs w:val="20"/>
          <w:lang w:val="fr-FR"/>
        </w:rPr>
      </w:pPr>
    </w:p>
    <w:p w14:paraId="04578342" w14:textId="77777777" w:rsidR="00B240A5" w:rsidRPr="00D6173E" w:rsidRDefault="00B240A5" w:rsidP="00B240A5">
      <w:pPr>
        <w:pStyle w:val="Paragraphedeliste1"/>
        <w:ind w:left="0"/>
        <w:jc w:val="both"/>
        <w:rPr>
          <w:rFonts w:ascii="Arial" w:hAnsi="Arial" w:cs="Arial"/>
          <w:color w:val="000000" w:themeColor="text1"/>
          <w:sz w:val="20"/>
          <w:szCs w:val="20"/>
          <w:lang w:val="fr-FR"/>
        </w:rPr>
      </w:pPr>
    </w:p>
    <w:p w14:paraId="599E6DDA" w14:textId="725F4951" w:rsidR="00D6173E" w:rsidRPr="00B240A5" w:rsidRDefault="7EE8A765" w:rsidP="7EE8A765">
      <w:pPr>
        <w:pStyle w:val="Paragraphedeliste1"/>
        <w:jc w:val="both"/>
        <w:outlineLvl w:val="3"/>
        <w:rPr>
          <w:rFonts w:ascii="Arial" w:hAnsi="Arial" w:cs="Arial"/>
          <w:b/>
          <w:bCs/>
          <w:color w:val="000000" w:themeColor="text1"/>
          <w:sz w:val="20"/>
          <w:szCs w:val="20"/>
          <w:lang w:val="fr-FR"/>
        </w:rPr>
      </w:pPr>
      <w:bookmarkStart w:id="24" w:name="_Toc119673505"/>
      <w:r w:rsidRPr="7EE8A765">
        <w:rPr>
          <w:rFonts w:ascii="Arial" w:hAnsi="Arial" w:cs="Arial"/>
          <w:b/>
          <w:bCs/>
          <w:color w:val="000000" w:themeColor="text1"/>
          <w:sz w:val="20"/>
          <w:szCs w:val="20"/>
          <w:lang w:val="fr-FR"/>
        </w:rPr>
        <w:t>3.1.2.1. Pour une étude de préfiguration</w:t>
      </w:r>
      <w:bookmarkEnd w:id="24"/>
    </w:p>
    <w:p w14:paraId="2DE91D23" w14:textId="662E274B" w:rsidR="00D6173E" w:rsidRPr="00EC06C9" w:rsidRDefault="7EE8A765" w:rsidP="7EE8A765">
      <w:pPr>
        <w:pStyle w:val="Paragraphedeliste1"/>
        <w:numPr>
          <w:ilvl w:val="0"/>
          <w:numId w:val="8"/>
        </w:numPr>
        <w:jc w:val="both"/>
        <w:rPr>
          <w:rFonts w:ascii="Arial" w:hAnsi="Arial" w:cs="Arial"/>
          <w:color w:val="000000" w:themeColor="text1"/>
          <w:sz w:val="20"/>
          <w:szCs w:val="20"/>
          <w:lang w:val="fr-FR"/>
        </w:rPr>
      </w:pPr>
      <w:r w:rsidRPr="7EE8A765">
        <w:rPr>
          <w:rFonts w:ascii="Arial" w:hAnsi="Arial" w:cs="Arial"/>
          <w:color w:val="000000" w:themeColor="text1"/>
          <w:sz w:val="20"/>
          <w:szCs w:val="20"/>
          <w:lang w:val="fr-FR"/>
        </w:rPr>
        <w:t xml:space="preserve">Être situé </w:t>
      </w:r>
      <w:r w:rsidRPr="00EC06C9">
        <w:rPr>
          <w:rFonts w:ascii="Arial" w:hAnsi="Arial" w:cs="Arial"/>
          <w:color w:val="000000" w:themeColor="text1"/>
          <w:sz w:val="20"/>
          <w:szCs w:val="20"/>
          <w:lang w:val="fr-FR"/>
        </w:rPr>
        <w:t xml:space="preserve">dans </w:t>
      </w:r>
      <w:r w:rsidR="00E5381B" w:rsidRPr="00EC06C9">
        <w:rPr>
          <w:rFonts w:ascii="Arial" w:hAnsi="Arial" w:cs="Arial"/>
          <w:color w:val="000000" w:themeColor="text1"/>
          <w:sz w:val="20"/>
          <w:szCs w:val="20"/>
          <w:lang w:val="fr-FR"/>
        </w:rPr>
        <w:t xml:space="preserve">un </w:t>
      </w:r>
      <w:r w:rsidR="00E5381B" w:rsidRPr="00EC06C9">
        <w:rPr>
          <w:rFonts w:ascii="Arial" w:hAnsi="Arial" w:cs="Arial"/>
          <w:sz w:val="20"/>
          <w:szCs w:val="20"/>
        </w:rPr>
        <w:t>territoire visé par l'article L.222-4 et L.222-6-1 du code de l’environnement (territoire</w:t>
      </w:r>
      <w:r w:rsidR="00DF455E">
        <w:rPr>
          <w:rFonts w:ascii="Arial" w:hAnsi="Arial" w:cs="Arial"/>
          <w:sz w:val="20"/>
          <w:szCs w:val="20"/>
        </w:rPr>
        <w:t>s</w:t>
      </w:r>
      <w:r w:rsidR="00E5381B" w:rsidRPr="00EC06C9">
        <w:rPr>
          <w:rFonts w:ascii="Arial" w:hAnsi="Arial" w:cs="Arial"/>
          <w:sz w:val="20"/>
          <w:szCs w:val="20"/>
        </w:rPr>
        <w:t xml:space="preserve"> contraint</w:t>
      </w:r>
      <w:r w:rsidR="00DF455E">
        <w:rPr>
          <w:rFonts w:ascii="Arial" w:hAnsi="Arial" w:cs="Arial"/>
          <w:sz w:val="20"/>
          <w:szCs w:val="20"/>
        </w:rPr>
        <w:t>s</w:t>
      </w:r>
      <w:r w:rsidR="00E5381B" w:rsidRPr="00EC06C9">
        <w:rPr>
          <w:rFonts w:ascii="Arial" w:hAnsi="Arial" w:cs="Arial"/>
          <w:sz w:val="20"/>
          <w:szCs w:val="20"/>
        </w:rPr>
        <w:t xml:space="preserve"> de mettre en œuvre des actions permettant de réduire les émissions de PM2.5 issues de la combustion de bois</w:t>
      </w:r>
      <w:r w:rsidR="00192661" w:rsidRPr="00EC06C9">
        <w:rPr>
          <w:rFonts w:ascii="Arial" w:hAnsi="Arial" w:cs="Arial"/>
          <w:sz w:val="20"/>
          <w:szCs w:val="20"/>
        </w:rPr>
        <w:t>)</w:t>
      </w:r>
      <w:r w:rsidRPr="00EC06C9">
        <w:rPr>
          <w:rFonts w:ascii="Arial" w:hAnsi="Arial" w:cs="Arial"/>
          <w:color w:val="000000" w:themeColor="text1"/>
          <w:sz w:val="20"/>
          <w:szCs w:val="20"/>
          <w:lang w:val="fr-FR"/>
        </w:rPr>
        <w:t>;</w:t>
      </w:r>
    </w:p>
    <w:p w14:paraId="630F927E" w14:textId="7FE19852" w:rsidR="00D6173E" w:rsidRPr="00D6173E" w:rsidRDefault="7EE8A765" w:rsidP="7EE8A765">
      <w:pPr>
        <w:pStyle w:val="Paragraphedeliste1"/>
        <w:numPr>
          <w:ilvl w:val="0"/>
          <w:numId w:val="8"/>
        </w:numPr>
        <w:jc w:val="both"/>
        <w:rPr>
          <w:rFonts w:ascii="Arial" w:hAnsi="Arial" w:cs="Arial"/>
          <w:color w:val="000000" w:themeColor="text1"/>
          <w:sz w:val="20"/>
          <w:szCs w:val="20"/>
          <w:lang w:val="fr-FR"/>
        </w:rPr>
      </w:pPr>
      <w:r w:rsidRPr="7EE8A765">
        <w:rPr>
          <w:rFonts w:ascii="Arial" w:hAnsi="Arial" w:cs="Arial"/>
          <w:color w:val="000000" w:themeColor="text1"/>
          <w:sz w:val="20"/>
          <w:szCs w:val="20"/>
          <w:lang w:val="fr-FR"/>
        </w:rPr>
        <w:t>S’engager à respecter les attendus de l’étude définis au 2.</w:t>
      </w:r>
      <w:r w:rsidR="00DF455E">
        <w:rPr>
          <w:rFonts w:ascii="Arial" w:hAnsi="Arial" w:cs="Arial"/>
          <w:color w:val="000000" w:themeColor="text1"/>
          <w:sz w:val="20"/>
          <w:szCs w:val="20"/>
          <w:lang w:val="fr-FR"/>
        </w:rPr>
        <w:t>3</w:t>
      </w:r>
      <w:r w:rsidRPr="7EE8A765">
        <w:rPr>
          <w:rFonts w:ascii="Arial" w:hAnsi="Arial" w:cs="Arial"/>
          <w:color w:val="000000" w:themeColor="text1"/>
          <w:sz w:val="20"/>
          <w:szCs w:val="20"/>
          <w:lang w:val="fr-FR"/>
        </w:rPr>
        <w:t>.1 et à respecter le cahier des charges figurant en annexe 1.</w:t>
      </w:r>
    </w:p>
    <w:p w14:paraId="6773D040" w14:textId="77777777" w:rsidR="00D6173E" w:rsidRPr="00D6173E" w:rsidRDefault="00D6173E" w:rsidP="00D6173E">
      <w:pPr>
        <w:pStyle w:val="Paragraphedeliste1"/>
        <w:jc w:val="both"/>
        <w:rPr>
          <w:rFonts w:ascii="Arial" w:hAnsi="Arial" w:cs="Arial"/>
          <w:color w:val="000000" w:themeColor="text1"/>
          <w:sz w:val="20"/>
          <w:szCs w:val="20"/>
          <w:lang w:val="fr-FR"/>
        </w:rPr>
      </w:pPr>
    </w:p>
    <w:p w14:paraId="61091757" w14:textId="465B9DC5" w:rsidR="00D6173E" w:rsidRPr="00B240A5" w:rsidRDefault="7EE8A765" w:rsidP="7EE8A765">
      <w:pPr>
        <w:pStyle w:val="Paragraphedeliste1"/>
        <w:jc w:val="both"/>
        <w:outlineLvl w:val="3"/>
        <w:rPr>
          <w:rFonts w:ascii="Arial" w:hAnsi="Arial" w:cs="Arial"/>
          <w:b/>
          <w:bCs/>
          <w:color w:val="000000" w:themeColor="text1"/>
          <w:sz w:val="20"/>
          <w:szCs w:val="20"/>
          <w:lang w:val="fr-FR"/>
        </w:rPr>
      </w:pPr>
      <w:bookmarkStart w:id="25" w:name="_Toc119673506"/>
      <w:r w:rsidRPr="7EE8A765">
        <w:rPr>
          <w:rFonts w:ascii="Arial" w:hAnsi="Arial" w:cs="Arial"/>
          <w:b/>
          <w:bCs/>
          <w:color w:val="000000" w:themeColor="text1"/>
          <w:sz w:val="20"/>
          <w:szCs w:val="20"/>
          <w:lang w:val="fr-FR"/>
        </w:rPr>
        <w:t>3.1.2.2. Pour la mise en place d’un fonds</w:t>
      </w:r>
      <w:bookmarkEnd w:id="25"/>
      <w:r w:rsidRPr="7EE8A765">
        <w:rPr>
          <w:rFonts w:ascii="Arial" w:hAnsi="Arial" w:cs="Arial"/>
          <w:b/>
          <w:bCs/>
          <w:color w:val="000000" w:themeColor="text1"/>
          <w:sz w:val="20"/>
          <w:szCs w:val="20"/>
          <w:lang w:val="fr-FR"/>
        </w:rPr>
        <w:t xml:space="preserve"> </w:t>
      </w:r>
    </w:p>
    <w:p w14:paraId="34D15A9E" w14:textId="5553C4A6" w:rsidR="00D6173E" w:rsidRPr="00EC06C9" w:rsidRDefault="7EE8A765" w:rsidP="7EE8A765">
      <w:pPr>
        <w:pStyle w:val="Paragraphedeliste1"/>
        <w:numPr>
          <w:ilvl w:val="0"/>
          <w:numId w:val="8"/>
        </w:numPr>
        <w:jc w:val="both"/>
        <w:rPr>
          <w:rFonts w:ascii="Arial" w:hAnsi="Arial" w:cs="Arial"/>
          <w:color w:val="000000" w:themeColor="text1"/>
          <w:sz w:val="20"/>
          <w:szCs w:val="20"/>
          <w:lang w:val="fr-FR"/>
        </w:rPr>
      </w:pPr>
      <w:r w:rsidRPr="7EE8A765">
        <w:rPr>
          <w:rFonts w:ascii="Arial" w:hAnsi="Arial" w:cs="Arial"/>
          <w:color w:val="000000" w:themeColor="text1"/>
          <w:sz w:val="20"/>
          <w:szCs w:val="20"/>
          <w:lang w:val="fr-FR"/>
        </w:rPr>
        <w:t xml:space="preserve">Être situé dans </w:t>
      </w:r>
      <w:r w:rsidR="00E5381B" w:rsidRPr="00EC06C9">
        <w:rPr>
          <w:rFonts w:ascii="Arial" w:hAnsi="Arial" w:cs="Arial"/>
          <w:color w:val="000000" w:themeColor="text1"/>
          <w:sz w:val="20"/>
          <w:szCs w:val="20"/>
          <w:lang w:val="fr-FR"/>
        </w:rPr>
        <w:t xml:space="preserve">un </w:t>
      </w:r>
      <w:r w:rsidR="00E5381B" w:rsidRPr="00EC06C9">
        <w:rPr>
          <w:rFonts w:ascii="Arial" w:hAnsi="Arial" w:cs="Arial"/>
          <w:sz w:val="20"/>
          <w:szCs w:val="20"/>
        </w:rPr>
        <w:t>territoire visé par l'article L.222-4 et L.222-6-1 du code de l’environnement (territoires contraints de mettre en œuvre des actions permettant de réduire les émissions de PM2.5 issues de la combustion de bois</w:t>
      </w:r>
      <w:r w:rsidR="00192661" w:rsidRPr="00EC06C9">
        <w:rPr>
          <w:rFonts w:ascii="Arial" w:hAnsi="Arial" w:cs="Arial"/>
          <w:sz w:val="20"/>
          <w:szCs w:val="20"/>
        </w:rPr>
        <w:t>)</w:t>
      </w:r>
      <w:r w:rsidRPr="00EC06C9">
        <w:rPr>
          <w:rFonts w:ascii="Arial" w:hAnsi="Arial" w:cs="Arial"/>
          <w:color w:val="000000" w:themeColor="text1"/>
          <w:sz w:val="20"/>
          <w:szCs w:val="20"/>
          <w:lang w:val="fr-FR"/>
        </w:rPr>
        <w:t>;</w:t>
      </w:r>
    </w:p>
    <w:p w14:paraId="5E8E3C75" w14:textId="4DE90491" w:rsidR="00D6173E" w:rsidRPr="00D6173E" w:rsidRDefault="7EE8A765" w:rsidP="7EE8A765">
      <w:pPr>
        <w:pStyle w:val="Paragraphedeliste1"/>
        <w:numPr>
          <w:ilvl w:val="0"/>
          <w:numId w:val="8"/>
        </w:numPr>
        <w:jc w:val="both"/>
        <w:rPr>
          <w:rFonts w:ascii="Arial" w:hAnsi="Arial" w:cs="Arial"/>
          <w:color w:val="000000" w:themeColor="text1"/>
          <w:sz w:val="20"/>
          <w:szCs w:val="20"/>
          <w:lang w:val="fr-FR"/>
        </w:rPr>
      </w:pPr>
      <w:r w:rsidRPr="7EE8A765">
        <w:rPr>
          <w:rFonts w:ascii="Arial" w:hAnsi="Arial" w:cs="Arial"/>
          <w:color w:val="000000" w:themeColor="text1"/>
          <w:sz w:val="20"/>
          <w:szCs w:val="20"/>
          <w:lang w:val="fr-FR"/>
        </w:rPr>
        <w:t>Avoir transmis dans le dossier une étude de préfiguration répondant aux attendus A</w:t>
      </w:r>
      <w:r w:rsidR="000D4111">
        <w:rPr>
          <w:rFonts w:ascii="Arial" w:hAnsi="Arial" w:cs="Arial"/>
          <w:color w:val="000000" w:themeColor="text1"/>
          <w:sz w:val="20"/>
          <w:szCs w:val="20"/>
          <w:lang w:val="fr-FR"/>
        </w:rPr>
        <w:t>DEME</w:t>
      </w:r>
      <w:r w:rsidRPr="7EE8A765">
        <w:rPr>
          <w:rFonts w:ascii="Arial" w:hAnsi="Arial" w:cs="Arial"/>
          <w:color w:val="000000" w:themeColor="text1"/>
          <w:sz w:val="20"/>
          <w:szCs w:val="20"/>
          <w:lang w:val="fr-FR"/>
        </w:rPr>
        <w:t xml:space="preserve"> (voir cahier des charges en annexe 1) ;</w:t>
      </w:r>
    </w:p>
    <w:p w14:paraId="11B24546" w14:textId="1090EA9C" w:rsidR="00D6173E" w:rsidRPr="00D6173E" w:rsidRDefault="7EE8A765" w:rsidP="7EE8A765">
      <w:pPr>
        <w:pStyle w:val="Paragraphedeliste1"/>
        <w:numPr>
          <w:ilvl w:val="0"/>
          <w:numId w:val="8"/>
        </w:numPr>
        <w:jc w:val="both"/>
        <w:rPr>
          <w:rFonts w:ascii="Arial" w:hAnsi="Arial" w:cs="Arial"/>
          <w:color w:val="000000" w:themeColor="text1"/>
          <w:sz w:val="20"/>
          <w:szCs w:val="20"/>
          <w:lang w:val="fr-FR"/>
        </w:rPr>
      </w:pPr>
      <w:r w:rsidRPr="7EE8A765">
        <w:rPr>
          <w:rFonts w:ascii="Arial" w:hAnsi="Arial" w:cs="Arial"/>
          <w:color w:val="000000" w:themeColor="text1"/>
          <w:sz w:val="20"/>
          <w:szCs w:val="20"/>
          <w:lang w:val="fr-FR"/>
        </w:rPr>
        <w:t>Respecter tous les critères d’un fonds indiqués en 2.</w:t>
      </w:r>
      <w:r w:rsidR="00DF455E">
        <w:rPr>
          <w:rFonts w:ascii="Arial" w:hAnsi="Arial" w:cs="Arial"/>
          <w:color w:val="000000" w:themeColor="text1"/>
          <w:sz w:val="20"/>
          <w:szCs w:val="20"/>
          <w:lang w:val="fr-FR"/>
        </w:rPr>
        <w:t>3</w:t>
      </w:r>
      <w:r w:rsidRPr="7EE8A765">
        <w:rPr>
          <w:rFonts w:ascii="Arial" w:hAnsi="Arial" w:cs="Arial"/>
          <w:color w:val="000000" w:themeColor="text1"/>
          <w:sz w:val="20"/>
          <w:szCs w:val="20"/>
          <w:lang w:val="fr-FR"/>
        </w:rPr>
        <w:t>.2.</w:t>
      </w:r>
    </w:p>
    <w:p w14:paraId="7F185010" w14:textId="77777777" w:rsidR="00D6173E" w:rsidRPr="00D6173E" w:rsidRDefault="00D6173E" w:rsidP="00D6173E">
      <w:pPr>
        <w:pStyle w:val="Paragraphedeliste1"/>
        <w:jc w:val="both"/>
        <w:rPr>
          <w:rFonts w:ascii="Arial" w:hAnsi="Arial" w:cs="Arial"/>
          <w:color w:val="000000" w:themeColor="text1"/>
          <w:sz w:val="20"/>
          <w:szCs w:val="20"/>
          <w:lang w:val="fr-FR"/>
        </w:rPr>
      </w:pPr>
    </w:p>
    <w:p w14:paraId="62C47A82" w14:textId="32EAB101" w:rsidR="00D6173E" w:rsidRPr="00D6173E" w:rsidRDefault="7EE8A765" w:rsidP="7EE8A765">
      <w:pPr>
        <w:pStyle w:val="Paragraphedeliste1"/>
        <w:ind w:left="0"/>
        <w:jc w:val="both"/>
        <w:rPr>
          <w:rFonts w:ascii="Arial" w:hAnsi="Arial" w:cs="Arial"/>
          <w:color w:val="000000" w:themeColor="text1"/>
          <w:sz w:val="20"/>
          <w:szCs w:val="20"/>
          <w:lang w:val="fr-FR"/>
        </w:rPr>
      </w:pPr>
      <w:r w:rsidRPr="7EE8A765">
        <w:rPr>
          <w:rFonts w:ascii="Arial" w:hAnsi="Arial" w:cs="Arial"/>
          <w:color w:val="000000" w:themeColor="text1"/>
          <w:sz w:val="20"/>
          <w:szCs w:val="20"/>
          <w:lang w:val="fr-FR"/>
        </w:rPr>
        <w:t xml:space="preserve">En cas de doute sur l’éligibilité d’un projet, il est recommandé aux déposants de prendre contact avec le secrétariat de l’appel à projets avant la date limite de réponse (uniquement par mail : </w:t>
      </w:r>
      <w:hyperlink r:id="rId11">
        <w:r w:rsidRPr="7EE8A765">
          <w:rPr>
            <w:rStyle w:val="Lienhypertexte"/>
            <w:rFonts w:ascii="Arial" w:hAnsi="Arial" w:cs="Arial"/>
            <w:sz w:val="20"/>
            <w:szCs w:val="20"/>
            <w:lang w:val="fr-FR"/>
          </w:rPr>
          <w:t>fonds-air@ademe.fr</w:t>
        </w:r>
      </w:hyperlink>
      <w:r w:rsidRPr="7EE8A765">
        <w:rPr>
          <w:rFonts w:ascii="Arial" w:hAnsi="Arial" w:cs="Arial"/>
          <w:color w:val="000000" w:themeColor="text1"/>
          <w:sz w:val="20"/>
          <w:szCs w:val="20"/>
          <w:lang w:val="fr-FR"/>
        </w:rPr>
        <w:t>).</w:t>
      </w:r>
    </w:p>
    <w:p w14:paraId="66B5DB53" w14:textId="77777777" w:rsidR="00D6173E" w:rsidRPr="00D6173E" w:rsidRDefault="00D6173E" w:rsidP="00D6173E">
      <w:pPr>
        <w:pStyle w:val="Paragraphedeliste1"/>
        <w:jc w:val="both"/>
        <w:rPr>
          <w:rFonts w:ascii="Arial" w:hAnsi="Arial" w:cs="Arial"/>
          <w:color w:val="000000" w:themeColor="text1"/>
          <w:sz w:val="20"/>
          <w:szCs w:val="20"/>
          <w:lang w:val="fr-FR"/>
        </w:rPr>
      </w:pPr>
    </w:p>
    <w:p w14:paraId="4FA75909" w14:textId="77777777" w:rsidR="00B619B9" w:rsidRDefault="00B619B9" w:rsidP="00D05900">
      <w:pPr>
        <w:jc w:val="both"/>
        <w:rPr>
          <w:rFonts w:eastAsiaTheme="minorHAnsi" w:cs="Arial"/>
          <w:color w:val="auto"/>
          <w:szCs w:val="20"/>
          <w:lang w:eastAsia="en-US"/>
        </w:rPr>
      </w:pPr>
    </w:p>
    <w:p w14:paraId="62B93797" w14:textId="77777777" w:rsidR="00664F96" w:rsidRPr="00BE010E" w:rsidRDefault="7EE8A765" w:rsidP="7EE8A765">
      <w:pPr>
        <w:pStyle w:val="Paragraphedeliste"/>
        <w:numPr>
          <w:ilvl w:val="2"/>
          <w:numId w:val="10"/>
        </w:numPr>
        <w:jc w:val="both"/>
        <w:outlineLvl w:val="2"/>
        <w:rPr>
          <w:rFonts w:cs="Arial"/>
          <w:b/>
          <w:bCs/>
          <w:color w:val="auto"/>
          <w:sz w:val="24"/>
          <w:szCs w:val="24"/>
          <w:lang w:eastAsia="en-US"/>
        </w:rPr>
      </w:pPr>
      <w:bookmarkStart w:id="26" w:name="_Ref521916266"/>
      <w:bookmarkStart w:id="27" w:name="_Toc119673507"/>
      <w:r w:rsidRPr="7EE8A765">
        <w:rPr>
          <w:rFonts w:cs="Arial"/>
          <w:b/>
          <w:bCs/>
          <w:color w:val="auto"/>
          <w:sz w:val="24"/>
          <w:szCs w:val="24"/>
          <w:lang w:eastAsia="en-US"/>
        </w:rPr>
        <w:t>Evaluation des propositions</w:t>
      </w:r>
      <w:bookmarkEnd w:id="26"/>
      <w:bookmarkEnd w:id="27"/>
    </w:p>
    <w:p w14:paraId="2BAA645B" w14:textId="77777777" w:rsidR="00B240A5" w:rsidRDefault="00B240A5" w:rsidP="00D05900">
      <w:pPr>
        <w:jc w:val="both"/>
        <w:rPr>
          <w:rFonts w:eastAsiaTheme="minorHAnsi" w:cs="Arial"/>
          <w:color w:val="auto"/>
          <w:szCs w:val="20"/>
          <w:lang w:eastAsia="en-US"/>
        </w:rPr>
      </w:pPr>
    </w:p>
    <w:p w14:paraId="08906394" w14:textId="77777777" w:rsidR="00276A17" w:rsidRDefault="7EE8A765" w:rsidP="7EE8A765">
      <w:pPr>
        <w:pStyle w:val="Paragraphedeliste1"/>
        <w:ind w:left="0"/>
        <w:jc w:val="both"/>
        <w:rPr>
          <w:rFonts w:ascii="Arial" w:hAnsi="Arial" w:cs="Arial"/>
          <w:color w:val="000000" w:themeColor="text1"/>
          <w:sz w:val="20"/>
          <w:szCs w:val="20"/>
          <w:lang w:val="fr-FR"/>
        </w:rPr>
      </w:pPr>
      <w:r w:rsidRPr="7EE8A765">
        <w:rPr>
          <w:rFonts w:ascii="Arial" w:hAnsi="Arial" w:cs="Arial"/>
          <w:color w:val="000000" w:themeColor="text1"/>
          <w:sz w:val="20"/>
          <w:szCs w:val="20"/>
          <w:lang w:val="fr-FR"/>
        </w:rPr>
        <w:t>Seules les propositions de projets satisfaisant aux critères d’éligibilité seront évaluées.</w:t>
      </w:r>
    </w:p>
    <w:p w14:paraId="7FDE58A5" w14:textId="7896F527" w:rsidR="00B240A5" w:rsidRDefault="7EE8A765" w:rsidP="7EE8A765">
      <w:pPr>
        <w:pStyle w:val="Paragraphedeliste1"/>
        <w:ind w:left="0"/>
        <w:jc w:val="both"/>
        <w:rPr>
          <w:rFonts w:ascii="Arial" w:hAnsi="Arial" w:cs="Arial"/>
          <w:color w:val="000000" w:themeColor="text1"/>
          <w:sz w:val="20"/>
          <w:szCs w:val="20"/>
          <w:lang w:val="fr-FR"/>
        </w:rPr>
      </w:pPr>
      <w:r w:rsidRPr="7EE8A765">
        <w:rPr>
          <w:rFonts w:ascii="Arial" w:hAnsi="Arial" w:cs="Arial"/>
          <w:color w:val="000000" w:themeColor="text1"/>
          <w:sz w:val="20"/>
          <w:szCs w:val="20"/>
          <w:lang w:val="fr-FR"/>
        </w:rPr>
        <w:t xml:space="preserve">Les dossiers de soumission devront contenir l’ensemble des informations nécessaires à l’évaluation selon les critères suivants : </w:t>
      </w:r>
    </w:p>
    <w:p w14:paraId="2F4DB3E2" w14:textId="7A573D7A" w:rsidR="00B240A5" w:rsidRPr="00D6173E" w:rsidRDefault="00B240A5" w:rsidP="00B240A5">
      <w:pPr>
        <w:pStyle w:val="Paragraphedeliste1"/>
        <w:ind w:left="0"/>
        <w:jc w:val="both"/>
        <w:rPr>
          <w:rFonts w:ascii="Arial" w:hAnsi="Arial" w:cs="Arial"/>
          <w:color w:val="000000" w:themeColor="text1"/>
          <w:sz w:val="20"/>
          <w:szCs w:val="20"/>
          <w:lang w:val="fr-FR"/>
        </w:rPr>
      </w:pPr>
      <w:r w:rsidRPr="00D6173E">
        <w:rPr>
          <w:rFonts w:ascii="Arial" w:hAnsi="Arial" w:cs="Arial"/>
          <w:color w:val="000000" w:themeColor="text1"/>
          <w:sz w:val="20"/>
          <w:szCs w:val="20"/>
          <w:lang w:val="fr-FR"/>
        </w:rPr>
        <w:t xml:space="preserve"> </w:t>
      </w:r>
    </w:p>
    <w:p w14:paraId="52FAC2B0" w14:textId="0958F674" w:rsidR="00B240A5" w:rsidRPr="000D4111" w:rsidRDefault="7EE8A765" w:rsidP="7EE8A765">
      <w:pPr>
        <w:pStyle w:val="Paragraphedeliste1"/>
        <w:jc w:val="both"/>
        <w:rPr>
          <w:rFonts w:ascii="Arial" w:hAnsi="Arial" w:cs="Arial"/>
          <w:b/>
          <w:bCs/>
          <w:color w:val="FF0000"/>
          <w:sz w:val="20"/>
          <w:szCs w:val="20"/>
          <w:lang w:val="fr-FR"/>
        </w:rPr>
      </w:pPr>
      <w:r w:rsidRPr="7EE8A765">
        <w:rPr>
          <w:rFonts w:ascii="Arial" w:hAnsi="Arial" w:cs="Arial"/>
          <w:b/>
          <w:bCs/>
          <w:color w:val="000000" w:themeColor="text1"/>
          <w:sz w:val="20"/>
          <w:szCs w:val="20"/>
          <w:lang w:val="fr-FR"/>
        </w:rPr>
        <w:t xml:space="preserve">3.1.3.1. Pour une étude de préfiguration </w:t>
      </w:r>
    </w:p>
    <w:p w14:paraId="790BAEC1" w14:textId="6F1BF74B" w:rsidR="00B240A5" w:rsidRPr="00D6173E" w:rsidRDefault="7EE8A765" w:rsidP="7EE8A765">
      <w:pPr>
        <w:pStyle w:val="Paragraphedeliste1"/>
        <w:numPr>
          <w:ilvl w:val="0"/>
          <w:numId w:val="8"/>
        </w:numPr>
        <w:jc w:val="both"/>
        <w:rPr>
          <w:rFonts w:ascii="Arial" w:hAnsi="Arial" w:cs="Arial"/>
          <w:color w:val="000000" w:themeColor="text1"/>
          <w:sz w:val="20"/>
          <w:szCs w:val="20"/>
          <w:lang w:val="fr-FR"/>
        </w:rPr>
      </w:pPr>
      <w:r w:rsidRPr="7EE8A765">
        <w:rPr>
          <w:rFonts w:ascii="Arial" w:hAnsi="Arial" w:cs="Arial"/>
          <w:b/>
          <w:bCs/>
          <w:color w:val="000000" w:themeColor="text1"/>
          <w:sz w:val="20"/>
          <w:szCs w:val="20"/>
          <w:lang w:val="fr-FR"/>
        </w:rPr>
        <w:t>Enjeu particules fines sur le territoire</w:t>
      </w:r>
      <w:r w:rsidRPr="7EE8A765">
        <w:rPr>
          <w:rFonts w:ascii="Arial" w:hAnsi="Arial" w:cs="Arial"/>
          <w:color w:val="000000" w:themeColor="text1"/>
          <w:sz w:val="20"/>
          <w:szCs w:val="20"/>
          <w:lang w:val="fr-FR"/>
        </w:rPr>
        <w:t xml:space="preserve"> apprécié à partir :</w:t>
      </w:r>
    </w:p>
    <w:p w14:paraId="503C13A1" w14:textId="0C9E8C58" w:rsidR="00B240A5" w:rsidRPr="00D6173E" w:rsidRDefault="7EE8A765" w:rsidP="7EE8A765">
      <w:pPr>
        <w:pStyle w:val="Paragraphedeliste1"/>
        <w:numPr>
          <w:ilvl w:val="1"/>
          <w:numId w:val="8"/>
        </w:numPr>
        <w:jc w:val="both"/>
        <w:rPr>
          <w:rFonts w:ascii="Arial" w:hAnsi="Arial" w:cs="Arial"/>
          <w:color w:val="000000" w:themeColor="text1"/>
          <w:sz w:val="20"/>
          <w:szCs w:val="20"/>
          <w:lang w:val="fr-FR"/>
        </w:rPr>
      </w:pPr>
      <w:r w:rsidRPr="7EE8A765">
        <w:rPr>
          <w:rFonts w:ascii="Arial" w:hAnsi="Arial" w:cs="Arial"/>
          <w:color w:val="000000" w:themeColor="text1"/>
          <w:sz w:val="20"/>
          <w:szCs w:val="20"/>
          <w:lang w:val="fr-FR"/>
        </w:rPr>
        <w:t xml:space="preserve">Des concentrations en moyenne annuelle pour les PM10 et PM2,5 sur le territoire du projet, </w:t>
      </w:r>
    </w:p>
    <w:p w14:paraId="2BC9E886" w14:textId="08387B65" w:rsidR="00B240A5" w:rsidRPr="00D6173E" w:rsidRDefault="7EE8A765" w:rsidP="7EE8A765">
      <w:pPr>
        <w:pStyle w:val="Paragraphedeliste1"/>
        <w:numPr>
          <w:ilvl w:val="1"/>
          <w:numId w:val="8"/>
        </w:numPr>
        <w:jc w:val="both"/>
        <w:rPr>
          <w:rFonts w:ascii="Arial" w:hAnsi="Arial" w:cs="Arial"/>
          <w:color w:val="000000" w:themeColor="text1"/>
          <w:sz w:val="20"/>
          <w:szCs w:val="20"/>
          <w:lang w:val="fr-FR"/>
        </w:rPr>
      </w:pPr>
      <w:r w:rsidRPr="7EE8A765">
        <w:rPr>
          <w:rFonts w:ascii="Arial" w:hAnsi="Arial" w:cs="Arial"/>
          <w:color w:val="000000" w:themeColor="text1"/>
          <w:sz w:val="20"/>
          <w:szCs w:val="20"/>
          <w:lang w:val="fr-FR"/>
        </w:rPr>
        <w:t xml:space="preserve">De la part des émissions de PM10 et PM2,5 dues à la combustion de biomasse sur le territoire, </w:t>
      </w:r>
    </w:p>
    <w:p w14:paraId="7BEA18C5" w14:textId="78F5032F" w:rsidR="00B240A5" w:rsidRPr="00D6173E" w:rsidRDefault="7EE8A765" w:rsidP="7EE8A765">
      <w:pPr>
        <w:pStyle w:val="Paragraphedeliste1"/>
        <w:numPr>
          <w:ilvl w:val="1"/>
          <w:numId w:val="8"/>
        </w:numPr>
        <w:jc w:val="both"/>
        <w:rPr>
          <w:rFonts w:ascii="Arial" w:hAnsi="Arial" w:cs="Arial"/>
          <w:color w:val="000000" w:themeColor="text1"/>
          <w:sz w:val="20"/>
          <w:szCs w:val="20"/>
          <w:lang w:val="fr-FR"/>
        </w:rPr>
      </w:pPr>
      <w:r w:rsidRPr="7EE8A765">
        <w:rPr>
          <w:rFonts w:ascii="Arial" w:hAnsi="Arial" w:cs="Arial"/>
          <w:color w:val="000000" w:themeColor="text1"/>
          <w:sz w:val="20"/>
          <w:szCs w:val="20"/>
          <w:lang w:val="fr-FR"/>
        </w:rPr>
        <w:t xml:space="preserve">Du nombre de dépassements – mesurés ou modélisés au niveau du territoire - des valeurs PM10 et PM2,5 (annuelle ou journalière) entre </w:t>
      </w:r>
      <w:r w:rsidR="000D4111">
        <w:rPr>
          <w:rFonts w:ascii="Arial" w:hAnsi="Arial" w:cs="Arial"/>
          <w:color w:val="000000" w:themeColor="text1"/>
          <w:sz w:val="20"/>
          <w:szCs w:val="20"/>
          <w:lang w:val="fr-FR"/>
        </w:rPr>
        <w:t>2017-2021</w:t>
      </w:r>
    </w:p>
    <w:p w14:paraId="5EC53154" w14:textId="1CBFCE39" w:rsidR="00B240A5" w:rsidRDefault="7EE8A765" w:rsidP="7EE8A765">
      <w:pPr>
        <w:pStyle w:val="Paragraphedeliste1"/>
        <w:numPr>
          <w:ilvl w:val="0"/>
          <w:numId w:val="8"/>
        </w:numPr>
        <w:jc w:val="both"/>
        <w:rPr>
          <w:rFonts w:ascii="Arial" w:hAnsi="Arial" w:cs="Arial"/>
          <w:color w:val="000000" w:themeColor="text1"/>
          <w:sz w:val="20"/>
          <w:szCs w:val="20"/>
          <w:lang w:val="fr-FR"/>
        </w:rPr>
      </w:pPr>
      <w:r w:rsidRPr="7EE8A765">
        <w:rPr>
          <w:rFonts w:ascii="Arial" w:hAnsi="Arial" w:cs="Arial"/>
          <w:b/>
          <w:bCs/>
          <w:color w:val="000000" w:themeColor="text1"/>
          <w:sz w:val="20"/>
          <w:szCs w:val="20"/>
          <w:lang w:val="fr-FR"/>
        </w:rPr>
        <w:t>Organisation prévue pour la réalisation de l’étude</w:t>
      </w:r>
      <w:r w:rsidRPr="7EE8A765">
        <w:rPr>
          <w:rFonts w:ascii="Arial" w:hAnsi="Arial" w:cs="Arial"/>
          <w:color w:val="000000" w:themeColor="text1"/>
          <w:sz w:val="20"/>
          <w:szCs w:val="20"/>
          <w:lang w:val="fr-FR"/>
        </w:rPr>
        <w:t xml:space="preserve"> appréciée à partir des modalités de réalisation et de suivi de l’étude (moyens humains mobilisés, calendrier défini, composition du comité technique et du comité de </w:t>
      </w:r>
      <w:r w:rsidRPr="000D4111">
        <w:rPr>
          <w:rFonts w:ascii="Arial" w:hAnsi="Arial" w:cs="Arial"/>
          <w:sz w:val="20"/>
          <w:szCs w:val="20"/>
          <w:lang w:val="fr-FR"/>
        </w:rPr>
        <w:t>pilotage</w:t>
      </w:r>
      <w:r w:rsidR="00DF455E" w:rsidRPr="000D4111">
        <w:rPr>
          <w:rFonts w:ascii="Arial" w:hAnsi="Arial" w:cs="Arial"/>
          <w:sz w:val="20"/>
          <w:szCs w:val="20"/>
          <w:lang w:val="fr-FR"/>
        </w:rPr>
        <w:t xml:space="preserve"> ou organisation de la gouvernance</w:t>
      </w:r>
      <w:r w:rsidRPr="000D4111">
        <w:rPr>
          <w:rFonts w:ascii="Arial" w:hAnsi="Arial" w:cs="Arial"/>
          <w:sz w:val="20"/>
          <w:szCs w:val="20"/>
          <w:lang w:val="fr-FR"/>
        </w:rPr>
        <w:t>…).</w:t>
      </w:r>
      <w:r w:rsidRPr="7EE8A765">
        <w:rPr>
          <w:rFonts w:ascii="Arial" w:hAnsi="Arial" w:cs="Arial"/>
          <w:color w:val="000000" w:themeColor="text1"/>
          <w:sz w:val="20"/>
          <w:szCs w:val="20"/>
          <w:lang w:val="fr-FR"/>
        </w:rPr>
        <w:t xml:space="preserve"> </w:t>
      </w:r>
    </w:p>
    <w:p w14:paraId="2FBD7CC5" w14:textId="77777777" w:rsidR="00B240A5" w:rsidRPr="00D6173E" w:rsidRDefault="00B240A5" w:rsidP="00B240A5">
      <w:pPr>
        <w:pStyle w:val="Paragraphedeliste1"/>
        <w:jc w:val="both"/>
        <w:rPr>
          <w:rFonts w:ascii="Arial" w:hAnsi="Arial" w:cs="Arial"/>
          <w:color w:val="000000" w:themeColor="text1"/>
          <w:sz w:val="20"/>
          <w:szCs w:val="20"/>
          <w:lang w:val="fr-FR"/>
        </w:rPr>
      </w:pPr>
    </w:p>
    <w:p w14:paraId="4E0255C8" w14:textId="1DF2864D" w:rsidR="00B240A5" w:rsidRPr="00276A17" w:rsidRDefault="7EE8A765" w:rsidP="7EE8A765">
      <w:pPr>
        <w:pStyle w:val="Paragraphedeliste1"/>
        <w:jc w:val="both"/>
        <w:rPr>
          <w:rFonts w:ascii="Arial" w:hAnsi="Arial" w:cs="Arial"/>
          <w:b/>
          <w:bCs/>
          <w:color w:val="000000" w:themeColor="text1"/>
          <w:sz w:val="20"/>
          <w:szCs w:val="20"/>
          <w:lang w:val="fr-FR"/>
        </w:rPr>
      </w:pPr>
      <w:r w:rsidRPr="7EE8A765">
        <w:rPr>
          <w:rFonts w:ascii="Arial" w:hAnsi="Arial" w:cs="Arial"/>
          <w:b/>
          <w:bCs/>
          <w:color w:val="000000" w:themeColor="text1"/>
          <w:sz w:val="20"/>
          <w:szCs w:val="20"/>
          <w:lang w:val="fr-FR"/>
        </w:rPr>
        <w:t xml:space="preserve">3.1.3.2.  Pour la mise en place d’un fonds </w:t>
      </w:r>
    </w:p>
    <w:p w14:paraId="4AA1B392" w14:textId="41E04FBD" w:rsidR="00B240A5" w:rsidRPr="00D6173E" w:rsidRDefault="7EE8A765" w:rsidP="7EE8A765">
      <w:pPr>
        <w:pStyle w:val="Paragraphedeliste1"/>
        <w:numPr>
          <w:ilvl w:val="0"/>
          <w:numId w:val="8"/>
        </w:numPr>
        <w:jc w:val="both"/>
        <w:rPr>
          <w:rFonts w:ascii="Arial" w:hAnsi="Arial" w:cs="Arial"/>
          <w:color w:val="000000" w:themeColor="text1"/>
          <w:sz w:val="20"/>
          <w:szCs w:val="20"/>
          <w:lang w:val="fr-FR"/>
        </w:rPr>
      </w:pPr>
      <w:r w:rsidRPr="7EE8A765">
        <w:rPr>
          <w:rFonts w:ascii="Arial" w:hAnsi="Arial" w:cs="Arial"/>
          <w:b/>
          <w:bCs/>
          <w:color w:val="000000" w:themeColor="text1"/>
          <w:sz w:val="20"/>
          <w:szCs w:val="20"/>
          <w:lang w:val="fr-FR"/>
        </w:rPr>
        <w:t>Objectif de réduction des émissions de particules fines sur le territoire</w:t>
      </w:r>
      <w:r w:rsidRPr="7EE8A765">
        <w:rPr>
          <w:rFonts w:ascii="Arial" w:hAnsi="Arial" w:cs="Arial"/>
          <w:color w:val="000000" w:themeColor="text1"/>
          <w:sz w:val="20"/>
          <w:szCs w:val="20"/>
          <w:lang w:val="fr-FR"/>
        </w:rPr>
        <w:t xml:space="preserve"> par la mise en œuvre du fonds air bois</w:t>
      </w:r>
      <w:r w:rsidR="00666531">
        <w:rPr>
          <w:rFonts w:ascii="Arial" w:hAnsi="Arial" w:cs="Arial"/>
          <w:color w:val="000000" w:themeColor="text1"/>
          <w:sz w:val="20"/>
          <w:szCs w:val="20"/>
          <w:lang w:val="fr-FR"/>
        </w:rPr>
        <w:t xml:space="preserve"> et articulation avec le plan local de réduction des émissions de particules fines mis en place par le préfet</w:t>
      </w:r>
    </w:p>
    <w:p w14:paraId="3872C0AE" w14:textId="743CB10A" w:rsidR="00B240A5" w:rsidRPr="00D6173E" w:rsidRDefault="7EE8A765" w:rsidP="7EE8A765">
      <w:pPr>
        <w:pStyle w:val="Paragraphedeliste1"/>
        <w:numPr>
          <w:ilvl w:val="0"/>
          <w:numId w:val="8"/>
        </w:numPr>
        <w:jc w:val="both"/>
        <w:rPr>
          <w:rFonts w:ascii="Arial" w:hAnsi="Arial" w:cs="Arial"/>
          <w:color w:val="000000" w:themeColor="text1"/>
          <w:sz w:val="20"/>
          <w:szCs w:val="20"/>
          <w:lang w:val="fr-FR"/>
        </w:rPr>
      </w:pPr>
      <w:r w:rsidRPr="7EE8A765">
        <w:rPr>
          <w:rFonts w:ascii="Arial" w:hAnsi="Arial" w:cs="Arial"/>
          <w:b/>
          <w:bCs/>
          <w:color w:val="000000" w:themeColor="text1"/>
          <w:sz w:val="20"/>
          <w:szCs w:val="20"/>
          <w:lang w:val="fr-FR"/>
        </w:rPr>
        <w:t>Pertinence du dispositif d’aide proposé</w:t>
      </w:r>
      <w:r w:rsidRPr="7EE8A765">
        <w:rPr>
          <w:rFonts w:ascii="Arial" w:hAnsi="Arial" w:cs="Arial"/>
          <w:color w:val="000000" w:themeColor="text1"/>
          <w:sz w:val="20"/>
          <w:szCs w:val="20"/>
          <w:lang w:val="fr-FR"/>
        </w:rPr>
        <w:t xml:space="preserve"> : public cible, appareils et usages visés, objectif de renouvellement</w:t>
      </w:r>
      <w:r w:rsidR="00B77205">
        <w:rPr>
          <w:rFonts w:ascii="Arial" w:hAnsi="Arial" w:cs="Arial"/>
          <w:color w:val="000000" w:themeColor="text1"/>
          <w:sz w:val="20"/>
          <w:szCs w:val="20"/>
          <w:lang w:val="fr-FR"/>
        </w:rPr>
        <w:t xml:space="preserve"> (nombre d’appareils)</w:t>
      </w:r>
      <w:r w:rsidRPr="7EE8A765">
        <w:rPr>
          <w:rFonts w:ascii="Arial" w:hAnsi="Arial" w:cs="Arial"/>
          <w:color w:val="000000" w:themeColor="text1"/>
          <w:sz w:val="20"/>
          <w:szCs w:val="20"/>
          <w:lang w:val="fr-FR"/>
        </w:rPr>
        <w:t>, montant d’aide, conditions d’attribution, au regard des résultats de l’étude de préfiguration</w:t>
      </w:r>
    </w:p>
    <w:p w14:paraId="2556A87B" w14:textId="1A688DAE" w:rsidR="00B240A5" w:rsidRPr="00D6173E" w:rsidRDefault="7EE8A765" w:rsidP="7EE8A765">
      <w:pPr>
        <w:pStyle w:val="Paragraphedeliste1"/>
        <w:numPr>
          <w:ilvl w:val="0"/>
          <w:numId w:val="8"/>
        </w:numPr>
        <w:jc w:val="both"/>
        <w:rPr>
          <w:rFonts w:ascii="Arial" w:hAnsi="Arial" w:cs="Arial"/>
          <w:color w:val="000000" w:themeColor="text1"/>
          <w:sz w:val="20"/>
          <w:szCs w:val="20"/>
          <w:lang w:val="fr-FR"/>
        </w:rPr>
      </w:pPr>
      <w:r w:rsidRPr="7EE8A765">
        <w:rPr>
          <w:rFonts w:ascii="Arial" w:hAnsi="Arial" w:cs="Arial"/>
          <w:b/>
          <w:bCs/>
          <w:color w:val="000000" w:themeColor="text1"/>
          <w:sz w:val="20"/>
          <w:szCs w:val="20"/>
          <w:lang w:val="fr-FR"/>
        </w:rPr>
        <w:t xml:space="preserve">Niveau de précision dans la description et qualité </w:t>
      </w:r>
      <w:r w:rsidRPr="7EE8A765">
        <w:rPr>
          <w:rFonts w:ascii="Arial" w:hAnsi="Arial" w:cs="Arial"/>
          <w:color w:val="000000" w:themeColor="text1"/>
          <w:sz w:val="20"/>
          <w:szCs w:val="20"/>
          <w:lang w:val="fr-FR"/>
        </w:rPr>
        <w:t>:</w:t>
      </w:r>
    </w:p>
    <w:p w14:paraId="3B90C9C0" w14:textId="2F499B00" w:rsidR="00B240A5" w:rsidRPr="00D6173E" w:rsidRDefault="7EE8A765" w:rsidP="7EE8A765">
      <w:pPr>
        <w:pStyle w:val="Paragraphedeliste1"/>
        <w:numPr>
          <w:ilvl w:val="1"/>
          <w:numId w:val="8"/>
        </w:numPr>
        <w:jc w:val="both"/>
        <w:rPr>
          <w:rFonts w:ascii="Arial" w:hAnsi="Arial" w:cs="Arial"/>
          <w:color w:val="000000" w:themeColor="text1"/>
          <w:sz w:val="20"/>
          <w:szCs w:val="20"/>
          <w:lang w:val="fr-FR"/>
        </w:rPr>
      </w:pPr>
      <w:r w:rsidRPr="7EE8A765">
        <w:rPr>
          <w:rFonts w:ascii="Arial" w:hAnsi="Arial" w:cs="Arial"/>
          <w:color w:val="000000" w:themeColor="text1"/>
          <w:sz w:val="20"/>
          <w:szCs w:val="20"/>
          <w:lang w:val="fr-FR"/>
        </w:rPr>
        <w:t>De l’organisation visée ou déjà en place pour la gestion, l’animation du fonds, l’accessibilité des aides et l’accompagnement au cumul d’aides pour les particuliers, le suivi et l’évaluation ;</w:t>
      </w:r>
    </w:p>
    <w:p w14:paraId="3C98A87C" w14:textId="38BA5F17" w:rsidR="00B240A5" w:rsidRPr="00D6173E" w:rsidRDefault="7EE8A765" w:rsidP="7EE8A765">
      <w:pPr>
        <w:pStyle w:val="Paragraphedeliste1"/>
        <w:numPr>
          <w:ilvl w:val="1"/>
          <w:numId w:val="8"/>
        </w:numPr>
        <w:jc w:val="both"/>
        <w:rPr>
          <w:rFonts w:ascii="Arial" w:hAnsi="Arial" w:cs="Arial"/>
          <w:color w:val="000000" w:themeColor="text1"/>
          <w:sz w:val="20"/>
          <w:szCs w:val="20"/>
          <w:lang w:val="fr-FR"/>
        </w:rPr>
      </w:pPr>
      <w:r w:rsidRPr="7EE8A765">
        <w:rPr>
          <w:rFonts w:ascii="Arial" w:hAnsi="Arial" w:cs="Arial"/>
          <w:color w:val="000000" w:themeColor="text1"/>
          <w:sz w:val="20"/>
          <w:szCs w:val="20"/>
          <w:lang w:val="fr-FR"/>
        </w:rPr>
        <w:t>De l’animation envisagée avec les professionnels ;</w:t>
      </w:r>
    </w:p>
    <w:p w14:paraId="47847FCD" w14:textId="2C78B13D" w:rsidR="00B240A5" w:rsidRPr="00D6173E" w:rsidRDefault="7EE8A765" w:rsidP="7EE8A765">
      <w:pPr>
        <w:pStyle w:val="Paragraphedeliste1"/>
        <w:numPr>
          <w:ilvl w:val="1"/>
          <w:numId w:val="8"/>
        </w:numPr>
        <w:jc w:val="both"/>
        <w:rPr>
          <w:rFonts w:ascii="Arial" w:hAnsi="Arial" w:cs="Arial"/>
          <w:color w:val="000000" w:themeColor="text1"/>
          <w:sz w:val="20"/>
          <w:szCs w:val="20"/>
          <w:lang w:val="fr-FR"/>
        </w:rPr>
      </w:pPr>
      <w:r w:rsidRPr="7EE8A765">
        <w:rPr>
          <w:rFonts w:ascii="Arial" w:hAnsi="Arial" w:cs="Arial"/>
          <w:color w:val="000000" w:themeColor="text1"/>
          <w:sz w:val="20"/>
          <w:szCs w:val="20"/>
          <w:lang w:val="fr-FR"/>
        </w:rPr>
        <w:t xml:space="preserve">Du planning prévisionnel de l’opération au regard de l’objectif fixé et en particulier de la prise en compte de la période de mise en place et de la réalisation d’une campagne de communication préalable à la mise à disposition des aides financières. </w:t>
      </w:r>
    </w:p>
    <w:p w14:paraId="4127C4BF" w14:textId="037827AF" w:rsidR="00B240A5" w:rsidRDefault="7EE8A765" w:rsidP="7EE8A765">
      <w:pPr>
        <w:pStyle w:val="Paragraphedeliste1"/>
        <w:numPr>
          <w:ilvl w:val="0"/>
          <w:numId w:val="8"/>
        </w:numPr>
        <w:jc w:val="both"/>
        <w:rPr>
          <w:rFonts w:ascii="Arial" w:hAnsi="Arial" w:cs="Arial"/>
          <w:color w:val="000000" w:themeColor="text1"/>
          <w:sz w:val="20"/>
          <w:szCs w:val="20"/>
          <w:lang w:val="fr-FR"/>
        </w:rPr>
      </w:pPr>
      <w:r w:rsidRPr="7EE8A765">
        <w:rPr>
          <w:rFonts w:ascii="Arial" w:hAnsi="Arial" w:cs="Arial"/>
          <w:b/>
          <w:bCs/>
          <w:color w:val="000000" w:themeColor="text1"/>
          <w:sz w:val="20"/>
          <w:szCs w:val="20"/>
          <w:lang w:val="fr-FR"/>
        </w:rPr>
        <w:t>Qualité et ambition du programme de communication</w:t>
      </w:r>
      <w:r w:rsidRPr="7EE8A765">
        <w:rPr>
          <w:rFonts w:ascii="Arial" w:hAnsi="Arial" w:cs="Arial"/>
          <w:color w:val="000000" w:themeColor="text1"/>
          <w:sz w:val="20"/>
          <w:szCs w:val="20"/>
          <w:lang w:val="fr-FR"/>
        </w:rPr>
        <w:t xml:space="preserve"> sur la prime et sur les bonnes pratiques du </w:t>
      </w:r>
      <w:r w:rsidR="008E6721">
        <w:rPr>
          <w:rFonts w:ascii="Arial" w:hAnsi="Arial" w:cs="Arial"/>
          <w:color w:val="000000" w:themeColor="text1"/>
          <w:sz w:val="20"/>
          <w:szCs w:val="20"/>
          <w:lang w:val="fr-FR"/>
        </w:rPr>
        <w:t>chauffage domestique au bois</w:t>
      </w:r>
      <w:r w:rsidRPr="7EE8A765">
        <w:rPr>
          <w:rFonts w:ascii="Arial" w:hAnsi="Arial" w:cs="Arial"/>
          <w:color w:val="000000" w:themeColor="text1"/>
          <w:sz w:val="20"/>
          <w:szCs w:val="20"/>
          <w:lang w:val="fr-FR"/>
        </w:rPr>
        <w:t xml:space="preserve"> et</w:t>
      </w:r>
      <w:r w:rsidR="00B77205">
        <w:rPr>
          <w:rFonts w:ascii="Arial" w:hAnsi="Arial" w:cs="Arial"/>
          <w:color w:val="000000" w:themeColor="text1"/>
          <w:sz w:val="20"/>
          <w:szCs w:val="20"/>
          <w:lang w:val="fr-FR"/>
        </w:rPr>
        <w:t xml:space="preserve"> sur </w:t>
      </w:r>
      <w:r w:rsidRPr="7EE8A765">
        <w:rPr>
          <w:rFonts w:ascii="Arial" w:hAnsi="Arial" w:cs="Arial"/>
          <w:color w:val="000000" w:themeColor="text1"/>
          <w:sz w:val="20"/>
          <w:szCs w:val="20"/>
          <w:lang w:val="fr-FR"/>
        </w:rPr>
        <w:t>les alternatives au brûlage à l’air libre des déchets verts</w:t>
      </w:r>
    </w:p>
    <w:p w14:paraId="33971C19" w14:textId="64D6B53A" w:rsidR="00030115" w:rsidRPr="00B37D02" w:rsidRDefault="00030115" w:rsidP="7EE8A765">
      <w:pPr>
        <w:pStyle w:val="Paragraphedeliste1"/>
        <w:numPr>
          <w:ilvl w:val="0"/>
          <w:numId w:val="8"/>
        </w:numPr>
        <w:jc w:val="both"/>
        <w:rPr>
          <w:rFonts w:ascii="Arial" w:hAnsi="Arial" w:cs="Arial"/>
          <w:color w:val="000000" w:themeColor="text1"/>
          <w:sz w:val="20"/>
          <w:szCs w:val="20"/>
          <w:lang w:val="fr-FR"/>
        </w:rPr>
      </w:pPr>
      <w:r w:rsidRPr="00B37D02">
        <w:rPr>
          <w:rFonts w:ascii="Arial" w:hAnsi="Arial" w:cs="Arial"/>
          <w:b/>
          <w:bCs/>
          <w:color w:val="000000" w:themeColor="text1"/>
          <w:sz w:val="20"/>
          <w:szCs w:val="20"/>
          <w:lang w:val="fr-FR"/>
        </w:rPr>
        <w:t>Actions spécifiques à destination des ménages modestes et très modestes</w:t>
      </w:r>
    </w:p>
    <w:p w14:paraId="2DB3B518" w14:textId="1395FD17" w:rsidR="00B240A5" w:rsidRPr="00D6173E" w:rsidRDefault="7EE8A765" w:rsidP="7EE8A765">
      <w:pPr>
        <w:pStyle w:val="Paragraphedeliste1"/>
        <w:numPr>
          <w:ilvl w:val="0"/>
          <w:numId w:val="8"/>
        </w:numPr>
        <w:jc w:val="both"/>
        <w:rPr>
          <w:rFonts w:ascii="Arial" w:hAnsi="Arial" w:cs="Arial"/>
          <w:color w:val="000000" w:themeColor="text1"/>
          <w:sz w:val="20"/>
          <w:szCs w:val="20"/>
          <w:lang w:val="fr-FR"/>
        </w:rPr>
      </w:pPr>
      <w:r w:rsidRPr="7EE8A765">
        <w:rPr>
          <w:rFonts w:ascii="Arial" w:hAnsi="Arial" w:cs="Arial"/>
          <w:b/>
          <w:bCs/>
          <w:color w:val="000000" w:themeColor="text1"/>
          <w:sz w:val="20"/>
          <w:szCs w:val="20"/>
          <w:lang w:val="fr-FR"/>
        </w:rPr>
        <w:t>Adéquation entre les objectifs et les moyens prévus</w:t>
      </w:r>
      <w:r w:rsidRPr="7EE8A765">
        <w:rPr>
          <w:rFonts w:ascii="Arial" w:hAnsi="Arial" w:cs="Arial"/>
          <w:color w:val="000000" w:themeColor="text1"/>
          <w:sz w:val="20"/>
          <w:szCs w:val="20"/>
          <w:lang w:val="fr-FR"/>
        </w:rPr>
        <w:t xml:space="preserve"> : </w:t>
      </w:r>
    </w:p>
    <w:p w14:paraId="62372E29" w14:textId="14E3FA87" w:rsidR="00B240A5" w:rsidRPr="00D6173E" w:rsidRDefault="7EE8A765" w:rsidP="7EE8A765">
      <w:pPr>
        <w:pStyle w:val="Paragraphedeliste1"/>
        <w:numPr>
          <w:ilvl w:val="1"/>
          <w:numId w:val="8"/>
        </w:numPr>
        <w:jc w:val="both"/>
        <w:rPr>
          <w:rFonts w:ascii="Arial" w:hAnsi="Arial" w:cs="Arial"/>
          <w:color w:val="000000" w:themeColor="text1"/>
          <w:sz w:val="20"/>
          <w:szCs w:val="20"/>
          <w:lang w:val="fr-FR"/>
        </w:rPr>
      </w:pPr>
      <w:r w:rsidRPr="7EE8A765">
        <w:rPr>
          <w:rFonts w:ascii="Arial" w:hAnsi="Arial" w:cs="Arial"/>
          <w:color w:val="000000" w:themeColor="text1"/>
          <w:sz w:val="20"/>
          <w:szCs w:val="20"/>
          <w:lang w:val="fr-FR"/>
        </w:rPr>
        <w:t>L’objectif d’appareils à renouveler, la durée du fonds et les moyens humains prévus ;</w:t>
      </w:r>
    </w:p>
    <w:p w14:paraId="79F2CFEE" w14:textId="641F1AD0" w:rsidR="00B240A5" w:rsidRPr="00D6173E" w:rsidRDefault="7EE8A765" w:rsidP="7EE8A765">
      <w:pPr>
        <w:pStyle w:val="Paragraphedeliste1"/>
        <w:numPr>
          <w:ilvl w:val="1"/>
          <w:numId w:val="8"/>
        </w:numPr>
        <w:jc w:val="both"/>
        <w:rPr>
          <w:rFonts w:ascii="Arial" w:hAnsi="Arial" w:cs="Arial"/>
          <w:color w:val="000000" w:themeColor="text1"/>
          <w:sz w:val="20"/>
          <w:szCs w:val="20"/>
          <w:lang w:val="fr-FR"/>
        </w:rPr>
      </w:pPr>
      <w:r w:rsidRPr="7EE8A765">
        <w:rPr>
          <w:rFonts w:ascii="Arial" w:hAnsi="Arial" w:cs="Arial"/>
          <w:color w:val="000000" w:themeColor="text1"/>
          <w:sz w:val="20"/>
          <w:szCs w:val="20"/>
          <w:lang w:val="fr-FR"/>
        </w:rPr>
        <w:t>Les programmes d’animation et de communication et le budget, les moyens humains et autres moyens prévus (partenariat, prestations…).</w:t>
      </w:r>
    </w:p>
    <w:p w14:paraId="2779E43B" w14:textId="77777777" w:rsidR="00B240A5" w:rsidRDefault="00B240A5" w:rsidP="00D05900">
      <w:pPr>
        <w:jc w:val="both"/>
        <w:rPr>
          <w:rFonts w:eastAsiaTheme="minorHAnsi" w:cs="Arial"/>
          <w:color w:val="auto"/>
          <w:szCs w:val="20"/>
          <w:lang w:eastAsia="en-US"/>
        </w:rPr>
      </w:pPr>
    </w:p>
    <w:p w14:paraId="69239A50" w14:textId="4C01CD60" w:rsidR="00E52E09" w:rsidRDefault="00E52E09" w:rsidP="00D05900">
      <w:pPr>
        <w:jc w:val="both"/>
        <w:rPr>
          <w:rFonts w:eastAsiaTheme="minorHAnsi" w:cs="Arial"/>
          <w:color w:val="auto"/>
          <w:szCs w:val="20"/>
          <w:lang w:eastAsia="en-US"/>
        </w:rPr>
      </w:pPr>
    </w:p>
    <w:p w14:paraId="7E021CA6" w14:textId="22B5F39E" w:rsidR="002C4C20" w:rsidRPr="00CD01D1" w:rsidRDefault="7EE8A765" w:rsidP="7EE8A765">
      <w:pPr>
        <w:pStyle w:val="Paragraphedeliste"/>
        <w:numPr>
          <w:ilvl w:val="2"/>
          <w:numId w:val="10"/>
        </w:numPr>
        <w:jc w:val="both"/>
        <w:outlineLvl w:val="2"/>
        <w:rPr>
          <w:rFonts w:cs="Arial"/>
          <w:b/>
          <w:bCs/>
          <w:color w:val="auto"/>
          <w:sz w:val="24"/>
          <w:szCs w:val="24"/>
          <w:lang w:eastAsia="en-US"/>
        </w:rPr>
      </w:pPr>
      <w:bookmarkStart w:id="28" w:name="_Toc119673508"/>
      <w:r w:rsidRPr="7EE8A765">
        <w:rPr>
          <w:rFonts w:cs="Arial"/>
          <w:b/>
          <w:bCs/>
          <w:color w:val="auto"/>
          <w:sz w:val="24"/>
          <w:szCs w:val="24"/>
          <w:lang w:eastAsia="en-US"/>
        </w:rPr>
        <w:t>Sélection des lauréats et décision de financement</w:t>
      </w:r>
      <w:bookmarkEnd w:id="28"/>
    </w:p>
    <w:p w14:paraId="4D137A6F" w14:textId="77777777" w:rsidR="00276A17" w:rsidRDefault="00276A17" w:rsidP="00E52E09">
      <w:pPr>
        <w:jc w:val="both"/>
        <w:rPr>
          <w:rFonts w:cs="Arial"/>
          <w:color w:val="auto"/>
          <w:szCs w:val="20"/>
        </w:rPr>
      </w:pPr>
    </w:p>
    <w:p w14:paraId="50F02034" w14:textId="408F604C" w:rsidR="00E52E09" w:rsidRDefault="7EE8A765" w:rsidP="7EE8A765">
      <w:pPr>
        <w:jc w:val="both"/>
        <w:rPr>
          <w:rFonts w:cs="Arial"/>
          <w:color w:val="auto"/>
        </w:rPr>
      </w:pPr>
      <w:r w:rsidRPr="7EE8A765">
        <w:rPr>
          <w:rFonts w:cs="Arial"/>
          <w:color w:val="auto"/>
        </w:rPr>
        <w:t>La qualité technique des propositions sera examinée par un comité de sélection composé d’ingénieurs de l’ADEME</w:t>
      </w:r>
      <w:r w:rsidR="006E252D">
        <w:rPr>
          <w:rFonts w:cs="Arial"/>
          <w:color w:val="auto"/>
        </w:rPr>
        <w:t xml:space="preserve"> et du BQA.</w:t>
      </w:r>
      <w:r w:rsidRPr="7EE8A765">
        <w:rPr>
          <w:rFonts w:cs="Arial"/>
          <w:color w:val="auto"/>
        </w:rPr>
        <w:t xml:space="preserve"> </w:t>
      </w:r>
    </w:p>
    <w:p w14:paraId="7EE447BD" w14:textId="36A88477" w:rsidR="00E52E09" w:rsidRPr="00276A17" w:rsidRDefault="00E52E09" w:rsidP="00D05900">
      <w:pPr>
        <w:jc w:val="both"/>
        <w:rPr>
          <w:rFonts w:cs="Arial"/>
          <w:color w:val="auto"/>
          <w:szCs w:val="20"/>
        </w:rPr>
      </w:pPr>
    </w:p>
    <w:p w14:paraId="3192EE59" w14:textId="6963A416" w:rsidR="001C1AA0" w:rsidRPr="00FA119B" w:rsidRDefault="7EE8A765" w:rsidP="7EE8A765">
      <w:pPr>
        <w:spacing w:after="120"/>
        <w:jc w:val="both"/>
        <w:rPr>
          <w:color w:val="auto"/>
        </w:rPr>
      </w:pPr>
      <w:r w:rsidRPr="00FA119B">
        <w:rPr>
          <w:color w:val="auto"/>
        </w:rPr>
        <w:t>Les propositions seront classées en 3 catégories :</w:t>
      </w:r>
    </w:p>
    <w:p w14:paraId="6CCE99CE" w14:textId="5DA2EBC3" w:rsidR="001C1AA0" w:rsidRPr="00FA119B" w:rsidRDefault="7EE8A765" w:rsidP="7EE8A765">
      <w:pPr>
        <w:pStyle w:val="Paragraphedeliste"/>
        <w:numPr>
          <w:ilvl w:val="0"/>
          <w:numId w:val="17"/>
        </w:numPr>
        <w:suppressLineNumbers w:val="0"/>
        <w:suppressAutoHyphens w:val="0"/>
        <w:spacing w:before="120" w:after="120"/>
        <w:ind w:left="709"/>
        <w:jc w:val="both"/>
        <w:rPr>
          <w:color w:val="auto"/>
        </w:rPr>
      </w:pPr>
      <w:r w:rsidRPr="00FA119B">
        <w:rPr>
          <w:color w:val="auto"/>
        </w:rPr>
        <w:t>A : très bon projet prêt à être mis en œuvre en l’état ou bon projet nécessitant des modifications mineures ;</w:t>
      </w:r>
    </w:p>
    <w:p w14:paraId="4CEF6CFF" w14:textId="3AA61DDF" w:rsidR="001C1AA0" w:rsidRPr="00FA119B" w:rsidRDefault="7EE8A765" w:rsidP="7EE8A765">
      <w:pPr>
        <w:pStyle w:val="Paragraphedeliste"/>
        <w:numPr>
          <w:ilvl w:val="0"/>
          <w:numId w:val="17"/>
        </w:numPr>
        <w:suppressLineNumbers w:val="0"/>
        <w:suppressAutoHyphens w:val="0"/>
        <w:spacing w:before="240" w:after="120"/>
        <w:ind w:left="709"/>
        <w:jc w:val="both"/>
        <w:rPr>
          <w:color w:val="auto"/>
        </w:rPr>
      </w:pPr>
      <w:r w:rsidRPr="00FA119B">
        <w:rPr>
          <w:color w:val="auto"/>
        </w:rPr>
        <w:t>B : bon projet sous réserve de modifications majeures ;</w:t>
      </w:r>
    </w:p>
    <w:p w14:paraId="1835418A" w14:textId="59C2AD6C" w:rsidR="001C1AA0" w:rsidRPr="00FA119B" w:rsidRDefault="7EE8A765" w:rsidP="7EE8A765">
      <w:pPr>
        <w:pStyle w:val="Paragraphedeliste"/>
        <w:numPr>
          <w:ilvl w:val="0"/>
          <w:numId w:val="17"/>
        </w:numPr>
        <w:suppressLineNumbers w:val="0"/>
        <w:suppressAutoHyphens w:val="0"/>
        <w:spacing w:before="240" w:after="120"/>
        <w:ind w:left="709" w:hanging="283"/>
        <w:jc w:val="both"/>
        <w:rPr>
          <w:color w:val="auto"/>
        </w:rPr>
      </w:pPr>
      <w:r w:rsidRPr="00FA119B">
        <w:rPr>
          <w:color w:val="auto"/>
        </w:rPr>
        <w:t xml:space="preserve">C : projet </w:t>
      </w:r>
      <w:r w:rsidR="00E5381B" w:rsidRPr="00FA119B">
        <w:rPr>
          <w:color w:val="auto"/>
        </w:rPr>
        <w:t>de qualité insuffisante</w:t>
      </w:r>
      <w:r w:rsidRPr="00FA119B">
        <w:rPr>
          <w:color w:val="auto"/>
        </w:rPr>
        <w:t xml:space="preserve"> et non retenu.</w:t>
      </w:r>
    </w:p>
    <w:p w14:paraId="2718DE7A" w14:textId="77777777" w:rsidR="00276A17" w:rsidRPr="00FA119B" w:rsidRDefault="7EE8A765" w:rsidP="7EE8A765">
      <w:pPr>
        <w:jc w:val="both"/>
        <w:rPr>
          <w:rFonts w:cs="Arial"/>
          <w:color w:val="auto"/>
        </w:rPr>
      </w:pPr>
      <w:r w:rsidRPr="00FA119B">
        <w:rPr>
          <w:rFonts w:cs="Arial"/>
          <w:color w:val="auto"/>
        </w:rPr>
        <w:t xml:space="preserve">L’ADEME se réserve la possibilité de demander aux porteurs de projets des modifications du projet final si le comité a formulé des recommandations conditionnant l’octroi de l’aide financière. La décision de financement sera fondée sur la proposition du comité de sélection et le budget disponible. </w:t>
      </w:r>
    </w:p>
    <w:p w14:paraId="59936DCB" w14:textId="0BF612D3" w:rsidR="001C1AA0" w:rsidRPr="0061321A" w:rsidRDefault="001C1AA0" w:rsidP="001C1AA0">
      <w:pPr>
        <w:jc w:val="both"/>
        <w:rPr>
          <w:rFonts w:cs="Arial"/>
          <w:color w:val="auto"/>
          <w:szCs w:val="20"/>
          <w:highlight w:val="yellow"/>
        </w:rPr>
      </w:pPr>
    </w:p>
    <w:p w14:paraId="3CBCFB75" w14:textId="2CA64C4E" w:rsidR="006B21C3" w:rsidRPr="00AE6067" w:rsidRDefault="7EE8A765" w:rsidP="006B21C3">
      <w:pPr>
        <w:jc w:val="both"/>
        <w:rPr>
          <w:color w:val="auto"/>
        </w:rPr>
      </w:pPr>
      <w:r w:rsidRPr="00FA119B">
        <w:rPr>
          <w:color w:val="auto"/>
        </w:rPr>
        <w:t xml:space="preserve">Le classement sera annoncé </w:t>
      </w:r>
      <w:r w:rsidR="00FA119B" w:rsidRPr="00FA119B">
        <w:rPr>
          <w:color w:val="auto"/>
        </w:rPr>
        <w:t xml:space="preserve">dans les </w:t>
      </w:r>
      <w:r w:rsidR="00B77205" w:rsidRPr="00FA119B">
        <w:rPr>
          <w:color w:val="auto"/>
        </w:rPr>
        <w:t>2 mois après la date de relève</w:t>
      </w:r>
      <w:r w:rsidRPr="00FA119B">
        <w:rPr>
          <w:color w:val="auto"/>
        </w:rPr>
        <w:t xml:space="preserve"> avec une proposition de financement pour les dossiers notés</w:t>
      </w:r>
      <w:r w:rsidR="00412CEA" w:rsidRPr="00FA119B">
        <w:rPr>
          <w:color w:val="auto"/>
        </w:rPr>
        <w:t> </w:t>
      </w:r>
      <w:r w:rsidRPr="00FA119B">
        <w:rPr>
          <w:color w:val="auto"/>
        </w:rPr>
        <w:t xml:space="preserve">A. </w:t>
      </w:r>
    </w:p>
    <w:p w14:paraId="51F5FDFC" w14:textId="39078EB9" w:rsidR="005F0DD4" w:rsidRPr="00FA119B" w:rsidRDefault="005F0DD4" w:rsidP="7EE8A765">
      <w:pPr>
        <w:jc w:val="both"/>
        <w:rPr>
          <w:color w:val="auto"/>
        </w:rPr>
      </w:pPr>
    </w:p>
    <w:p w14:paraId="38D8F437" w14:textId="200D7F30" w:rsidR="005F0DD4" w:rsidRPr="00AE6067" w:rsidRDefault="7EE8A765" w:rsidP="7EE8A765">
      <w:pPr>
        <w:jc w:val="both"/>
        <w:rPr>
          <w:color w:val="auto"/>
        </w:rPr>
      </w:pPr>
      <w:r w:rsidRPr="00FA119B">
        <w:rPr>
          <w:color w:val="auto"/>
        </w:rPr>
        <w:t xml:space="preserve">Pour les dossiers notés B, les modifications devront être apportées au plus tard </w:t>
      </w:r>
      <w:r w:rsidR="006E252D">
        <w:rPr>
          <w:color w:val="auto"/>
        </w:rPr>
        <w:t>2</w:t>
      </w:r>
      <w:r w:rsidR="0061321A" w:rsidRPr="00FA119B">
        <w:rPr>
          <w:color w:val="auto"/>
        </w:rPr>
        <w:t xml:space="preserve"> mois après </w:t>
      </w:r>
      <w:r w:rsidR="00FA119B" w:rsidRPr="00FA119B">
        <w:rPr>
          <w:color w:val="auto"/>
        </w:rPr>
        <w:t>l’annonce des résultats</w:t>
      </w:r>
      <w:r w:rsidR="00BB2DFF">
        <w:rPr>
          <w:color w:val="auto"/>
        </w:rPr>
        <w:t xml:space="preserve">. </w:t>
      </w:r>
      <w:r w:rsidRPr="00FA119B">
        <w:rPr>
          <w:color w:val="auto"/>
        </w:rPr>
        <w:t>Le projet modifié fera l’objet d’une nouvelle évaluation</w:t>
      </w:r>
      <w:r w:rsidR="00034C0E">
        <w:rPr>
          <w:color w:val="auto"/>
        </w:rPr>
        <w:t>.</w:t>
      </w:r>
      <w:r w:rsidRPr="00FA119B">
        <w:rPr>
          <w:color w:val="auto"/>
        </w:rPr>
        <w:t xml:space="preserve"> </w:t>
      </w:r>
    </w:p>
    <w:p w14:paraId="7A3CF18E" w14:textId="77777777" w:rsidR="005F0DD4" w:rsidRPr="00AE6067" w:rsidRDefault="005F0DD4" w:rsidP="001C1AA0">
      <w:pPr>
        <w:jc w:val="both"/>
        <w:rPr>
          <w:rFonts w:cs="Arial"/>
          <w:color w:val="auto"/>
          <w:szCs w:val="20"/>
        </w:rPr>
      </w:pPr>
    </w:p>
    <w:p w14:paraId="233BACCF" w14:textId="6252714A" w:rsidR="001C1AA0" w:rsidRDefault="7EE8A765" w:rsidP="00AE6067">
      <w:pPr>
        <w:spacing w:before="120" w:after="120"/>
        <w:jc w:val="both"/>
      </w:pPr>
      <w:r w:rsidRPr="7EE8A765">
        <w:rPr>
          <w:color w:val="auto"/>
        </w:rPr>
        <w:t xml:space="preserve">A noter : la sélection d’un projet pour une étude de préfiguration n’engage en rien l’ADEME pour les éventuelles candidatures de la collectivité pour le montage d’un fonds </w:t>
      </w:r>
      <w:r w:rsidR="006E252D">
        <w:rPr>
          <w:color w:val="auto"/>
        </w:rPr>
        <w:t>air bois.</w:t>
      </w:r>
    </w:p>
    <w:p w14:paraId="05B276C6" w14:textId="38770CEE" w:rsidR="00B619B9" w:rsidRDefault="00B619B9" w:rsidP="00C03202">
      <w:pPr>
        <w:jc w:val="both"/>
        <w:rPr>
          <w:color w:val="auto"/>
          <w:szCs w:val="20"/>
        </w:rPr>
      </w:pPr>
    </w:p>
    <w:p w14:paraId="463EDA18" w14:textId="77777777" w:rsidR="00771CDF" w:rsidRPr="00D05900" w:rsidRDefault="7EE8A765" w:rsidP="7EE8A765">
      <w:pPr>
        <w:numPr>
          <w:ilvl w:val="1"/>
          <w:numId w:val="10"/>
        </w:numPr>
        <w:jc w:val="both"/>
        <w:outlineLvl w:val="1"/>
        <w:rPr>
          <w:rFonts w:cs="Arial"/>
          <w:b/>
          <w:bCs/>
          <w:color w:val="00ADB5"/>
          <w:sz w:val="28"/>
          <w:szCs w:val="28"/>
          <w:lang w:eastAsia="en-US"/>
        </w:rPr>
      </w:pPr>
      <w:bookmarkStart w:id="29" w:name="_Toc119673509"/>
      <w:r w:rsidRPr="7EE8A765">
        <w:rPr>
          <w:rFonts w:cs="Arial"/>
          <w:b/>
          <w:bCs/>
          <w:color w:val="00ADB5"/>
          <w:sz w:val="28"/>
          <w:szCs w:val="28"/>
          <w:lang w:eastAsia="en-US"/>
        </w:rPr>
        <w:t>Caractéristiques des aides attribuées</w:t>
      </w:r>
      <w:bookmarkEnd w:id="29"/>
    </w:p>
    <w:p w14:paraId="7441B38A" w14:textId="77777777" w:rsidR="00771CDF" w:rsidRDefault="00771CDF" w:rsidP="00771CDF">
      <w:pPr>
        <w:jc w:val="both"/>
        <w:rPr>
          <w:rFonts w:eastAsiaTheme="minorHAnsi" w:cs="Arial"/>
          <w:color w:val="auto"/>
          <w:szCs w:val="20"/>
          <w:lang w:eastAsia="en-US"/>
        </w:rPr>
      </w:pPr>
    </w:p>
    <w:p w14:paraId="1791B9C2" w14:textId="39C506D4" w:rsidR="00771CDF" w:rsidRDefault="7EE8A765" w:rsidP="61827394">
      <w:pPr>
        <w:jc w:val="both"/>
        <w:rPr>
          <w:szCs w:val="20"/>
        </w:rPr>
      </w:pPr>
      <w:r w:rsidRPr="7EE8A765">
        <w:rPr>
          <w:color w:val="auto"/>
        </w:rPr>
        <w:t>Les règles générales d’attribution et de versement des aides financières de l’ADEME sont applicables aux projets retenus dans le cadre du présent appel à projets. Elles sont disponibles sur la page suivante</w:t>
      </w:r>
      <w:r w:rsidR="00721BA5">
        <w:rPr>
          <w:color w:val="auto"/>
        </w:rPr>
        <w:t xml:space="preserve"> (rubrique : modalités d’attribution de nos systèmes d’aides)</w:t>
      </w:r>
      <w:r w:rsidRPr="7EE8A765">
        <w:rPr>
          <w:color w:val="auto"/>
        </w:rPr>
        <w:t xml:space="preserve"> : </w:t>
      </w:r>
      <w:hyperlink r:id="rId12" w:history="1">
        <w:r w:rsidR="00DD1760" w:rsidRPr="00DD7286">
          <w:rPr>
            <w:rStyle w:val="Lienhypertexte"/>
          </w:rPr>
          <w:t>https://www.ademe.fr/nos-missions/financement/</w:t>
        </w:r>
      </w:hyperlink>
      <w:r w:rsidR="00DD1760">
        <w:t xml:space="preserve"> </w:t>
      </w:r>
      <w:r>
        <w:t xml:space="preserve"> .</w:t>
      </w:r>
    </w:p>
    <w:p w14:paraId="4D8692B0" w14:textId="67EFFA59" w:rsidR="00771CDF" w:rsidRDefault="7EE8A765" w:rsidP="7EE8A765">
      <w:pPr>
        <w:pStyle w:val="Titre3"/>
        <w:numPr>
          <w:ilvl w:val="2"/>
          <w:numId w:val="10"/>
        </w:numPr>
      </w:pPr>
      <w:bookmarkStart w:id="30" w:name="_Toc119673510"/>
      <w:r w:rsidRPr="7EE8A765">
        <w:rPr>
          <w:lang w:eastAsia="en-US"/>
        </w:rPr>
        <w:t>Pour une étude de préfiguration</w:t>
      </w:r>
      <w:bookmarkEnd w:id="30"/>
      <w:r>
        <w:t> </w:t>
      </w:r>
    </w:p>
    <w:p w14:paraId="3EB64606" w14:textId="7CFB6375" w:rsidR="00771CDF" w:rsidRDefault="00771CDF" w:rsidP="7EE8A765">
      <w:pPr>
        <w:pStyle w:val="ADEMENormal"/>
        <w:rPr>
          <w:color w:val="auto"/>
        </w:rPr>
      </w:pPr>
    </w:p>
    <w:p w14:paraId="697AE515" w14:textId="5BB6EE63" w:rsidR="0032641E" w:rsidRPr="00AE6067" w:rsidRDefault="7EE8A765" w:rsidP="7EE8A765">
      <w:pPr>
        <w:spacing w:after="240"/>
        <w:jc w:val="both"/>
        <w:rPr>
          <w:b/>
          <w:bCs/>
          <w:color w:val="auto"/>
        </w:rPr>
      </w:pPr>
      <w:r w:rsidRPr="7EE8A765">
        <w:rPr>
          <w:b/>
          <w:bCs/>
          <w:color w:val="auto"/>
        </w:rPr>
        <w:t>Une aide financière maximale de 70% des montants éligibles pourra être apportée par l'ADEME</w:t>
      </w:r>
      <w:r w:rsidR="00192661">
        <w:rPr>
          <w:b/>
          <w:bCs/>
          <w:color w:val="auto"/>
        </w:rPr>
        <w:t xml:space="preserve">. L’assiette de l’aide est plafonnée à </w:t>
      </w:r>
      <w:r w:rsidRPr="7EE8A765">
        <w:rPr>
          <w:b/>
          <w:bCs/>
          <w:color w:val="auto"/>
        </w:rPr>
        <w:t>100k€.</w:t>
      </w:r>
    </w:p>
    <w:p w14:paraId="08A66CA6" w14:textId="34F375A4" w:rsidR="00771CDF" w:rsidRPr="008C65E7" w:rsidRDefault="006E252D" w:rsidP="00771CDF">
      <w:pPr>
        <w:spacing w:after="240"/>
        <w:jc w:val="both"/>
      </w:pPr>
      <w:r>
        <w:rPr>
          <w:color w:val="auto"/>
        </w:rPr>
        <w:t>En fonction des</w:t>
      </w:r>
      <w:r w:rsidR="7EE8A765" w:rsidRPr="7EE8A765">
        <w:rPr>
          <w:color w:val="auto"/>
        </w:rPr>
        <w:t xml:space="preserve"> délais</w:t>
      </w:r>
      <w:r>
        <w:rPr>
          <w:color w:val="auto"/>
        </w:rPr>
        <w:t xml:space="preserve"> de réalisation de la consultation, de la date prévisionnelle de démarrage effective de l’étude et des disponibilités</w:t>
      </w:r>
      <w:r w:rsidR="7EE8A765" w:rsidRPr="7EE8A765">
        <w:rPr>
          <w:color w:val="auto"/>
        </w:rPr>
        <w:t xml:space="preserve"> budgétaires, l’ADEME se réserve la possibilité de différer la contractualisation à 202</w:t>
      </w:r>
      <w:r w:rsidR="00FA119B">
        <w:rPr>
          <w:color w:val="auto"/>
        </w:rPr>
        <w:t>4</w:t>
      </w:r>
      <w:r w:rsidR="7EE8A765" w:rsidRPr="7EE8A765">
        <w:rPr>
          <w:color w:val="auto"/>
        </w:rPr>
        <w:t>.</w:t>
      </w:r>
    </w:p>
    <w:p w14:paraId="73A2D21A" w14:textId="22764A17" w:rsidR="00771CDF" w:rsidRPr="008C65E7" w:rsidRDefault="7EE8A765" w:rsidP="00F9469C">
      <w:pPr>
        <w:pStyle w:val="Titre3"/>
        <w:numPr>
          <w:ilvl w:val="2"/>
          <w:numId w:val="10"/>
        </w:numPr>
      </w:pPr>
      <w:bookmarkStart w:id="31" w:name="_Toc119673511"/>
      <w:r w:rsidRPr="7EE8A765">
        <w:rPr>
          <w:lang w:eastAsia="en-US"/>
        </w:rPr>
        <w:t>Pour la mise en place d’un fonds</w:t>
      </w:r>
      <w:bookmarkEnd w:id="31"/>
    </w:p>
    <w:p w14:paraId="48631952" w14:textId="77777777" w:rsidR="00771CDF" w:rsidRDefault="00771CDF" w:rsidP="00771CDF">
      <w:pPr>
        <w:jc w:val="both"/>
        <w:rPr>
          <w:szCs w:val="20"/>
        </w:rPr>
      </w:pPr>
    </w:p>
    <w:p w14:paraId="52C820A9" w14:textId="3ADB9A47" w:rsidR="00771CDF" w:rsidRPr="00B37D02" w:rsidRDefault="00F8001E" w:rsidP="7EE8A765">
      <w:pPr>
        <w:jc w:val="both"/>
        <w:rPr>
          <w:color w:val="auto"/>
        </w:rPr>
      </w:pPr>
      <w:r w:rsidRPr="00B37D02">
        <w:rPr>
          <w:color w:val="auto"/>
        </w:rPr>
        <w:t>L</w:t>
      </w:r>
      <w:r w:rsidR="7EE8A765" w:rsidRPr="00B37D02">
        <w:rPr>
          <w:color w:val="auto"/>
        </w:rPr>
        <w:t>'aide financière apportée par l'ADEME pourra porter sur :</w:t>
      </w:r>
    </w:p>
    <w:p w14:paraId="6299E74F" w14:textId="34D74E91" w:rsidR="00771CDF" w:rsidRPr="00B37D02" w:rsidRDefault="7EE8A765" w:rsidP="00F8001E">
      <w:pPr>
        <w:numPr>
          <w:ilvl w:val="0"/>
          <w:numId w:val="16"/>
        </w:numPr>
        <w:suppressLineNumbers w:val="0"/>
        <w:tabs>
          <w:tab w:val="clear" w:pos="927"/>
          <w:tab w:val="left" w:pos="426"/>
        </w:tabs>
        <w:suppressAutoHyphens w:val="0"/>
        <w:ind w:left="426" w:hanging="142"/>
        <w:jc w:val="both"/>
        <w:rPr>
          <w:color w:val="auto"/>
        </w:rPr>
      </w:pPr>
      <w:r w:rsidRPr="00B37D02">
        <w:rPr>
          <w:color w:val="auto"/>
        </w:rPr>
        <w:t>Une dotation au fonds d’aide à l’investissement</w:t>
      </w:r>
      <w:r w:rsidR="006E4C40" w:rsidRPr="00B37D02">
        <w:rPr>
          <w:color w:val="auto"/>
        </w:rPr>
        <w:t xml:space="preserve"> par les ménages</w:t>
      </w:r>
      <w:r w:rsidRPr="00B37D02">
        <w:rPr>
          <w:color w:val="auto"/>
        </w:rPr>
        <w:t xml:space="preserve"> </w:t>
      </w:r>
      <w:r w:rsidR="00F8001E" w:rsidRPr="00B37D02">
        <w:rPr>
          <w:color w:val="auto"/>
        </w:rPr>
        <w:t>pour le remplacement d’équipements non performants de chauffage domestique</w:t>
      </w:r>
      <w:r w:rsidR="00786CAD" w:rsidRPr="00B37D02">
        <w:rPr>
          <w:color w:val="auto"/>
        </w:rPr>
        <w:t xml:space="preserve"> </w:t>
      </w:r>
      <w:r w:rsidR="006E4C40" w:rsidRPr="00B37D02">
        <w:rPr>
          <w:color w:val="auto"/>
        </w:rPr>
        <w:t xml:space="preserve">au bois </w:t>
      </w:r>
      <w:r w:rsidR="00786CAD" w:rsidRPr="00B37D02">
        <w:rPr>
          <w:color w:val="auto"/>
        </w:rPr>
        <w:t>;</w:t>
      </w:r>
    </w:p>
    <w:p w14:paraId="454B9B77" w14:textId="724D97AB" w:rsidR="00771CDF" w:rsidRPr="00B37D02" w:rsidRDefault="7EE8A765" w:rsidP="7EE8A765">
      <w:pPr>
        <w:numPr>
          <w:ilvl w:val="0"/>
          <w:numId w:val="16"/>
        </w:numPr>
        <w:suppressLineNumbers w:val="0"/>
        <w:tabs>
          <w:tab w:val="left" w:pos="426"/>
          <w:tab w:val="left" w:pos="709"/>
        </w:tabs>
        <w:suppressAutoHyphens w:val="0"/>
        <w:ind w:left="426" w:hanging="142"/>
        <w:jc w:val="both"/>
        <w:rPr>
          <w:color w:val="auto"/>
        </w:rPr>
      </w:pPr>
      <w:r w:rsidRPr="00B37D02">
        <w:rPr>
          <w:color w:val="auto"/>
        </w:rPr>
        <w:t>Les actions de gestion et d’animation du dispositif : chargé de mission, actions de sensibilisation et de conseils...</w:t>
      </w:r>
    </w:p>
    <w:p w14:paraId="309F4BAB" w14:textId="35DE915E" w:rsidR="00CD01D1" w:rsidRPr="00B37D02" w:rsidRDefault="7EE8A765" w:rsidP="7EE8A765">
      <w:pPr>
        <w:numPr>
          <w:ilvl w:val="0"/>
          <w:numId w:val="16"/>
        </w:numPr>
        <w:suppressLineNumbers w:val="0"/>
        <w:tabs>
          <w:tab w:val="left" w:pos="426"/>
          <w:tab w:val="left" w:pos="709"/>
        </w:tabs>
        <w:suppressAutoHyphens w:val="0"/>
        <w:ind w:left="426" w:hanging="142"/>
        <w:jc w:val="both"/>
        <w:rPr>
          <w:color w:val="auto"/>
        </w:rPr>
      </w:pPr>
      <w:r w:rsidRPr="00B37D02">
        <w:rPr>
          <w:color w:val="auto"/>
        </w:rPr>
        <w:t>Le programme de communication : prestations externes, mise à disposition de supports, organisation d’évènements…</w:t>
      </w:r>
    </w:p>
    <w:p w14:paraId="5D719A86" w14:textId="77777777" w:rsidR="00AE6067" w:rsidRPr="00B37D02" w:rsidRDefault="00AE6067" w:rsidP="00771CDF">
      <w:pPr>
        <w:jc w:val="both"/>
        <w:rPr>
          <w:rFonts w:cstheme="minorHAnsi"/>
          <w:bCs/>
          <w:color w:val="auto"/>
        </w:rPr>
      </w:pPr>
    </w:p>
    <w:p w14:paraId="2FD731EA" w14:textId="77777777" w:rsidR="00030115" w:rsidRPr="00B37D02" w:rsidRDefault="7EE8A765" w:rsidP="7EE8A765">
      <w:pPr>
        <w:jc w:val="both"/>
        <w:rPr>
          <w:color w:val="auto"/>
        </w:rPr>
      </w:pPr>
      <w:r w:rsidRPr="00B37D02">
        <w:rPr>
          <w:b/>
          <w:bCs/>
          <w:color w:val="auto"/>
        </w:rPr>
        <w:t xml:space="preserve">Le taux d'aide de l’ADEME est plafonné à 50% des </w:t>
      </w:r>
      <w:r w:rsidR="0032641E" w:rsidRPr="00B37D02">
        <w:rPr>
          <w:b/>
          <w:bCs/>
          <w:color w:val="auto"/>
        </w:rPr>
        <w:t>dépenses éligibles.</w:t>
      </w:r>
      <w:r w:rsidRPr="00B37D02">
        <w:rPr>
          <w:b/>
          <w:bCs/>
          <w:color w:val="auto"/>
        </w:rPr>
        <w:t xml:space="preserve"> </w:t>
      </w:r>
      <w:r w:rsidR="0032641E" w:rsidRPr="00B37D02">
        <w:rPr>
          <w:b/>
          <w:bCs/>
          <w:color w:val="auto"/>
        </w:rPr>
        <w:t>Le</w:t>
      </w:r>
      <w:r w:rsidR="00412CEA" w:rsidRPr="00B37D02">
        <w:rPr>
          <w:b/>
          <w:bCs/>
          <w:color w:val="auto"/>
        </w:rPr>
        <w:t xml:space="preserve"> montant d’aide de l’ADEME est plafonné </w:t>
      </w:r>
      <w:r w:rsidRPr="00B37D02">
        <w:rPr>
          <w:b/>
          <w:bCs/>
          <w:color w:val="auto"/>
        </w:rPr>
        <w:t>à 1 million d’euro</w:t>
      </w:r>
      <w:r w:rsidR="0032641E" w:rsidRPr="00B37D02">
        <w:rPr>
          <w:b/>
          <w:bCs/>
          <w:color w:val="auto"/>
        </w:rPr>
        <w:t>s</w:t>
      </w:r>
      <w:r w:rsidRPr="00B37D02">
        <w:rPr>
          <w:b/>
          <w:bCs/>
          <w:color w:val="auto"/>
        </w:rPr>
        <w:t xml:space="preserve"> par projet.</w:t>
      </w:r>
      <w:r w:rsidRPr="00B37D02">
        <w:rPr>
          <w:color w:val="auto"/>
        </w:rPr>
        <w:t xml:space="preserve"> L’ADEME se réserve la possibilité de financer les projets lauréats pour une mise en place de fonds par tranche, voire de financer le projet sur 202</w:t>
      </w:r>
      <w:r w:rsidR="00FA119B" w:rsidRPr="00B37D02">
        <w:rPr>
          <w:color w:val="auto"/>
        </w:rPr>
        <w:t>4</w:t>
      </w:r>
      <w:r w:rsidRPr="00B37D02">
        <w:rPr>
          <w:color w:val="auto"/>
        </w:rPr>
        <w:t xml:space="preserve"> en fonction du calendrier proposé pour la mise en place du fonds</w:t>
      </w:r>
      <w:r w:rsidR="00110ED2" w:rsidRPr="00B37D02">
        <w:rPr>
          <w:color w:val="auto"/>
        </w:rPr>
        <w:t xml:space="preserve"> et des disponibilités budgétaires</w:t>
      </w:r>
      <w:r w:rsidRPr="00B37D02">
        <w:rPr>
          <w:color w:val="auto"/>
        </w:rPr>
        <w:t>.</w:t>
      </w:r>
      <w:r w:rsidR="00D5279A" w:rsidRPr="00B37D02">
        <w:rPr>
          <w:color w:val="auto"/>
        </w:rPr>
        <w:t xml:space="preserve"> </w:t>
      </w:r>
    </w:p>
    <w:p w14:paraId="706590FD" w14:textId="77777777" w:rsidR="00030115" w:rsidRPr="00B37D02" w:rsidRDefault="00030115" w:rsidP="7EE8A765">
      <w:pPr>
        <w:jc w:val="both"/>
        <w:rPr>
          <w:color w:val="auto"/>
        </w:rPr>
      </w:pPr>
    </w:p>
    <w:p w14:paraId="0097EEF0" w14:textId="122898DD" w:rsidR="00771CDF" w:rsidRPr="00AE6067" w:rsidRDefault="00030115" w:rsidP="7EE8A765">
      <w:pPr>
        <w:jc w:val="both"/>
        <w:rPr>
          <w:color w:val="auto"/>
        </w:rPr>
      </w:pPr>
      <w:r w:rsidRPr="00B37D02">
        <w:rPr>
          <w:color w:val="auto"/>
        </w:rPr>
        <w:t xml:space="preserve">Afin de mettre en place des actions spécifiques d’animation et de communication pour permettre </w:t>
      </w:r>
      <w:r w:rsidRPr="00B37D02">
        <w:rPr>
          <w:b/>
          <w:bCs/>
          <w:color w:val="auto"/>
        </w:rPr>
        <w:t>de mieux mobiliser les ménages modestes et très modestes</w:t>
      </w:r>
      <w:r w:rsidRPr="00B37D02">
        <w:rPr>
          <w:color w:val="auto"/>
        </w:rPr>
        <w:t xml:space="preserve"> l’ADEME propose d’apporter </w:t>
      </w:r>
      <w:r w:rsidRPr="00B37D02">
        <w:rPr>
          <w:b/>
          <w:bCs/>
          <w:color w:val="auto"/>
        </w:rPr>
        <w:t xml:space="preserve">un </w:t>
      </w:r>
      <w:r w:rsidR="00D5279A" w:rsidRPr="00B37D02">
        <w:rPr>
          <w:b/>
          <w:bCs/>
          <w:color w:val="auto"/>
        </w:rPr>
        <w:t xml:space="preserve">bonus de </w:t>
      </w:r>
      <w:r w:rsidR="00A24655" w:rsidRPr="00B37D02">
        <w:rPr>
          <w:b/>
          <w:bCs/>
          <w:color w:val="auto"/>
        </w:rPr>
        <w:t>20</w:t>
      </w:r>
      <w:r w:rsidR="00D5279A" w:rsidRPr="00B37D02">
        <w:rPr>
          <w:b/>
          <w:bCs/>
          <w:color w:val="auto"/>
        </w:rPr>
        <w:t xml:space="preserve">% </w:t>
      </w:r>
      <w:r w:rsidRPr="00B37D02">
        <w:rPr>
          <w:b/>
          <w:bCs/>
          <w:color w:val="auto"/>
        </w:rPr>
        <w:t>sur les dépenses éligibles d’animation</w:t>
      </w:r>
      <w:r w:rsidR="00A24655" w:rsidRPr="00B37D02">
        <w:rPr>
          <w:b/>
          <w:bCs/>
          <w:color w:val="auto"/>
        </w:rPr>
        <w:t xml:space="preserve"> ciblant les ménages modestes et très modestes.</w:t>
      </w:r>
    </w:p>
    <w:p w14:paraId="5FB62455" w14:textId="77777777" w:rsidR="00771CDF" w:rsidRPr="00AE6067" w:rsidRDefault="00771CDF" w:rsidP="00771CDF">
      <w:pPr>
        <w:jc w:val="both"/>
        <w:rPr>
          <w:rFonts w:eastAsiaTheme="minorHAnsi" w:cs="Arial"/>
          <w:color w:val="auto"/>
          <w:szCs w:val="20"/>
          <w:lang w:eastAsia="en-US"/>
        </w:rPr>
      </w:pPr>
    </w:p>
    <w:p w14:paraId="699CC517" w14:textId="6BF40913" w:rsidR="00771CDF" w:rsidRDefault="7EE8A765" w:rsidP="7EE8A765">
      <w:pPr>
        <w:jc w:val="both"/>
        <w:rPr>
          <w:rFonts w:cs="Arial"/>
          <w:color w:val="auto"/>
          <w:lang w:eastAsia="en-US"/>
        </w:rPr>
      </w:pPr>
      <w:r w:rsidRPr="7EE8A765">
        <w:rPr>
          <w:rFonts w:cs="Arial"/>
          <w:color w:val="auto"/>
          <w:lang w:eastAsia="en-US"/>
        </w:rPr>
        <w:t xml:space="preserve">Pour la mise en place d’un fonds, les </w:t>
      </w:r>
      <w:r w:rsidRPr="7EE8A765">
        <w:rPr>
          <w:rFonts w:cs="Arial"/>
          <w:b/>
          <w:bCs/>
          <w:color w:val="auto"/>
          <w:lang w:eastAsia="en-US"/>
        </w:rPr>
        <w:t>durées</w:t>
      </w:r>
      <w:r w:rsidRPr="7EE8A765">
        <w:rPr>
          <w:rFonts w:cs="Arial"/>
          <w:color w:val="auto"/>
          <w:lang w:eastAsia="en-US"/>
        </w:rPr>
        <w:t xml:space="preserve"> </w:t>
      </w:r>
      <w:r w:rsidR="0032641E">
        <w:rPr>
          <w:rFonts w:cs="Arial"/>
          <w:color w:val="auto"/>
          <w:lang w:eastAsia="en-US"/>
        </w:rPr>
        <w:t>maximales</w:t>
      </w:r>
      <w:r w:rsidR="0032641E" w:rsidRPr="7EE8A765">
        <w:rPr>
          <w:rFonts w:cs="Arial"/>
          <w:color w:val="auto"/>
          <w:lang w:eastAsia="en-US"/>
        </w:rPr>
        <w:t xml:space="preserve"> </w:t>
      </w:r>
      <w:r w:rsidRPr="7EE8A765">
        <w:rPr>
          <w:rFonts w:cs="Arial"/>
          <w:color w:val="auto"/>
          <w:lang w:eastAsia="en-US"/>
        </w:rPr>
        <w:t xml:space="preserve">seront les suivantes : </w:t>
      </w:r>
    </w:p>
    <w:p w14:paraId="3E420475" w14:textId="77777777" w:rsidR="00771CDF" w:rsidRDefault="7EE8A765" w:rsidP="7EE8A765">
      <w:pPr>
        <w:pStyle w:val="Paragraphedeliste"/>
        <w:numPr>
          <w:ilvl w:val="0"/>
          <w:numId w:val="16"/>
        </w:numPr>
        <w:jc w:val="both"/>
        <w:rPr>
          <w:rFonts w:cs="Arial"/>
          <w:color w:val="auto"/>
          <w:lang w:eastAsia="en-US"/>
        </w:rPr>
      </w:pPr>
      <w:r w:rsidRPr="7EE8A765">
        <w:rPr>
          <w:rFonts w:cs="Arial"/>
          <w:color w:val="auto"/>
          <w:lang w:eastAsia="en-US"/>
        </w:rPr>
        <w:t>Durée maximale de disponibilité de la prime aux particuliers : 3 ans</w:t>
      </w:r>
    </w:p>
    <w:p w14:paraId="05B1D513" w14:textId="77777777" w:rsidR="00771CDF" w:rsidRPr="00D820BE" w:rsidRDefault="7EE8A765" w:rsidP="7EE8A765">
      <w:pPr>
        <w:pStyle w:val="Paragraphedeliste"/>
        <w:numPr>
          <w:ilvl w:val="0"/>
          <w:numId w:val="16"/>
        </w:numPr>
        <w:jc w:val="both"/>
        <w:rPr>
          <w:rFonts w:cs="Arial"/>
          <w:color w:val="auto"/>
          <w:lang w:eastAsia="en-US"/>
        </w:rPr>
      </w:pPr>
      <w:r w:rsidRPr="7EE8A765">
        <w:rPr>
          <w:rFonts w:cs="Arial"/>
          <w:color w:val="auto"/>
          <w:lang w:eastAsia="en-US"/>
        </w:rPr>
        <w:t>Durée maximale du fonds (mise en place + communication + prime aux particuliers) : 4 ans</w:t>
      </w:r>
    </w:p>
    <w:p w14:paraId="1247E1D8" w14:textId="6047BD2B" w:rsidR="00771CDF" w:rsidRPr="00D820BE" w:rsidRDefault="7EE8A765" w:rsidP="7EE8A765">
      <w:pPr>
        <w:pStyle w:val="Paragraphedeliste"/>
        <w:numPr>
          <w:ilvl w:val="0"/>
          <w:numId w:val="16"/>
        </w:numPr>
        <w:jc w:val="both"/>
        <w:rPr>
          <w:rFonts w:cs="Arial"/>
          <w:color w:val="auto"/>
          <w:lang w:eastAsia="en-US"/>
        </w:rPr>
      </w:pPr>
      <w:r w:rsidRPr="7EE8A765">
        <w:rPr>
          <w:rFonts w:cs="Arial"/>
          <w:color w:val="auto"/>
          <w:lang w:eastAsia="en-US"/>
        </w:rPr>
        <w:t>La convention d’aide pourra avoir une durée supérieure pour tenir compte des délais d’évaluation et de remise du bilan final tel que défini en 3.3.2.</w:t>
      </w:r>
    </w:p>
    <w:p w14:paraId="6AAFC7D3" w14:textId="77777777" w:rsidR="00771CDF" w:rsidRPr="008A3B8A" w:rsidRDefault="00771CDF" w:rsidP="00771CDF">
      <w:pPr>
        <w:pStyle w:val="Paragraphedeliste"/>
        <w:numPr>
          <w:ilvl w:val="0"/>
          <w:numId w:val="0"/>
        </w:numPr>
        <w:ind w:left="927"/>
        <w:jc w:val="both"/>
        <w:rPr>
          <w:rFonts w:eastAsiaTheme="minorHAnsi" w:cs="Arial"/>
          <w:color w:val="auto"/>
          <w:szCs w:val="20"/>
          <w:lang w:eastAsia="en-US"/>
        </w:rPr>
      </w:pPr>
    </w:p>
    <w:p w14:paraId="7491D7DE" w14:textId="77777777" w:rsidR="00771CDF" w:rsidRPr="00B96018" w:rsidRDefault="7EE8A765" w:rsidP="7EE8A765">
      <w:pPr>
        <w:pBdr>
          <w:top w:val="single" w:sz="18" w:space="1" w:color="FF0000"/>
          <w:left w:val="single" w:sz="18" w:space="4" w:color="FF0000"/>
          <w:bottom w:val="single" w:sz="18" w:space="1" w:color="FF0000"/>
          <w:right w:val="single" w:sz="18" w:space="4" w:color="FF0000"/>
        </w:pBdr>
        <w:autoSpaceDE w:val="0"/>
        <w:autoSpaceDN w:val="0"/>
        <w:adjustRightInd w:val="0"/>
        <w:jc w:val="both"/>
        <w:rPr>
          <w:b/>
          <w:bCs/>
          <w:color w:val="auto"/>
        </w:rPr>
      </w:pPr>
      <w:r w:rsidRPr="7EE8A765">
        <w:rPr>
          <w:color w:val="auto"/>
        </w:rPr>
        <w:t xml:space="preserve">Le candidat dimensionnera son projet en fonction des objectifs à atteindre, des moyens nécessaires et de ses capacités d’auto-financement ou de financements hors ADEME. </w:t>
      </w:r>
    </w:p>
    <w:p w14:paraId="1A136745" w14:textId="77777777" w:rsidR="00771CDF" w:rsidRDefault="00771CDF" w:rsidP="00771CDF">
      <w:pPr>
        <w:jc w:val="both"/>
        <w:rPr>
          <w:rFonts w:eastAsiaTheme="minorHAnsi" w:cs="Arial"/>
          <w:color w:val="auto"/>
          <w:szCs w:val="20"/>
          <w:lang w:eastAsia="en-US"/>
        </w:rPr>
      </w:pPr>
    </w:p>
    <w:p w14:paraId="1EBF3108" w14:textId="77777777" w:rsidR="00CD01D1" w:rsidRDefault="00CD01D1" w:rsidP="00CD01D1">
      <w:pPr>
        <w:jc w:val="both"/>
        <w:rPr>
          <w:rFonts w:eastAsiaTheme="minorHAnsi" w:cs="Arial"/>
          <w:color w:val="auto"/>
          <w:szCs w:val="20"/>
          <w:lang w:eastAsia="en-US"/>
        </w:rPr>
      </w:pPr>
    </w:p>
    <w:p w14:paraId="27C8C165" w14:textId="19AF39C6" w:rsidR="00CD01D1" w:rsidRPr="00E5381B" w:rsidRDefault="7EE8A765">
      <w:pPr>
        <w:pStyle w:val="Paragraphedeliste"/>
        <w:numPr>
          <w:ilvl w:val="2"/>
          <w:numId w:val="38"/>
        </w:numPr>
        <w:jc w:val="both"/>
        <w:outlineLvl w:val="2"/>
        <w:rPr>
          <w:rFonts w:cs="Arial"/>
          <w:b/>
          <w:bCs/>
          <w:color w:val="auto"/>
          <w:sz w:val="22"/>
          <w:lang w:eastAsia="en-US"/>
        </w:rPr>
      </w:pPr>
      <w:bookmarkStart w:id="32" w:name="_Toc119673512"/>
      <w:r w:rsidRPr="61827394">
        <w:rPr>
          <w:rFonts w:cs="Arial"/>
          <w:b/>
          <w:bCs/>
          <w:color w:val="auto"/>
          <w:sz w:val="22"/>
          <w:lang w:eastAsia="en-US"/>
        </w:rPr>
        <w:t>Date de prise en compte des dépenses</w:t>
      </w:r>
      <w:bookmarkEnd w:id="32"/>
    </w:p>
    <w:p w14:paraId="5BB01017" w14:textId="77777777" w:rsidR="00CD01D1" w:rsidRDefault="00CD01D1" w:rsidP="00CD01D1">
      <w:pPr>
        <w:jc w:val="both"/>
        <w:rPr>
          <w:rFonts w:eastAsiaTheme="minorHAnsi" w:cs="Arial"/>
          <w:color w:val="auto"/>
          <w:szCs w:val="20"/>
          <w:lang w:eastAsia="en-US"/>
        </w:rPr>
      </w:pPr>
    </w:p>
    <w:p w14:paraId="0C661860" w14:textId="77777777" w:rsidR="00CD01D1" w:rsidRPr="00C03202" w:rsidRDefault="7EE8A765" w:rsidP="7EE8A765">
      <w:pPr>
        <w:jc w:val="both"/>
        <w:rPr>
          <w:color w:val="auto"/>
        </w:rPr>
      </w:pPr>
      <w:r w:rsidRPr="7EE8A765">
        <w:rPr>
          <w:color w:val="auto"/>
        </w:rPr>
        <w:t xml:space="preserve">Conformément à l’article 11-1 des règles générales d’attribution et de versement des aides financières de l’ADEME, la demande d’aide doit être déposée avant tout commencement de réalisation de l’opération aidée. </w:t>
      </w:r>
    </w:p>
    <w:p w14:paraId="43C1E26E" w14:textId="77777777" w:rsidR="00CD01D1" w:rsidRPr="00C03202" w:rsidRDefault="00CD01D1" w:rsidP="00CD01D1">
      <w:pPr>
        <w:jc w:val="both"/>
        <w:rPr>
          <w:color w:val="auto"/>
          <w:szCs w:val="20"/>
        </w:rPr>
      </w:pPr>
    </w:p>
    <w:p w14:paraId="001881B6" w14:textId="76E8822E" w:rsidR="00CD01D1" w:rsidRDefault="7EE8A765" w:rsidP="7EE8A765">
      <w:pPr>
        <w:jc w:val="both"/>
        <w:rPr>
          <w:color w:val="auto"/>
        </w:rPr>
      </w:pPr>
      <w:r w:rsidRPr="7EE8A765">
        <w:rPr>
          <w:color w:val="auto"/>
        </w:rPr>
        <w:t>Pour les études de préfiguration, l’ADEME ne versera pas d’avance à notification ni de paiement intermédiaire.</w:t>
      </w:r>
    </w:p>
    <w:p w14:paraId="50D70C7B" w14:textId="3056FE2F" w:rsidR="00BB2DFF" w:rsidRDefault="00BB2DFF" w:rsidP="7EE8A765">
      <w:pPr>
        <w:jc w:val="both"/>
        <w:rPr>
          <w:color w:val="auto"/>
        </w:rPr>
      </w:pPr>
    </w:p>
    <w:p w14:paraId="14620D2B" w14:textId="77777777" w:rsidR="00BB2DFF" w:rsidRDefault="00BB2DFF" w:rsidP="7EE8A765">
      <w:pPr>
        <w:jc w:val="both"/>
        <w:rPr>
          <w:color w:val="auto"/>
        </w:rPr>
      </w:pPr>
    </w:p>
    <w:p w14:paraId="4D954434" w14:textId="02B677A5" w:rsidR="005F0DD4" w:rsidRDefault="7EE8A765" w:rsidP="7EE8A765">
      <w:pPr>
        <w:pStyle w:val="Paragraphedeliste"/>
        <w:numPr>
          <w:ilvl w:val="1"/>
          <w:numId w:val="38"/>
        </w:numPr>
        <w:jc w:val="both"/>
        <w:outlineLvl w:val="1"/>
        <w:rPr>
          <w:rFonts w:cs="Arial"/>
          <w:b/>
          <w:bCs/>
          <w:color w:val="00ADB5"/>
          <w:sz w:val="28"/>
          <w:szCs w:val="28"/>
          <w:lang w:eastAsia="en-US"/>
        </w:rPr>
      </w:pPr>
      <w:bookmarkStart w:id="33" w:name="_Toc119673513"/>
      <w:r w:rsidRPr="7EE8A765">
        <w:rPr>
          <w:rFonts w:cs="Arial"/>
          <w:b/>
          <w:bCs/>
          <w:color w:val="00ADB5"/>
          <w:sz w:val="28"/>
          <w:szCs w:val="28"/>
          <w:lang w:eastAsia="en-US"/>
        </w:rPr>
        <w:t>Engagement des porteurs</w:t>
      </w:r>
      <w:bookmarkEnd w:id="33"/>
      <w:r w:rsidRPr="7EE8A765">
        <w:rPr>
          <w:rFonts w:cs="Arial"/>
          <w:b/>
          <w:bCs/>
          <w:color w:val="00ADB5"/>
          <w:sz w:val="28"/>
          <w:szCs w:val="28"/>
          <w:lang w:eastAsia="en-US"/>
        </w:rPr>
        <w:t xml:space="preserve"> </w:t>
      </w:r>
    </w:p>
    <w:p w14:paraId="1520FB27" w14:textId="704669A3" w:rsidR="00EA6F51" w:rsidRDefault="7EE8A765" w:rsidP="00F9469C">
      <w:pPr>
        <w:pStyle w:val="Titre3"/>
      </w:pPr>
      <w:bookmarkStart w:id="34" w:name="_Toc119673514"/>
      <w:r w:rsidRPr="7EE8A765">
        <w:rPr>
          <w:lang w:eastAsia="en-US"/>
        </w:rPr>
        <w:t>Pour une étude de préfiguration</w:t>
      </w:r>
      <w:bookmarkEnd w:id="34"/>
      <w:r>
        <w:t> </w:t>
      </w:r>
    </w:p>
    <w:p w14:paraId="1F1B0225" w14:textId="3406A136" w:rsidR="00EA6F51" w:rsidRPr="004D1D56" w:rsidRDefault="00EA6F51" w:rsidP="004D1D56">
      <w:pPr>
        <w:jc w:val="both"/>
        <w:rPr>
          <w:szCs w:val="20"/>
        </w:rPr>
      </w:pPr>
    </w:p>
    <w:p w14:paraId="5E636D34" w14:textId="77777777" w:rsidR="005F0DD4" w:rsidRPr="00060F33" w:rsidRDefault="7EE8A765" w:rsidP="7EE8A765">
      <w:pPr>
        <w:jc w:val="both"/>
        <w:rPr>
          <w:color w:val="auto"/>
        </w:rPr>
      </w:pPr>
      <w:r w:rsidRPr="7EE8A765">
        <w:rPr>
          <w:color w:val="auto"/>
        </w:rPr>
        <w:t>Les porteurs de projet s’engagent à réaliser une étude incluant a minima tous les points mentionnés dans le cahier des charges en annexe 1 du présent appel à projets.</w:t>
      </w:r>
    </w:p>
    <w:p w14:paraId="27614D9E" w14:textId="6EBFCCD9" w:rsidR="005F0DD4" w:rsidRPr="00060F33" w:rsidRDefault="7EE8A765" w:rsidP="00BB2DFF">
      <w:pPr>
        <w:jc w:val="both"/>
        <w:rPr>
          <w:color w:val="auto"/>
        </w:rPr>
      </w:pPr>
      <w:r w:rsidRPr="7EE8A765">
        <w:rPr>
          <w:color w:val="auto"/>
        </w:rPr>
        <w:t xml:space="preserve">Ce cahier des charges constitue une base minimale d’éléments à étudier. Les candidats pourront ajouter des points complémentaires s’ils le souhaitent pour tenir compte des spécificités de leur territoire. Ils pourront également choisir de réaliser certains points de l’étude en interne, ces derniers éléments devront néanmoins rester aussi précis que demandés dans le </w:t>
      </w:r>
      <w:r w:rsidR="00BB2DFF">
        <w:rPr>
          <w:color w:val="auto"/>
        </w:rPr>
        <w:t>cahier des charges de l’ADEME</w:t>
      </w:r>
      <w:r w:rsidRPr="7EE8A765">
        <w:rPr>
          <w:color w:val="auto"/>
        </w:rPr>
        <w:t>.</w:t>
      </w:r>
    </w:p>
    <w:p w14:paraId="1395C486" w14:textId="5D5021D1" w:rsidR="005F0DD4" w:rsidRPr="00BB2DFF" w:rsidRDefault="7EE8A765" w:rsidP="00BB2DFF">
      <w:pPr>
        <w:spacing w:before="120" w:after="120"/>
        <w:jc w:val="both"/>
        <w:rPr>
          <w:color w:val="auto"/>
        </w:rPr>
      </w:pPr>
      <w:r w:rsidRPr="7EE8A765">
        <w:rPr>
          <w:color w:val="auto"/>
        </w:rPr>
        <w:t xml:space="preserve">Les porteurs de projet s’engagent à faire administrer, par un organisme compétent et sur un échantillon </w:t>
      </w:r>
      <w:r w:rsidRPr="00BB2DFF">
        <w:rPr>
          <w:color w:val="auto"/>
        </w:rPr>
        <w:t>pertinent du territoire envisagé, le questionnaire présenté en annexe du cahier des charges de l’étude de préfiguration</w:t>
      </w:r>
      <w:r w:rsidR="00137B96">
        <w:rPr>
          <w:color w:val="auto"/>
        </w:rPr>
        <w:t>, l’ordre des question</w:t>
      </w:r>
      <w:r w:rsidR="00446090">
        <w:rPr>
          <w:color w:val="auto"/>
        </w:rPr>
        <w:t>s</w:t>
      </w:r>
      <w:r w:rsidR="00137B96">
        <w:rPr>
          <w:color w:val="auto"/>
        </w:rPr>
        <w:t xml:space="preserve"> doit être respecté lors de son administration</w:t>
      </w:r>
      <w:r w:rsidRPr="00BB2DFF">
        <w:rPr>
          <w:color w:val="auto"/>
        </w:rPr>
        <w:t xml:space="preserve">. </w:t>
      </w:r>
    </w:p>
    <w:p w14:paraId="5987B6F8" w14:textId="77777777" w:rsidR="00590B42" w:rsidRPr="00974AE9" w:rsidRDefault="00590B42" w:rsidP="00974AE9">
      <w:pPr>
        <w:jc w:val="both"/>
        <w:rPr>
          <w:rFonts w:cs="Arial"/>
          <w:color w:val="auto"/>
          <w:szCs w:val="20"/>
        </w:rPr>
      </w:pPr>
      <w:r w:rsidRPr="00974AE9">
        <w:rPr>
          <w:rFonts w:cs="Arial"/>
          <w:color w:val="auto"/>
          <w:szCs w:val="20"/>
        </w:rPr>
        <w:t>Le questionnaire finalisé et la méthodologie de l’enquête devront faire l’objet d’une validation préalable par le maître d’ouvrage et par l’ADEME.</w:t>
      </w:r>
    </w:p>
    <w:p w14:paraId="07AD8CC6" w14:textId="77777777" w:rsidR="00974AE9" w:rsidRDefault="00974AE9" w:rsidP="00974AE9">
      <w:pPr>
        <w:pStyle w:val="NormalWeb"/>
        <w:shd w:val="clear" w:color="auto" w:fill="FFFFFF"/>
        <w:spacing w:before="0" w:beforeAutospacing="0" w:after="0" w:afterAutospacing="0"/>
        <w:jc w:val="both"/>
        <w:rPr>
          <w:rFonts w:ascii="Arial" w:hAnsi="Arial" w:cs="Arial"/>
          <w:sz w:val="20"/>
          <w:szCs w:val="20"/>
        </w:rPr>
      </w:pPr>
    </w:p>
    <w:p w14:paraId="3D511A89" w14:textId="664F8284" w:rsidR="00974AE9" w:rsidRPr="00A86337" w:rsidRDefault="7EE8A765" w:rsidP="00974AE9">
      <w:pPr>
        <w:pStyle w:val="NormalWeb"/>
        <w:shd w:val="clear" w:color="auto" w:fill="FFFFFF"/>
        <w:spacing w:before="0" w:beforeAutospacing="0" w:after="0" w:afterAutospacing="0"/>
        <w:jc w:val="both"/>
        <w:rPr>
          <w:rFonts w:ascii="Arial" w:hAnsi="Arial" w:cs="Arial"/>
          <w:sz w:val="20"/>
          <w:szCs w:val="20"/>
        </w:rPr>
      </w:pPr>
      <w:r w:rsidRPr="00974AE9">
        <w:rPr>
          <w:rFonts w:ascii="Arial" w:hAnsi="Arial" w:cs="Arial"/>
          <w:sz w:val="20"/>
          <w:szCs w:val="20"/>
        </w:rPr>
        <w:t>Un rapport final sera fourni à l’ADEME, pour présenter les résultats ainsi que la réflexion sur les suites envisagées par la collectivité sur la base de l’étude</w:t>
      </w:r>
      <w:r w:rsidR="00974AE9" w:rsidRPr="00110ED2">
        <w:rPr>
          <w:rFonts w:ascii="Arial" w:hAnsi="Arial" w:cs="Arial"/>
          <w:sz w:val="20"/>
          <w:szCs w:val="20"/>
        </w:rPr>
        <w:t xml:space="preserve">. Il comprendra notamment : </w:t>
      </w:r>
      <w:r w:rsidR="00A86337" w:rsidRPr="00110ED2">
        <w:rPr>
          <w:rFonts w:ascii="Marianne Light" w:hAnsi="Marianne Light"/>
          <w:sz w:val="18"/>
          <w:szCs w:val="18"/>
        </w:rPr>
        <w:t>l</w:t>
      </w:r>
      <w:r w:rsidR="00A86337" w:rsidRPr="00110ED2">
        <w:rPr>
          <w:rFonts w:ascii="Marianne Light" w:hAnsi="Marianne Light" w:cs="Arial"/>
          <w:sz w:val="18"/>
          <w:szCs w:val="18"/>
        </w:rPr>
        <w:t>e questionnaire d’enquête utilisé</w:t>
      </w:r>
      <w:r w:rsidR="00A86337" w:rsidRPr="00110ED2">
        <w:rPr>
          <w:rFonts w:ascii="Marianne Light" w:hAnsi="Marianne Light"/>
          <w:sz w:val="18"/>
          <w:szCs w:val="18"/>
        </w:rPr>
        <w:t>, la</w:t>
      </w:r>
      <w:r w:rsidR="00A86337" w:rsidRPr="00110ED2">
        <w:rPr>
          <w:rFonts w:ascii="Marianne Light" w:hAnsi="Marianne Light" w:cs="Arial"/>
          <w:sz w:val="18"/>
          <w:szCs w:val="18"/>
        </w:rPr>
        <w:t xml:space="preserve"> méthodologie d’échantillonnage et la définition de la taille de l’échantillon</w:t>
      </w:r>
      <w:r w:rsidR="00A86337" w:rsidRPr="00110ED2">
        <w:rPr>
          <w:rFonts w:ascii="Marianne Light" w:hAnsi="Marianne Light"/>
          <w:sz w:val="18"/>
          <w:szCs w:val="18"/>
        </w:rPr>
        <w:t>, l</w:t>
      </w:r>
      <w:r w:rsidR="00A86337" w:rsidRPr="00110ED2">
        <w:rPr>
          <w:rFonts w:ascii="Marianne Light" w:hAnsi="Marianne Light" w:cs="Arial"/>
          <w:sz w:val="18"/>
          <w:szCs w:val="18"/>
        </w:rPr>
        <w:t>es résultats de l’enquête</w:t>
      </w:r>
      <w:r w:rsidR="00A86337" w:rsidRPr="00110ED2">
        <w:rPr>
          <w:rFonts w:ascii="Marianne Light" w:hAnsi="Marianne Light"/>
          <w:sz w:val="18"/>
          <w:szCs w:val="18"/>
        </w:rPr>
        <w:t xml:space="preserve"> et leur analyse </w:t>
      </w:r>
      <w:r w:rsidR="00A86337" w:rsidRPr="00110ED2">
        <w:rPr>
          <w:rFonts w:ascii="Marianne Light" w:hAnsi="Marianne Light" w:cs="Arial"/>
          <w:sz w:val="18"/>
          <w:szCs w:val="18"/>
        </w:rPr>
        <w:t>(présentation sous forme graphiques), les scenarii de dimensionnement d’un fonds détaillant le type d’appareils et le nombre d’appareils à renouveler, le montant de la prime, les types de ménages visés, et les modalités de mise en œuvre (moyens humains, structure porteuse, relais, actions</w:t>
      </w:r>
      <w:r w:rsidR="00A86337" w:rsidRPr="00110ED2">
        <w:rPr>
          <w:rFonts w:ascii="Calibri" w:hAnsi="Calibri" w:cs="Calibri"/>
          <w:sz w:val="18"/>
          <w:szCs w:val="18"/>
        </w:rPr>
        <w:t> </w:t>
      </w:r>
      <w:r w:rsidR="00A86337" w:rsidRPr="00110ED2">
        <w:rPr>
          <w:rFonts w:ascii="Marianne Light" w:hAnsi="Marianne Light" w:cs="Arial"/>
          <w:sz w:val="18"/>
          <w:szCs w:val="18"/>
        </w:rPr>
        <w:t>d</w:t>
      </w:r>
      <w:r w:rsidR="00A86337" w:rsidRPr="00110ED2">
        <w:rPr>
          <w:rFonts w:ascii="Marianne Light" w:hAnsi="Marianne Light" w:cs="Marianne Light"/>
          <w:sz w:val="18"/>
          <w:szCs w:val="18"/>
        </w:rPr>
        <w:t>’</w:t>
      </w:r>
      <w:r w:rsidR="00A86337" w:rsidRPr="00110ED2">
        <w:rPr>
          <w:rFonts w:ascii="Marianne Light" w:hAnsi="Marianne Light" w:cs="Arial"/>
          <w:sz w:val="18"/>
          <w:szCs w:val="18"/>
        </w:rPr>
        <w:t xml:space="preserve">animation et de communication), </w:t>
      </w:r>
      <w:r w:rsidR="00055DF2" w:rsidRPr="002A4777">
        <w:rPr>
          <w:rFonts w:ascii="Arial" w:hAnsi="Arial" w:cs="Arial"/>
          <w:sz w:val="20"/>
          <w:szCs w:val="20"/>
        </w:rPr>
        <w:t>l’estimation des baisses d’émissions liée</w:t>
      </w:r>
      <w:r w:rsidR="001C54E5" w:rsidRPr="002A4777">
        <w:rPr>
          <w:rFonts w:ascii="Arial" w:hAnsi="Arial" w:cs="Arial"/>
          <w:sz w:val="20"/>
          <w:szCs w:val="20"/>
        </w:rPr>
        <w:t>s</w:t>
      </w:r>
      <w:r w:rsidR="00055DF2" w:rsidRPr="002A4777">
        <w:rPr>
          <w:rFonts w:ascii="Arial" w:hAnsi="Arial" w:cs="Arial"/>
          <w:sz w:val="20"/>
          <w:szCs w:val="20"/>
        </w:rPr>
        <w:t xml:space="preserve"> au dispositif </w:t>
      </w:r>
      <w:r w:rsidR="00A86337" w:rsidRPr="002A4777">
        <w:rPr>
          <w:rFonts w:ascii="Arial" w:hAnsi="Arial" w:cs="Arial"/>
          <w:sz w:val="20"/>
          <w:szCs w:val="20"/>
        </w:rPr>
        <w:t>pour chaque scénario, ainsi que les actions de communication relatives aux alternatives de brûlage des</w:t>
      </w:r>
      <w:r w:rsidR="00A86337" w:rsidRPr="00110ED2">
        <w:rPr>
          <w:rFonts w:ascii="Marianne Light" w:hAnsi="Marianne Light" w:cs="Arial"/>
          <w:sz w:val="18"/>
          <w:szCs w:val="18"/>
        </w:rPr>
        <w:t xml:space="preserve"> déchets verts.</w:t>
      </w:r>
    </w:p>
    <w:p w14:paraId="09D30021" w14:textId="6B73CCCA" w:rsidR="005F0DD4" w:rsidRPr="00974AE9" w:rsidRDefault="005F0DD4" w:rsidP="00BB2DFF">
      <w:pPr>
        <w:pStyle w:val="Paragraphedeliste"/>
        <w:numPr>
          <w:ilvl w:val="0"/>
          <w:numId w:val="0"/>
        </w:numPr>
        <w:spacing w:before="120" w:after="120"/>
        <w:jc w:val="both"/>
        <w:rPr>
          <w:color w:val="auto"/>
        </w:rPr>
      </w:pPr>
    </w:p>
    <w:p w14:paraId="7EB89BD5" w14:textId="77777777" w:rsidR="005F0DD4" w:rsidRPr="00060F33" w:rsidRDefault="005F0DD4" w:rsidP="00BB2DFF">
      <w:pPr>
        <w:pStyle w:val="Paragraphedeliste"/>
        <w:numPr>
          <w:ilvl w:val="0"/>
          <w:numId w:val="0"/>
        </w:numPr>
        <w:spacing w:before="120" w:after="120"/>
        <w:jc w:val="both"/>
        <w:rPr>
          <w:color w:val="auto"/>
          <w:sz w:val="12"/>
          <w:szCs w:val="12"/>
        </w:rPr>
      </w:pPr>
    </w:p>
    <w:p w14:paraId="0B3F3886" w14:textId="2C7E9585" w:rsidR="005F0DD4" w:rsidRPr="00060F33" w:rsidRDefault="7EE8A765" w:rsidP="00BB2DFF">
      <w:pPr>
        <w:pStyle w:val="Paragraphedeliste"/>
        <w:numPr>
          <w:ilvl w:val="0"/>
          <w:numId w:val="0"/>
        </w:numPr>
        <w:spacing w:before="120" w:after="120"/>
        <w:jc w:val="both"/>
        <w:rPr>
          <w:color w:val="auto"/>
        </w:rPr>
      </w:pPr>
      <w:r w:rsidRPr="002A4777">
        <w:rPr>
          <w:color w:val="auto"/>
        </w:rPr>
        <w:t>L’ADEME sera invitée à participer au Comité technique et</w:t>
      </w:r>
      <w:r w:rsidR="00F93238" w:rsidRPr="002A4777">
        <w:rPr>
          <w:color w:val="auto"/>
        </w:rPr>
        <w:t>/ou</w:t>
      </w:r>
      <w:r w:rsidRPr="002A4777">
        <w:rPr>
          <w:color w:val="auto"/>
        </w:rPr>
        <w:t xml:space="preserve"> au Comité de pilotage du suivi de l’étude.</w:t>
      </w:r>
    </w:p>
    <w:p w14:paraId="13682B66" w14:textId="77777777" w:rsidR="005F0DD4" w:rsidRPr="00060F33" w:rsidRDefault="005F0DD4" w:rsidP="005F0DD4">
      <w:pPr>
        <w:pStyle w:val="Paragraphedeliste"/>
        <w:numPr>
          <w:ilvl w:val="0"/>
          <w:numId w:val="0"/>
        </w:numPr>
        <w:jc w:val="both"/>
        <w:rPr>
          <w:color w:val="auto"/>
          <w:sz w:val="12"/>
          <w:szCs w:val="12"/>
        </w:rPr>
      </w:pPr>
    </w:p>
    <w:p w14:paraId="1E559CCE" w14:textId="22498266" w:rsidR="005F0DD4" w:rsidRPr="00BB2DFF" w:rsidRDefault="7EE8A765" w:rsidP="7EE8A765">
      <w:pPr>
        <w:pStyle w:val="Paragraphedeliste"/>
        <w:numPr>
          <w:ilvl w:val="0"/>
          <w:numId w:val="0"/>
        </w:numPr>
        <w:jc w:val="both"/>
        <w:rPr>
          <w:color w:val="FF0000"/>
        </w:rPr>
      </w:pPr>
      <w:r w:rsidRPr="7EE8A765">
        <w:rPr>
          <w:color w:val="auto"/>
        </w:rPr>
        <w:t>Les territoires lauréats s’engagent également à partager leur expérience avec les autres collectivités investies ou intéressées, notamment à travers une participation au réseau national Fonds Air Bois animé par l’ADEME, à participer aux éventuels évènements ADEME dédiés aux Fonds Air Bois</w:t>
      </w:r>
      <w:r w:rsidR="00110ED2">
        <w:rPr>
          <w:color w:val="auto"/>
        </w:rPr>
        <w:t xml:space="preserve">. </w:t>
      </w:r>
      <w:r w:rsidRPr="7EE8A765">
        <w:rPr>
          <w:color w:val="auto"/>
        </w:rPr>
        <w:t xml:space="preserve"> </w:t>
      </w:r>
    </w:p>
    <w:p w14:paraId="0C652892" w14:textId="17417582" w:rsidR="00EA6F51" w:rsidRPr="00EA6F51" w:rsidRDefault="7EE8A765" w:rsidP="00F9469C">
      <w:pPr>
        <w:pStyle w:val="Titre3"/>
      </w:pPr>
      <w:bookmarkStart w:id="35" w:name="_Toc119673515"/>
      <w:r w:rsidRPr="7EE8A765">
        <w:rPr>
          <w:lang w:eastAsia="en-US"/>
        </w:rPr>
        <w:t>Pour la mise en place d’un fonds</w:t>
      </w:r>
      <w:bookmarkEnd w:id="35"/>
      <w:r>
        <w:t> </w:t>
      </w:r>
    </w:p>
    <w:p w14:paraId="1FFCFAD3" w14:textId="77777777" w:rsidR="00BB2DFF" w:rsidRDefault="00BB2DFF" w:rsidP="004D1D56">
      <w:pPr>
        <w:jc w:val="both"/>
        <w:rPr>
          <w:b/>
          <w:sz w:val="22"/>
        </w:rPr>
      </w:pPr>
    </w:p>
    <w:p w14:paraId="5E0F4352" w14:textId="419F86A3" w:rsidR="005F0DD4" w:rsidRPr="004D1D56" w:rsidRDefault="7EE8A765" w:rsidP="004D1D56">
      <w:pPr>
        <w:jc w:val="both"/>
        <w:rPr>
          <w:b/>
          <w:sz w:val="22"/>
        </w:rPr>
      </w:pPr>
      <w:r w:rsidRPr="004D1D56">
        <w:rPr>
          <w:b/>
          <w:sz w:val="22"/>
        </w:rPr>
        <w:t>Engagements dans le suivi du fonds</w:t>
      </w:r>
    </w:p>
    <w:p w14:paraId="2EAD2F0F" w14:textId="77777777" w:rsidR="00FD2FBD" w:rsidRPr="00FD2FBD" w:rsidRDefault="00FD2FBD" w:rsidP="00FD2FBD">
      <w:pPr>
        <w:pStyle w:val="ADEMENormal"/>
        <w:rPr>
          <w:lang w:eastAsia="fr-FR"/>
        </w:rPr>
      </w:pPr>
    </w:p>
    <w:p w14:paraId="0A967B28" w14:textId="633EB121" w:rsidR="005F0DD4" w:rsidRPr="002443DA" w:rsidRDefault="7EE8A765" w:rsidP="7EE8A765">
      <w:pPr>
        <w:spacing w:after="120"/>
        <w:jc w:val="both"/>
        <w:rPr>
          <w:color w:val="auto"/>
        </w:rPr>
      </w:pPr>
      <w:r w:rsidRPr="7EE8A765">
        <w:rPr>
          <w:color w:val="auto"/>
        </w:rPr>
        <w:t xml:space="preserve">L’ADEME sera invitée à participer au Comité technique et au Comité de pilotage du suivi </w:t>
      </w:r>
      <w:r w:rsidR="00034C0E">
        <w:rPr>
          <w:color w:val="auto"/>
        </w:rPr>
        <w:t>du fonds</w:t>
      </w:r>
      <w:r w:rsidRPr="7EE8A765">
        <w:rPr>
          <w:color w:val="auto"/>
        </w:rPr>
        <w:t xml:space="preserve">. Toute évolution du dispositif ainsi que tout élément de communication devront </w:t>
      </w:r>
      <w:r w:rsidR="0032641E">
        <w:rPr>
          <w:color w:val="auto"/>
        </w:rPr>
        <w:t>faire l’objet d’échanges</w:t>
      </w:r>
      <w:r w:rsidRPr="7EE8A765">
        <w:rPr>
          <w:color w:val="auto"/>
        </w:rPr>
        <w:t xml:space="preserve"> préalable</w:t>
      </w:r>
      <w:r w:rsidR="0032641E">
        <w:rPr>
          <w:color w:val="auto"/>
        </w:rPr>
        <w:t>s</w:t>
      </w:r>
      <w:r w:rsidRPr="7EE8A765">
        <w:rPr>
          <w:color w:val="auto"/>
        </w:rPr>
        <w:t xml:space="preserve"> </w:t>
      </w:r>
      <w:r w:rsidR="0032641E">
        <w:rPr>
          <w:color w:val="auto"/>
        </w:rPr>
        <w:t>avec</w:t>
      </w:r>
      <w:r w:rsidRPr="7EE8A765">
        <w:rPr>
          <w:color w:val="auto"/>
        </w:rPr>
        <w:t xml:space="preserve"> l’ADEME.</w:t>
      </w:r>
    </w:p>
    <w:p w14:paraId="23E8B7B4" w14:textId="2A8E7E4D" w:rsidR="004D1D56" w:rsidRDefault="7EE8A765" w:rsidP="00B76BE4">
      <w:pPr>
        <w:pStyle w:val="Paragraphedeliste"/>
        <w:numPr>
          <w:ilvl w:val="0"/>
          <w:numId w:val="0"/>
        </w:numPr>
        <w:jc w:val="both"/>
        <w:rPr>
          <w:color w:val="auto"/>
        </w:rPr>
      </w:pPr>
      <w:r w:rsidRPr="7EE8A765">
        <w:rPr>
          <w:color w:val="auto"/>
        </w:rPr>
        <w:t>Les territoires lauréats s’engagent également à partager leur expérience avec les autres collectivités investies ou intéressées, notamment à travers une participation au réseau national Fonds Air Bois animé par l’ADEME, à participer aux éventuels évènements ADEME dédiés aux Fonds Air Bois</w:t>
      </w:r>
      <w:r w:rsidR="00B76BE4">
        <w:rPr>
          <w:color w:val="auto"/>
        </w:rPr>
        <w:t>.</w:t>
      </w:r>
    </w:p>
    <w:p w14:paraId="73BCBC3E" w14:textId="77777777" w:rsidR="00B76BE4" w:rsidRDefault="00B76BE4" w:rsidP="00B76BE4">
      <w:pPr>
        <w:pStyle w:val="Paragraphedeliste"/>
        <w:numPr>
          <w:ilvl w:val="0"/>
          <w:numId w:val="0"/>
        </w:numPr>
        <w:jc w:val="both"/>
        <w:rPr>
          <w:color w:val="auto"/>
        </w:rPr>
      </w:pPr>
    </w:p>
    <w:p w14:paraId="50B49A2A" w14:textId="5918A6D4" w:rsidR="005F0DD4" w:rsidRPr="004D1D56" w:rsidRDefault="7EE8A765" w:rsidP="004D1D56">
      <w:pPr>
        <w:jc w:val="both"/>
        <w:rPr>
          <w:b/>
          <w:sz w:val="22"/>
        </w:rPr>
      </w:pPr>
      <w:r w:rsidRPr="004D1D56">
        <w:rPr>
          <w:b/>
          <w:sz w:val="22"/>
        </w:rPr>
        <w:t>Engagements dans le suivi de la convention avec l’ADEME</w:t>
      </w:r>
    </w:p>
    <w:p w14:paraId="3B8B16B9" w14:textId="77777777" w:rsidR="005F0DD4" w:rsidRDefault="005F0DD4" w:rsidP="005F0DD4">
      <w:pPr>
        <w:spacing w:after="120"/>
        <w:jc w:val="both"/>
        <w:rPr>
          <w:color w:val="auto"/>
        </w:rPr>
      </w:pPr>
    </w:p>
    <w:p w14:paraId="61F38C66" w14:textId="0657B52E" w:rsidR="005F0DD4" w:rsidRPr="002443DA" w:rsidRDefault="7EE8A765" w:rsidP="7EE8A765">
      <w:pPr>
        <w:spacing w:after="120"/>
        <w:jc w:val="both"/>
        <w:rPr>
          <w:color w:val="auto"/>
        </w:rPr>
      </w:pPr>
      <w:r w:rsidRPr="7EE8A765">
        <w:rPr>
          <w:color w:val="auto"/>
        </w:rPr>
        <w:t xml:space="preserve">Les territoires lauréats s’engagent également à produire et transmettre à l’ADEME les données et rapports suivants : </w:t>
      </w:r>
    </w:p>
    <w:p w14:paraId="4F0DA613" w14:textId="77777777" w:rsidR="005F0DD4" w:rsidRPr="002443DA" w:rsidRDefault="005F0DD4" w:rsidP="00FD2FBD">
      <w:pPr>
        <w:pStyle w:val="Paragraphedeliste"/>
        <w:numPr>
          <w:ilvl w:val="0"/>
          <w:numId w:val="0"/>
        </w:numPr>
        <w:ind w:left="1440"/>
        <w:jc w:val="both"/>
        <w:rPr>
          <w:b/>
          <w:i/>
          <w:color w:val="auto"/>
          <w:sz w:val="12"/>
          <w:szCs w:val="12"/>
        </w:rPr>
      </w:pPr>
    </w:p>
    <w:p w14:paraId="59A90443" w14:textId="77777777" w:rsidR="005F0DD4" w:rsidRPr="00E5381B" w:rsidRDefault="7EE8A765" w:rsidP="61827394">
      <w:pPr>
        <w:pStyle w:val="Paragraphedeliste"/>
        <w:numPr>
          <w:ilvl w:val="0"/>
          <w:numId w:val="11"/>
        </w:numPr>
        <w:suppressLineNumbers w:val="0"/>
        <w:suppressAutoHyphens w:val="0"/>
        <w:spacing w:after="120"/>
        <w:jc w:val="both"/>
        <w:rPr>
          <w:b/>
          <w:bCs/>
          <w:i/>
          <w:iCs/>
          <w:color w:val="auto"/>
        </w:rPr>
      </w:pPr>
      <w:r w:rsidRPr="61827394">
        <w:rPr>
          <w:b/>
          <w:bCs/>
          <w:i/>
          <w:iCs/>
          <w:color w:val="auto"/>
        </w:rPr>
        <w:t>Bilan annuel synthétique de l’avancement du projet</w:t>
      </w:r>
    </w:p>
    <w:p w14:paraId="4415649E" w14:textId="77777777" w:rsidR="005F0DD4" w:rsidRPr="002443DA" w:rsidRDefault="7EE8A765" w:rsidP="7EE8A765">
      <w:pPr>
        <w:spacing w:after="120"/>
        <w:jc w:val="both"/>
        <w:rPr>
          <w:color w:val="auto"/>
        </w:rPr>
      </w:pPr>
      <w:r w:rsidRPr="7EE8A765">
        <w:rPr>
          <w:color w:val="auto"/>
        </w:rPr>
        <w:t>Chaque année, le porteur du projet transmettra à l’ADEME un rapport d’activité sur le fonctionnement du fonds et son animation.</w:t>
      </w:r>
    </w:p>
    <w:p w14:paraId="03C1D8EB" w14:textId="77777777" w:rsidR="005F0DD4" w:rsidRPr="002443DA" w:rsidRDefault="7EE8A765" w:rsidP="7EE8A765">
      <w:pPr>
        <w:spacing w:after="120"/>
        <w:jc w:val="both"/>
        <w:rPr>
          <w:color w:val="auto"/>
        </w:rPr>
      </w:pPr>
      <w:r w:rsidRPr="7EE8A765">
        <w:rPr>
          <w:color w:val="auto"/>
        </w:rPr>
        <w:t>Une partie introductive reprendra les éléments de contexte du fonds, ainsi que les résultats attendus et les objectifs.</w:t>
      </w:r>
    </w:p>
    <w:p w14:paraId="3EAB68D7" w14:textId="66B1ED1E" w:rsidR="005F0DD4" w:rsidRPr="002443DA" w:rsidRDefault="7EE8A765" w:rsidP="7EE8A765">
      <w:pPr>
        <w:jc w:val="both"/>
        <w:rPr>
          <w:color w:val="auto"/>
        </w:rPr>
      </w:pPr>
      <w:r w:rsidRPr="7EE8A765">
        <w:rPr>
          <w:color w:val="auto"/>
        </w:rPr>
        <w:t>La partie présentant le fonctionnement du fonds regroupera les éléments suivants :</w:t>
      </w:r>
    </w:p>
    <w:p w14:paraId="50E1E628" w14:textId="77777777" w:rsidR="005F0DD4" w:rsidRPr="002443DA" w:rsidRDefault="7EE8A765" w:rsidP="7EE8A765">
      <w:pPr>
        <w:pStyle w:val="Paragraphedeliste"/>
        <w:numPr>
          <w:ilvl w:val="0"/>
          <w:numId w:val="13"/>
        </w:numPr>
        <w:suppressLineNumbers w:val="0"/>
        <w:suppressAutoHyphens w:val="0"/>
        <w:spacing w:after="200"/>
        <w:ind w:left="993" w:hanging="284"/>
        <w:jc w:val="both"/>
        <w:rPr>
          <w:color w:val="auto"/>
        </w:rPr>
      </w:pPr>
      <w:r w:rsidRPr="7EE8A765">
        <w:rPr>
          <w:color w:val="auto"/>
        </w:rPr>
        <w:t>Point d’étapes sur les demandes de subvention du fonds : nombre de dossiers reçus et avis donnés, évolution des demandes au cours de l’année, délais et durée d’instruction, impacts des vecteurs d’information mobilisés ;</w:t>
      </w:r>
    </w:p>
    <w:p w14:paraId="05477582" w14:textId="3E7D1DDF" w:rsidR="005F0DD4" w:rsidRPr="002443DA" w:rsidRDefault="005F0FC7" w:rsidP="7EE8A765">
      <w:pPr>
        <w:pStyle w:val="Paragraphedeliste"/>
        <w:numPr>
          <w:ilvl w:val="0"/>
          <w:numId w:val="13"/>
        </w:numPr>
        <w:suppressLineNumbers w:val="0"/>
        <w:suppressAutoHyphens w:val="0"/>
        <w:spacing w:after="200"/>
        <w:ind w:left="993" w:hanging="284"/>
        <w:jc w:val="both"/>
        <w:rPr>
          <w:color w:val="auto"/>
        </w:rPr>
      </w:pPr>
      <w:r w:rsidRPr="7EE8A765">
        <w:rPr>
          <w:color w:val="auto"/>
        </w:rPr>
        <w:t>Caractéristiques</w:t>
      </w:r>
      <w:r w:rsidR="00312FB5" w:rsidRPr="7EE8A765">
        <w:rPr>
          <w:color w:val="auto"/>
        </w:rPr>
        <w:t xml:space="preserve"> des appareils </w:t>
      </w:r>
      <w:r w:rsidR="7EE8A765" w:rsidRPr="7EE8A765">
        <w:rPr>
          <w:color w:val="auto"/>
        </w:rPr>
        <w:t xml:space="preserve">de </w:t>
      </w:r>
      <w:r w:rsidR="008E6721">
        <w:rPr>
          <w:color w:val="auto"/>
        </w:rPr>
        <w:t>chauffage domestique au bois</w:t>
      </w:r>
      <w:r w:rsidR="005A42C6">
        <w:rPr>
          <w:color w:val="auto"/>
        </w:rPr>
        <w:t xml:space="preserve"> </w:t>
      </w:r>
      <w:r w:rsidR="00312FB5">
        <w:rPr>
          <w:color w:val="auto"/>
        </w:rPr>
        <w:t>et</w:t>
      </w:r>
      <w:r w:rsidR="00312FB5" w:rsidRPr="7EE8A765">
        <w:rPr>
          <w:color w:val="auto"/>
        </w:rPr>
        <w:t xml:space="preserve"> usage</w:t>
      </w:r>
      <w:r w:rsidR="00631216">
        <w:rPr>
          <w:color w:val="auto"/>
        </w:rPr>
        <w:t xml:space="preserve"> principal</w:t>
      </w:r>
      <w:r w:rsidR="7EE8A765" w:rsidRPr="7EE8A765">
        <w:rPr>
          <w:color w:val="auto"/>
        </w:rPr>
        <w:t> : appareils remplacés et ancien u</w:t>
      </w:r>
      <w:r w:rsidR="00312FB5">
        <w:rPr>
          <w:color w:val="auto"/>
        </w:rPr>
        <w:t>sage</w:t>
      </w:r>
      <w:r w:rsidR="00631216">
        <w:rPr>
          <w:color w:val="auto"/>
        </w:rPr>
        <w:t xml:space="preserve"> principal</w:t>
      </w:r>
      <w:r w:rsidR="7EE8A765" w:rsidRPr="7EE8A765">
        <w:rPr>
          <w:color w:val="auto"/>
        </w:rPr>
        <w:t xml:space="preserve">, nouveaux appareils et </w:t>
      </w:r>
      <w:r w:rsidR="00312FB5">
        <w:rPr>
          <w:color w:val="auto"/>
        </w:rPr>
        <w:t xml:space="preserve">usage </w:t>
      </w:r>
      <w:r w:rsidR="00631216">
        <w:rPr>
          <w:color w:val="auto"/>
        </w:rPr>
        <w:t xml:space="preserve">principal </w:t>
      </w:r>
      <w:r w:rsidR="00312FB5">
        <w:rPr>
          <w:color w:val="auto"/>
        </w:rPr>
        <w:t>prévu</w:t>
      </w:r>
      <w:r w:rsidR="7EE8A765" w:rsidRPr="7EE8A765">
        <w:rPr>
          <w:color w:val="auto"/>
        </w:rPr>
        <w:t> ;</w:t>
      </w:r>
    </w:p>
    <w:p w14:paraId="2173C210" w14:textId="67650FBD" w:rsidR="005F0DD4" w:rsidRPr="00B32826" w:rsidRDefault="7EE8A765" w:rsidP="00B32826">
      <w:pPr>
        <w:pStyle w:val="Paragraphedeliste"/>
        <w:numPr>
          <w:ilvl w:val="0"/>
          <w:numId w:val="13"/>
        </w:numPr>
        <w:suppressLineNumbers w:val="0"/>
        <w:suppressAutoHyphens w:val="0"/>
        <w:spacing w:after="200"/>
        <w:ind w:left="993" w:hanging="284"/>
        <w:jc w:val="both"/>
        <w:rPr>
          <w:color w:val="auto"/>
        </w:rPr>
      </w:pPr>
      <w:r w:rsidRPr="7EE8A765">
        <w:rPr>
          <w:color w:val="auto"/>
        </w:rPr>
        <w:t>Analyse des prix</w:t>
      </w:r>
      <w:r w:rsidR="00B32826">
        <w:rPr>
          <w:color w:val="auto"/>
        </w:rPr>
        <w:t xml:space="preserve"> </w:t>
      </w:r>
      <w:r w:rsidRPr="00B32826">
        <w:rPr>
          <w:color w:val="auto"/>
        </w:rPr>
        <w:t>: comparatif des prix en fonction des technologies et des travaux</w:t>
      </w:r>
      <w:r w:rsidR="00B32826" w:rsidRPr="00B32826">
        <w:rPr>
          <w:color w:val="auto"/>
        </w:rPr>
        <w:t xml:space="preserve"> </w:t>
      </w:r>
      <w:r w:rsidRPr="00B32826">
        <w:rPr>
          <w:color w:val="auto"/>
        </w:rPr>
        <w:t>;</w:t>
      </w:r>
    </w:p>
    <w:p w14:paraId="70E89E60" w14:textId="181EF320" w:rsidR="005F0DD4" w:rsidRPr="002443DA" w:rsidRDefault="7EE8A765" w:rsidP="7EE8A765">
      <w:pPr>
        <w:pStyle w:val="Paragraphedeliste"/>
        <w:numPr>
          <w:ilvl w:val="0"/>
          <w:numId w:val="13"/>
        </w:numPr>
        <w:suppressLineNumbers w:val="0"/>
        <w:suppressAutoHyphens w:val="0"/>
        <w:spacing w:after="200"/>
        <w:ind w:left="993" w:hanging="284"/>
        <w:jc w:val="both"/>
        <w:rPr>
          <w:color w:val="auto"/>
        </w:rPr>
      </w:pPr>
      <w:r w:rsidRPr="7EE8A765">
        <w:rPr>
          <w:color w:val="auto"/>
        </w:rPr>
        <w:t>Profils des installateurs (certification, adhésion à la charte de partenariat, origine géographique des installateurs) ;</w:t>
      </w:r>
    </w:p>
    <w:p w14:paraId="2FFE9359" w14:textId="7CB8A068" w:rsidR="00B32826" w:rsidRPr="002A4777" w:rsidRDefault="7EE8A765" w:rsidP="00B32826">
      <w:pPr>
        <w:pStyle w:val="Paragraphedeliste"/>
        <w:numPr>
          <w:ilvl w:val="0"/>
          <w:numId w:val="13"/>
        </w:numPr>
        <w:suppressLineNumbers w:val="0"/>
        <w:suppressAutoHyphens w:val="0"/>
        <w:spacing w:after="200"/>
        <w:ind w:left="993" w:hanging="284"/>
        <w:jc w:val="both"/>
        <w:rPr>
          <w:color w:val="auto"/>
        </w:rPr>
      </w:pPr>
      <w:r w:rsidRPr="002A4777">
        <w:rPr>
          <w:color w:val="auto"/>
        </w:rPr>
        <w:t xml:space="preserve">Profil des bénéficiaires : caractéristiques des bénéficiaires et </w:t>
      </w:r>
      <w:r w:rsidR="001C7232" w:rsidRPr="002A4777">
        <w:rPr>
          <w:color w:val="auto"/>
        </w:rPr>
        <w:t xml:space="preserve">si possible caractéristiques </w:t>
      </w:r>
      <w:r w:rsidRPr="002A4777">
        <w:rPr>
          <w:color w:val="auto"/>
        </w:rPr>
        <w:t>de leur logement</w:t>
      </w:r>
      <w:r w:rsidR="002A4777">
        <w:rPr>
          <w:color w:val="auto"/>
        </w:rPr>
        <w:t xml:space="preserve"> et</w:t>
      </w:r>
      <w:r w:rsidRPr="002A4777">
        <w:rPr>
          <w:color w:val="auto"/>
        </w:rPr>
        <w:t xml:space="preserve"> </w:t>
      </w:r>
      <w:r w:rsidR="001C7232" w:rsidRPr="002A4777">
        <w:rPr>
          <w:color w:val="auto"/>
        </w:rPr>
        <w:t xml:space="preserve">de leur </w:t>
      </w:r>
      <w:r w:rsidRPr="002A4777">
        <w:rPr>
          <w:color w:val="auto"/>
        </w:rPr>
        <w:t xml:space="preserve">consommation de bois </w:t>
      </w:r>
      <w:r w:rsidR="002A4777">
        <w:rPr>
          <w:color w:val="auto"/>
        </w:rPr>
        <w:t xml:space="preserve">avec leur </w:t>
      </w:r>
      <w:r w:rsidRPr="002A4777">
        <w:rPr>
          <w:color w:val="auto"/>
        </w:rPr>
        <w:t xml:space="preserve">ancien appareil </w:t>
      </w:r>
    </w:p>
    <w:p w14:paraId="03EC09CD" w14:textId="77777777" w:rsidR="005F0DD4" w:rsidRPr="002443DA" w:rsidRDefault="7EE8A765" w:rsidP="7EE8A765">
      <w:pPr>
        <w:pStyle w:val="Paragraphedeliste"/>
        <w:numPr>
          <w:ilvl w:val="0"/>
          <w:numId w:val="13"/>
        </w:numPr>
        <w:suppressLineNumbers w:val="0"/>
        <w:suppressAutoHyphens w:val="0"/>
        <w:spacing w:after="200"/>
        <w:ind w:left="993" w:hanging="284"/>
        <w:jc w:val="both"/>
        <w:rPr>
          <w:color w:val="auto"/>
        </w:rPr>
      </w:pPr>
      <w:r w:rsidRPr="002A4777">
        <w:rPr>
          <w:color w:val="auto"/>
        </w:rPr>
        <w:t>Conclusions et perspectives (prévision d’atteinte des objectifs, axes d’amélioration</w:t>
      </w:r>
      <w:r w:rsidRPr="7EE8A765">
        <w:rPr>
          <w:color w:val="auto"/>
        </w:rPr>
        <w:t xml:space="preserve"> identifiés…).</w:t>
      </w:r>
    </w:p>
    <w:p w14:paraId="1140AA82" w14:textId="77777777" w:rsidR="005F0DD4" w:rsidRPr="002443DA" w:rsidRDefault="7EE8A765" w:rsidP="7EE8A765">
      <w:pPr>
        <w:jc w:val="both"/>
        <w:rPr>
          <w:color w:val="auto"/>
        </w:rPr>
      </w:pPr>
      <w:r w:rsidRPr="7EE8A765">
        <w:rPr>
          <w:color w:val="auto"/>
        </w:rPr>
        <w:t>Celle présentant les actions d’animation regroupera quant à elle à minima les éléments suivants :</w:t>
      </w:r>
    </w:p>
    <w:p w14:paraId="78D9F711" w14:textId="77777777" w:rsidR="005F0DD4" w:rsidRPr="002443DA" w:rsidRDefault="7EE8A765" w:rsidP="7EE8A765">
      <w:pPr>
        <w:pStyle w:val="Paragraphedeliste"/>
        <w:numPr>
          <w:ilvl w:val="0"/>
          <w:numId w:val="14"/>
        </w:numPr>
        <w:suppressLineNumbers w:val="0"/>
        <w:suppressAutoHyphens w:val="0"/>
        <w:spacing w:after="200"/>
        <w:ind w:left="993" w:hanging="284"/>
        <w:jc w:val="both"/>
        <w:rPr>
          <w:color w:val="auto"/>
        </w:rPr>
      </w:pPr>
      <w:r w:rsidRPr="7EE8A765">
        <w:rPr>
          <w:color w:val="auto"/>
        </w:rPr>
        <w:t>Actions relatives à la gouvernance du fonds et activité de la ou des personnes en charge de l’examen des dossiers et de l’animation ;</w:t>
      </w:r>
    </w:p>
    <w:p w14:paraId="5CE85011" w14:textId="7C263A53" w:rsidR="005F0DD4" w:rsidRPr="002A4777" w:rsidRDefault="7EE8A765" w:rsidP="7EE8A765">
      <w:pPr>
        <w:pStyle w:val="Paragraphedeliste"/>
        <w:numPr>
          <w:ilvl w:val="0"/>
          <w:numId w:val="14"/>
        </w:numPr>
        <w:suppressLineNumbers w:val="0"/>
        <w:suppressAutoHyphens w:val="0"/>
        <w:spacing w:after="200"/>
        <w:ind w:left="993" w:hanging="284"/>
        <w:jc w:val="both"/>
        <w:rPr>
          <w:color w:val="auto"/>
        </w:rPr>
      </w:pPr>
      <w:r w:rsidRPr="002A4777">
        <w:rPr>
          <w:color w:val="auto"/>
        </w:rPr>
        <w:t>Actions conduites dans l’année écoulée pour l’animation auprès des particuliers</w:t>
      </w:r>
      <w:r w:rsidR="00436C7C" w:rsidRPr="002A4777">
        <w:rPr>
          <w:color w:val="auto"/>
        </w:rPr>
        <w:t xml:space="preserve"> (dont les actions spécifiques ciblant les ménages modestes et très modestes)</w:t>
      </w:r>
      <w:r w:rsidRPr="002A4777">
        <w:rPr>
          <w:color w:val="auto"/>
        </w:rPr>
        <w:t xml:space="preserve"> et des professionnels ;</w:t>
      </w:r>
    </w:p>
    <w:p w14:paraId="575496FB" w14:textId="77777777" w:rsidR="005F0DD4" w:rsidRPr="002A4777" w:rsidRDefault="7EE8A765" w:rsidP="7EE8A765">
      <w:pPr>
        <w:pStyle w:val="Paragraphedeliste"/>
        <w:numPr>
          <w:ilvl w:val="0"/>
          <w:numId w:val="14"/>
        </w:numPr>
        <w:suppressLineNumbers w:val="0"/>
        <w:suppressAutoHyphens w:val="0"/>
        <w:spacing w:after="200"/>
        <w:ind w:left="993" w:hanging="284"/>
        <w:jc w:val="both"/>
        <w:rPr>
          <w:color w:val="auto"/>
        </w:rPr>
      </w:pPr>
      <w:r w:rsidRPr="002A4777">
        <w:rPr>
          <w:color w:val="auto"/>
        </w:rPr>
        <w:t>Eventuelles difficultés rencontrées ;</w:t>
      </w:r>
    </w:p>
    <w:p w14:paraId="63311038" w14:textId="77777777" w:rsidR="005F0DD4" w:rsidRPr="002443DA" w:rsidRDefault="7EE8A765" w:rsidP="7EE8A765">
      <w:pPr>
        <w:pStyle w:val="Paragraphedeliste"/>
        <w:numPr>
          <w:ilvl w:val="0"/>
          <w:numId w:val="14"/>
        </w:numPr>
        <w:suppressLineNumbers w:val="0"/>
        <w:suppressAutoHyphens w:val="0"/>
        <w:spacing w:after="200"/>
        <w:ind w:left="993" w:hanging="284"/>
        <w:jc w:val="both"/>
        <w:rPr>
          <w:color w:val="auto"/>
        </w:rPr>
      </w:pPr>
      <w:r w:rsidRPr="7EE8A765">
        <w:rPr>
          <w:color w:val="auto"/>
        </w:rPr>
        <w:t>Actions envisagées pour l’année à venir ;</w:t>
      </w:r>
    </w:p>
    <w:p w14:paraId="6C4829E7" w14:textId="2B532707" w:rsidR="005F0DD4" w:rsidRPr="002443DA" w:rsidRDefault="7EE8A765" w:rsidP="7EE8A765">
      <w:pPr>
        <w:pStyle w:val="Paragraphedeliste"/>
        <w:numPr>
          <w:ilvl w:val="0"/>
          <w:numId w:val="14"/>
        </w:numPr>
        <w:suppressLineNumbers w:val="0"/>
        <w:suppressAutoHyphens w:val="0"/>
        <w:spacing w:after="200"/>
        <w:ind w:left="993" w:hanging="284"/>
        <w:jc w:val="both"/>
        <w:rPr>
          <w:color w:val="auto"/>
        </w:rPr>
      </w:pPr>
      <w:r w:rsidRPr="7EE8A765">
        <w:rPr>
          <w:color w:val="auto"/>
        </w:rPr>
        <w:t>Actions menées concernant le brûlage à l’air libre des déchets verts.</w:t>
      </w:r>
    </w:p>
    <w:p w14:paraId="277C82E6" w14:textId="6DCE0762" w:rsidR="005F0DD4" w:rsidRDefault="7EE8A765" w:rsidP="7EE8A765">
      <w:pPr>
        <w:jc w:val="both"/>
        <w:rPr>
          <w:color w:val="auto"/>
        </w:rPr>
      </w:pPr>
      <w:r w:rsidRPr="7EE8A765">
        <w:rPr>
          <w:color w:val="auto"/>
        </w:rPr>
        <w:t xml:space="preserve">Ces rapports annuels auront pour objectif de faire le point sur l’année écoulée, d’identifier les freins et les leviers et de proposer </w:t>
      </w:r>
      <w:r w:rsidR="005F0FC7">
        <w:rPr>
          <w:color w:val="auto"/>
        </w:rPr>
        <w:t xml:space="preserve">si besoin </w:t>
      </w:r>
      <w:r w:rsidRPr="7EE8A765">
        <w:rPr>
          <w:color w:val="auto"/>
        </w:rPr>
        <w:t>des ajustements pour la suite du projet.</w:t>
      </w:r>
    </w:p>
    <w:p w14:paraId="13FE1C16" w14:textId="1688379C" w:rsidR="00205D22" w:rsidRDefault="00205D22" w:rsidP="7EE8A765">
      <w:pPr>
        <w:jc w:val="both"/>
        <w:rPr>
          <w:color w:val="auto"/>
        </w:rPr>
      </w:pPr>
    </w:p>
    <w:p w14:paraId="6EB66E52" w14:textId="77777777" w:rsidR="005F0DD4" w:rsidRPr="002443DA" w:rsidRDefault="005F0DD4" w:rsidP="005F0DD4">
      <w:pPr>
        <w:jc w:val="both"/>
        <w:rPr>
          <w:color w:val="auto"/>
        </w:rPr>
      </w:pPr>
    </w:p>
    <w:p w14:paraId="67B3258A" w14:textId="77777777" w:rsidR="005F0DD4" w:rsidRPr="00E5381B" w:rsidRDefault="7EE8A765" w:rsidP="61827394">
      <w:pPr>
        <w:pStyle w:val="Paragraphedeliste"/>
        <w:numPr>
          <w:ilvl w:val="0"/>
          <w:numId w:val="11"/>
        </w:numPr>
        <w:suppressLineNumbers w:val="0"/>
        <w:suppressAutoHyphens w:val="0"/>
        <w:spacing w:after="120"/>
        <w:jc w:val="both"/>
        <w:rPr>
          <w:b/>
          <w:bCs/>
          <w:i/>
          <w:iCs/>
          <w:color w:val="auto"/>
        </w:rPr>
      </w:pPr>
      <w:r w:rsidRPr="61827394">
        <w:rPr>
          <w:b/>
          <w:bCs/>
          <w:i/>
          <w:iCs/>
          <w:color w:val="auto"/>
        </w:rPr>
        <w:t>Rédaction d’un bilan final du projet</w:t>
      </w:r>
    </w:p>
    <w:p w14:paraId="5EB412BF" w14:textId="11E0EECB" w:rsidR="005F0DD4" w:rsidRPr="002443DA" w:rsidRDefault="7EE8A765" w:rsidP="7EE8A765">
      <w:pPr>
        <w:spacing w:after="120"/>
        <w:jc w:val="both"/>
        <w:rPr>
          <w:color w:val="auto"/>
        </w:rPr>
      </w:pPr>
      <w:r w:rsidRPr="7EE8A765">
        <w:rPr>
          <w:color w:val="auto"/>
        </w:rPr>
        <w:t xml:space="preserve">A l’issue du projet, les porteurs de projets devront réaliser un bilan final, regroupant tous les éléments présentés annuellement pour l’ensemble de la période du projet. </w:t>
      </w:r>
    </w:p>
    <w:p w14:paraId="3D400DA4" w14:textId="2E4A988D" w:rsidR="005F0DD4" w:rsidRPr="003841AC" w:rsidRDefault="7EE8A765" w:rsidP="7EE8A765">
      <w:pPr>
        <w:spacing w:after="120"/>
        <w:jc w:val="both"/>
        <w:rPr>
          <w:color w:val="auto"/>
        </w:rPr>
      </w:pPr>
      <w:r w:rsidRPr="002A4777">
        <w:rPr>
          <w:color w:val="auto"/>
        </w:rPr>
        <w:t>Il présentera également une évaluation du dispositif</w:t>
      </w:r>
      <w:r w:rsidR="002A4777" w:rsidRPr="002A4777">
        <w:rPr>
          <w:color w:val="auto"/>
        </w:rPr>
        <w:t xml:space="preserve">, </w:t>
      </w:r>
      <w:r w:rsidR="001F0A68" w:rsidRPr="002A4777">
        <w:rPr>
          <w:color w:val="auto"/>
        </w:rPr>
        <w:t>l’estimation des baisses d’émissions associées</w:t>
      </w:r>
      <w:r w:rsidR="001F0A68">
        <w:rPr>
          <w:color w:val="auto"/>
        </w:rPr>
        <w:t xml:space="preserve"> </w:t>
      </w:r>
      <w:r w:rsidRPr="003841AC">
        <w:rPr>
          <w:color w:val="auto"/>
        </w:rPr>
        <w:t>(comparatif avant / après la mise en place du fonds)</w:t>
      </w:r>
      <w:r w:rsidR="002A4777">
        <w:rPr>
          <w:color w:val="auto"/>
        </w:rPr>
        <w:t xml:space="preserve">, </w:t>
      </w:r>
      <w:r w:rsidRPr="003841AC">
        <w:rPr>
          <w:color w:val="auto"/>
        </w:rPr>
        <w:t xml:space="preserve">l’efficacité énergétique, ainsi que </w:t>
      </w:r>
      <w:r w:rsidR="002A4777">
        <w:rPr>
          <w:color w:val="auto"/>
        </w:rPr>
        <w:t>l</w:t>
      </w:r>
      <w:r w:rsidRPr="003841AC">
        <w:rPr>
          <w:color w:val="auto"/>
        </w:rPr>
        <w:t>es retombées sociales et économiques.</w:t>
      </w:r>
    </w:p>
    <w:p w14:paraId="5D5827C4" w14:textId="77777777" w:rsidR="005F0DD4" w:rsidRPr="003841AC" w:rsidRDefault="7EE8A765" w:rsidP="7EE8A765">
      <w:pPr>
        <w:spacing w:after="240"/>
        <w:jc w:val="both"/>
        <w:rPr>
          <w:color w:val="auto"/>
        </w:rPr>
      </w:pPr>
      <w:r w:rsidRPr="003841AC">
        <w:rPr>
          <w:color w:val="auto"/>
        </w:rPr>
        <w:t>Les conventions relatives au fonds pourront étayer davantage les attentes de ces livrables.</w:t>
      </w:r>
    </w:p>
    <w:p w14:paraId="19FA6638" w14:textId="38996FD9" w:rsidR="005F0DD4" w:rsidRPr="003841AC" w:rsidRDefault="7EE8A765" w:rsidP="7EE8A765">
      <w:pPr>
        <w:spacing w:after="240"/>
        <w:jc w:val="both"/>
        <w:rPr>
          <w:color w:val="auto"/>
        </w:rPr>
      </w:pPr>
      <w:r w:rsidRPr="003841AC">
        <w:rPr>
          <w:color w:val="auto"/>
        </w:rPr>
        <w:t xml:space="preserve">Dans le cadre du suivi de ces conventions et des aides délivrées aux particuliers, les </w:t>
      </w:r>
      <w:r w:rsidR="00564D58" w:rsidRPr="003841AC">
        <w:rPr>
          <w:color w:val="auto"/>
        </w:rPr>
        <w:t xml:space="preserve">particuliers devront fournir </w:t>
      </w:r>
      <w:r w:rsidRPr="003841AC">
        <w:rPr>
          <w:color w:val="auto"/>
        </w:rPr>
        <w:t xml:space="preserve">les justificatifs </w:t>
      </w:r>
      <w:r w:rsidR="006F4FFF">
        <w:rPr>
          <w:color w:val="auto"/>
        </w:rPr>
        <w:t xml:space="preserve">prévus dans le règlement du fonds </w:t>
      </w:r>
      <w:r w:rsidR="00564D58" w:rsidRPr="003841AC">
        <w:rPr>
          <w:color w:val="auto"/>
        </w:rPr>
        <w:t>aux porteurs de fonds</w:t>
      </w:r>
      <w:r w:rsidR="006F4FFF">
        <w:rPr>
          <w:color w:val="auto"/>
        </w:rPr>
        <w:t>, par exemple</w:t>
      </w:r>
      <w:r w:rsidRPr="003841AC">
        <w:rPr>
          <w:color w:val="auto"/>
        </w:rPr>
        <w:t> :</w:t>
      </w:r>
    </w:p>
    <w:p w14:paraId="487347B3" w14:textId="77777777" w:rsidR="0048169F" w:rsidRPr="003841AC" w:rsidRDefault="0048169F" w:rsidP="7EE8A765">
      <w:pPr>
        <w:pStyle w:val="Paragraphedeliste"/>
        <w:numPr>
          <w:ilvl w:val="0"/>
          <w:numId w:val="11"/>
        </w:numPr>
        <w:spacing w:after="240"/>
        <w:jc w:val="both"/>
        <w:rPr>
          <w:color w:val="auto"/>
        </w:rPr>
      </w:pPr>
      <w:r w:rsidRPr="003841AC">
        <w:rPr>
          <w:color w:val="auto"/>
        </w:rPr>
        <w:t xml:space="preserve">Avant les travaux : </w:t>
      </w:r>
    </w:p>
    <w:p w14:paraId="363027EB" w14:textId="293590FC" w:rsidR="005F0DD4" w:rsidRPr="003841AC" w:rsidRDefault="7EE8A765" w:rsidP="002F72D3">
      <w:pPr>
        <w:pStyle w:val="Paragraphedeliste"/>
        <w:numPr>
          <w:ilvl w:val="1"/>
          <w:numId w:val="11"/>
        </w:numPr>
        <w:ind w:left="1434" w:hanging="357"/>
        <w:jc w:val="both"/>
        <w:rPr>
          <w:color w:val="auto"/>
        </w:rPr>
      </w:pPr>
      <w:r w:rsidRPr="003841AC">
        <w:rPr>
          <w:color w:val="auto"/>
        </w:rPr>
        <w:t>Dossier de demande complété et signé comportant les données administratives nécessaires des particuliers (RIB, photo ou facture de l’ancien appareil, justificatif de résidence principale le cas échéant) et de l’entreprise qui intervient (ou des entreprises qui interviennent) ;</w:t>
      </w:r>
    </w:p>
    <w:p w14:paraId="3438D119" w14:textId="1E2BCF76" w:rsidR="002F72D3" w:rsidRPr="00801883" w:rsidRDefault="7EE8A765" w:rsidP="002F72D3">
      <w:pPr>
        <w:pStyle w:val="Notedebasdepage"/>
        <w:numPr>
          <w:ilvl w:val="1"/>
          <w:numId w:val="11"/>
        </w:numPr>
        <w:ind w:left="1434" w:hanging="357"/>
        <w:jc w:val="both"/>
        <w:rPr>
          <w:rFonts w:ascii="Arial" w:hAnsi="Arial" w:cs="Arial"/>
        </w:rPr>
      </w:pPr>
      <w:r w:rsidRPr="00801883">
        <w:rPr>
          <w:rFonts w:ascii="Arial" w:hAnsi="Arial" w:cs="Arial"/>
        </w:rPr>
        <w:t xml:space="preserve">L’attestation </w:t>
      </w:r>
      <w:r w:rsidR="00AC6362" w:rsidRPr="00801883">
        <w:rPr>
          <w:rFonts w:ascii="Arial" w:hAnsi="Arial" w:cs="Arial"/>
        </w:rPr>
        <w:t xml:space="preserve">de certification </w:t>
      </w:r>
      <w:r w:rsidRPr="00801883">
        <w:rPr>
          <w:rFonts w:ascii="Arial" w:hAnsi="Arial" w:cs="Arial"/>
        </w:rPr>
        <w:t>RGE de l’entreprise (ou des entreprises)</w:t>
      </w:r>
      <w:r w:rsidR="00AC6362" w:rsidRPr="00801883">
        <w:rPr>
          <w:rStyle w:val="Appelnotedebasdep"/>
          <w:rFonts w:ascii="Arial" w:hAnsi="Arial" w:cs="Arial"/>
        </w:rPr>
        <w:footnoteReference w:id="9"/>
      </w:r>
      <w:r w:rsidR="00AC6362" w:rsidRPr="00801883">
        <w:rPr>
          <w:rFonts w:ascii="Arial" w:hAnsi="Arial" w:cs="Arial"/>
        </w:rPr>
        <w:t>.</w:t>
      </w:r>
      <w:r w:rsidR="002F72D3" w:rsidRPr="00801883">
        <w:rPr>
          <w:rFonts w:ascii="Arial" w:hAnsi="Arial" w:cs="Arial"/>
        </w:rPr>
        <w:t xml:space="preserve"> </w:t>
      </w:r>
    </w:p>
    <w:p w14:paraId="70783756" w14:textId="3A97FEEF" w:rsidR="005F0DD4" w:rsidRPr="00801883" w:rsidRDefault="005F0DD4" w:rsidP="002F72D3">
      <w:pPr>
        <w:pStyle w:val="Paragraphedeliste"/>
        <w:numPr>
          <w:ilvl w:val="0"/>
          <w:numId w:val="0"/>
        </w:numPr>
        <w:spacing w:after="240"/>
        <w:ind w:left="1440"/>
        <w:jc w:val="both"/>
        <w:rPr>
          <w:color w:val="auto"/>
        </w:rPr>
      </w:pPr>
    </w:p>
    <w:p w14:paraId="159B1830" w14:textId="77777777" w:rsidR="0048169F" w:rsidRPr="00801883" w:rsidRDefault="0048169F" w:rsidP="00760D14">
      <w:pPr>
        <w:pStyle w:val="Paragraphedeliste"/>
        <w:numPr>
          <w:ilvl w:val="0"/>
          <w:numId w:val="11"/>
        </w:numPr>
        <w:spacing w:after="240"/>
        <w:jc w:val="both"/>
        <w:rPr>
          <w:color w:val="auto"/>
        </w:rPr>
      </w:pPr>
      <w:r w:rsidRPr="00801883">
        <w:rPr>
          <w:color w:val="auto"/>
        </w:rPr>
        <w:t xml:space="preserve">Après les travaux : </w:t>
      </w:r>
    </w:p>
    <w:p w14:paraId="6318CE74" w14:textId="6F0324D7" w:rsidR="005F0DD4" w:rsidRPr="003841AC" w:rsidRDefault="0048169F" w:rsidP="0048169F">
      <w:pPr>
        <w:pStyle w:val="Paragraphedeliste"/>
        <w:numPr>
          <w:ilvl w:val="1"/>
          <w:numId w:val="11"/>
        </w:numPr>
        <w:spacing w:after="240"/>
        <w:jc w:val="both"/>
        <w:rPr>
          <w:color w:val="auto"/>
        </w:rPr>
      </w:pPr>
      <w:r w:rsidRPr="003841AC">
        <w:rPr>
          <w:color w:val="auto"/>
        </w:rPr>
        <w:t>Pour les foyers fermés : u</w:t>
      </w:r>
      <w:r w:rsidR="7EE8A765" w:rsidRPr="003841AC">
        <w:rPr>
          <w:color w:val="auto"/>
        </w:rPr>
        <w:t>n justificatif de destruction de l’ancien appareil (CERFA 14012-01 ou attestation émanant d’une déchetterie) ;</w:t>
      </w:r>
    </w:p>
    <w:p w14:paraId="4F6DF1ED" w14:textId="77777777" w:rsidR="0048169F" w:rsidRPr="003841AC" w:rsidRDefault="0048169F" w:rsidP="0048169F">
      <w:pPr>
        <w:pStyle w:val="Paragraphedeliste"/>
        <w:numPr>
          <w:ilvl w:val="1"/>
          <w:numId w:val="11"/>
        </w:numPr>
        <w:spacing w:after="240"/>
        <w:jc w:val="both"/>
        <w:rPr>
          <w:color w:val="auto"/>
        </w:rPr>
      </w:pPr>
      <w:r w:rsidRPr="003841AC">
        <w:rPr>
          <w:color w:val="auto"/>
        </w:rPr>
        <w:t>Pour les foyers ouverts, un justificatif attestant de son changement d’utilisation (photo montrant l’installation d’un foyer fermé, facture attestant de travaux permettant la condamnation du foyer ouvert, attestation de fin d’utilisation du foyer ouvert)</w:t>
      </w:r>
    </w:p>
    <w:p w14:paraId="49B51B58" w14:textId="01DEA92B" w:rsidR="005F0DD4" w:rsidRPr="003841AC" w:rsidRDefault="7EE8A765" w:rsidP="0048169F">
      <w:pPr>
        <w:pStyle w:val="Paragraphedeliste"/>
        <w:numPr>
          <w:ilvl w:val="1"/>
          <w:numId w:val="11"/>
        </w:numPr>
        <w:spacing w:after="240"/>
        <w:jc w:val="both"/>
        <w:rPr>
          <w:color w:val="auto"/>
        </w:rPr>
      </w:pPr>
      <w:r w:rsidRPr="003841AC">
        <w:rPr>
          <w:color w:val="auto"/>
        </w:rPr>
        <w:t xml:space="preserve">La facture acquittée </w:t>
      </w:r>
      <w:r w:rsidR="0048169F" w:rsidRPr="003841AC">
        <w:rPr>
          <w:color w:val="auto"/>
        </w:rPr>
        <w:t>et datée d’une date postérieure à la demande d’aide ainsi qu’</w:t>
      </w:r>
      <w:r w:rsidRPr="003841AC">
        <w:rPr>
          <w:color w:val="auto"/>
        </w:rPr>
        <w:t>une photo du nouvel appareil.</w:t>
      </w:r>
    </w:p>
    <w:p w14:paraId="0CECAE49" w14:textId="4706AA94" w:rsidR="005F0DD4" w:rsidRPr="00F97DC9" w:rsidRDefault="7EE8A765" w:rsidP="7EE8A765">
      <w:pPr>
        <w:spacing w:after="120"/>
        <w:jc w:val="both"/>
        <w:rPr>
          <w:color w:val="auto"/>
        </w:rPr>
      </w:pPr>
      <w:r w:rsidRPr="7EE8A765">
        <w:rPr>
          <w:color w:val="auto"/>
        </w:rPr>
        <w:t>A noter également que l’ensemble des éléments listés en 2.</w:t>
      </w:r>
      <w:r w:rsidR="00631216">
        <w:rPr>
          <w:color w:val="auto"/>
        </w:rPr>
        <w:t>3</w:t>
      </w:r>
      <w:r w:rsidRPr="7EE8A765">
        <w:rPr>
          <w:color w:val="auto"/>
        </w:rPr>
        <w:t xml:space="preserve">.2 seront précisés dans la convention qui liera l’ADEME </w:t>
      </w:r>
      <w:r w:rsidR="00935809">
        <w:rPr>
          <w:color w:val="auto"/>
        </w:rPr>
        <w:t>aux</w:t>
      </w:r>
      <w:r w:rsidRPr="7EE8A765">
        <w:rPr>
          <w:color w:val="auto"/>
        </w:rPr>
        <w:t xml:space="preserve"> collectivités retenues pour une mise en place d’un fonds. </w:t>
      </w:r>
    </w:p>
    <w:p w14:paraId="6EE6D6D9" w14:textId="77777777" w:rsidR="005F0DD4" w:rsidRDefault="005F0DD4" w:rsidP="005F0DD4">
      <w:pPr>
        <w:pStyle w:val="Paragraphedeliste"/>
        <w:numPr>
          <w:ilvl w:val="0"/>
          <w:numId w:val="0"/>
        </w:numPr>
        <w:spacing w:after="120"/>
        <w:jc w:val="both"/>
      </w:pPr>
    </w:p>
    <w:p w14:paraId="30BE6D7F" w14:textId="3E112E51" w:rsidR="006C36F8" w:rsidRPr="00D05900" w:rsidRDefault="7EE8A765" w:rsidP="7EE8A765">
      <w:pPr>
        <w:keepNext/>
        <w:keepLines/>
        <w:suppressLineNumbers w:val="0"/>
        <w:suppressAutoHyphens w:val="0"/>
        <w:spacing w:before="120" w:after="120"/>
        <w:ind w:left="567"/>
        <w:outlineLvl w:val="0"/>
        <w:rPr>
          <w:rFonts w:cs="Arial"/>
          <w:b/>
          <w:bCs/>
          <w:color w:val="00ADB5"/>
          <w:sz w:val="36"/>
          <w:szCs w:val="36"/>
        </w:rPr>
      </w:pPr>
      <w:bookmarkStart w:id="37" w:name="_Toc119673516"/>
      <w:bookmarkStart w:id="38" w:name="_Ref26978233"/>
      <w:bookmarkStart w:id="39" w:name="_Ref27055023"/>
      <w:bookmarkStart w:id="40" w:name="_Toc381624161"/>
      <w:bookmarkStart w:id="41" w:name="_Toc382300385"/>
      <w:r w:rsidRPr="7EE8A765">
        <w:rPr>
          <w:rFonts w:cs="Arial"/>
          <w:b/>
          <w:bCs/>
          <w:color w:val="00ADB5"/>
          <w:sz w:val="36"/>
          <w:szCs w:val="36"/>
        </w:rPr>
        <w:t>4. Contact ADEME pour l’appel à projets</w:t>
      </w:r>
      <w:bookmarkEnd w:id="37"/>
      <w:r w:rsidRPr="7EE8A765">
        <w:rPr>
          <w:rFonts w:cs="Arial"/>
          <w:b/>
          <w:bCs/>
          <w:color w:val="00ADB5"/>
          <w:sz w:val="36"/>
          <w:szCs w:val="36"/>
        </w:rPr>
        <w:t xml:space="preserve"> </w:t>
      </w:r>
      <w:bookmarkEnd w:id="38"/>
      <w:bookmarkEnd w:id="39"/>
    </w:p>
    <w:p w14:paraId="5DEAB45B" w14:textId="2799ECD3" w:rsidR="006C36F8" w:rsidRDefault="7EE8A765" w:rsidP="61827394">
      <w:pPr>
        <w:jc w:val="both"/>
        <w:rPr>
          <w:szCs w:val="20"/>
        </w:rPr>
      </w:pPr>
      <w:r w:rsidRPr="7EE8A765">
        <w:rPr>
          <w:color w:val="000000" w:themeColor="text1"/>
        </w:rPr>
        <w:t xml:space="preserve">Pour toute information complémentaire relative à l’appel à projets, vous pouvez contacter l’ADEME à l’adresse suivante : </w:t>
      </w:r>
      <w:hyperlink r:id="rId13">
        <w:r w:rsidRPr="7EE8A765">
          <w:rPr>
            <w:rStyle w:val="Lienhypertexte"/>
          </w:rPr>
          <w:t>fonds-air@ademe.fr</w:t>
        </w:r>
      </w:hyperlink>
    </w:p>
    <w:p w14:paraId="7A3B4B0C" w14:textId="21237298" w:rsidR="005F0DD4" w:rsidRDefault="005F0DD4" w:rsidP="005F0DD4">
      <w:pPr>
        <w:jc w:val="both"/>
        <w:rPr>
          <w:szCs w:val="20"/>
        </w:rPr>
      </w:pPr>
    </w:p>
    <w:p w14:paraId="4FBAFC34" w14:textId="1157859E" w:rsidR="005F0DD4" w:rsidRPr="006C36F8" w:rsidRDefault="7EE8A765" w:rsidP="7EE8A765">
      <w:pPr>
        <w:pBdr>
          <w:top w:val="single" w:sz="12" w:space="1" w:color="FF0000"/>
          <w:left w:val="single" w:sz="12" w:space="4" w:color="FF0000"/>
          <w:bottom w:val="single" w:sz="12" w:space="1" w:color="FF0000"/>
          <w:right w:val="single" w:sz="12" w:space="4" w:color="FF0000"/>
        </w:pBdr>
        <w:spacing w:before="120"/>
        <w:ind w:left="567" w:right="491"/>
        <w:jc w:val="both"/>
        <w:rPr>
          <w:rFonts w:cs="Arial"/>
          <w:b/>
          <w:bCs/>
          <w:color w:val="auto"/>
        </w:rPr>
      </w:pPr>
      <w:r w:rsidRPr="7EE8A765">
        <w:rPr>
          <w:rFonts w:cs="Arial"/>
          <w:b/>
          <w:bCs/>
          <w:color w:val="auto"/>
        </w:rPr>
        <w:t xml:space="preserve">Les questions posées après le </w:t>
      </w:r>
      <w:r w:rsidR="002A791C">
        <w:rPr>
          <w:rFonts w:cs="Arial"/>
          <w:b/>
          <w:bCs/>
          <w:color w:val="auto"/>
        </w:rPr>
        <w:t>23 mars</w:t>
      </w:r>
      <w:r w:rsidR="00B63FEA">
        <w:rPr>
          <w:rFonts w:cs="Arial"/>
          <w:b/>
          <w:bCs/>
          <w:color w:val="auto"/>
        </w:rPr>
        <w:t xml:space="preserve"> 2023 pour la première relève, </w:t>
      </w:r>
      <w:r w:rsidR="00801883">
        <w:rPr>
          <w:rFonts w:cs="Arial"/>
          <w:b/>
          <w:bCs/>
          <w:color w:val="auto"/>
        </w:rPr>
        <w:t>8</w:t>
      </w:r>
      <w:r w:rsidR="00B63FEA">
        <w:rPr>
          <w:rFonts w:cs="Arial"/>
          <w:b/>
          <w:bCs/>
          <w:color w:val="auto"/>
        </w:rPr>
        <w:t xml:space="preserve"> juin 2023 pour la deuxième relève, 7 septembre pour la troisième relève et 7 décembre pour la quatrième relève</w:t>
      </w:r>
      <w:r w:rsidRPr="7EE8A765">
        <w:rPr>
          <w:rFonts w:cs="Arial"/>
          <w:b/>
          <w:bCs/>
          <w:color w:val="auto"/>
        </w:rPr>
        <w:t xml:space="preserve"> </w:t>
      </w:r>
      <w:r w:rsidR="00B63FEA">
        <w:rPr>
          <w:rFonts w:cs="Arial"/>
          <w:b/>
          <w:bCs/>
          <w:color w:val="auto"/>
        </w:rPr>
        <w:t>recevront des réponses pour un dépôt à la relève suivante ou en 2024 si l</w:t>
      </w:r>
      <w:r w:rsidR="0046261D">
        <w:rPr>
          <w:rFonts w:cs="Arial"/>
          <w:b/>
          <w:bCs/>
          <w:color w:val="auto"/>
        </w:rPr>
        <w:t>’appel à projet</w:t>
      </w:r>
      <w:r w:rsidR="00A43EF4">
        <w:rPr>
          <w:rFonts w:cs="Arial"/>
          <w:b/>
          <w:bCs/>
          <w:color w:val="auto"/>
        </w:rPr>
        <w:t>s</w:t>
      </w:r>
      <w:r w:rsidR="0046261D">
        <w:rPr>
          <w:rFonts w:cs="Arial"/>
          <w:b/>
          <w:bCs/>
          <w:color w:val="auto"/>
        </w:rPr>
        <w:t xml:space="preserve"> </w:t>
      </w:r>
      <w:r w:rsidR="00B63FEA">
        <w:rPr>
          <w:rFonts w:cs="Arial"/>
          <w:b/>
          <w:bCs/>
          <w:color w:val="auto"/>
        </w:rPr>
        <w:t>est reconduit</w:t>
      </w:r>
      <w:r w:rsidRPr="7EE8A765">
        <w:rPr>
          <w:rFonts w:cs="Arial"/>
          <w:b/>
          <w:bCs/>
          <w:color w:val="auto"/>
        </w:rPr>
        <w:t>.</w:t>
      </w:r>
    </w:p>
    <w:p w14:paraId="536A3693" w14:textId="77777777" w:rsidR="005F0DD4" w:rsidRDefault="005F0DD4" w:rsidP="005F0DD4">
      <w:pPr>
        <w:jc w:val="both"/>
        <w:rPr>
          <w:szCs w:val="20"/>
        </w:rPr>
      </w:pPr>
    </w:p>
    <w:p w14:paraId="605CA828" w14:textId="77777777" w:rsidR="00F9469C" w:rsidRDefault="7EE8A765" w:rsidP="7EE8A765">
      <w:pPr>
        <w:jc w:val="both"/>
        <w:rPr>
          <w:color w:val="000000" w:themeColor="text1"/>
        </w:rPr>
      </w:pPr>
      <w:r w:rsidRPr="7EE8A765">
        <w:rPr>
          <w:color w:val="000000" w:themeColor="text1"/>
        </w:rPr>
        <w:t xml:space="preserve">Un guide d’aide au dépôt d’un dossier de candidature est disponible. Consultez-le si vous rencontrez une difficulté. </w:t>
      </w:r>
      <w:r w:rsidRPr="7EE8A765">
        <w:rPr>
          <w:b/>
          <w:bCs/>
          <w:color w:val="000000" w:themeColor="text1"/>
        </w:rPr>
        <w:t>Ne déposez pas au dernier moment !</w:t>
      </w:r>
      <w:r w:rsidRPr="7EE8A765">
        <w:rPr>
          <w:color w:val="000000" w:themeColor="text1"/>
        </w:rPr>
        <w:t xml:space="preserve"> </w:t>
      </w:r>
      <w:r w:rsidRPr="7EE8A765">
        <w:rPr>
          <w:b/>
          <w:bCs/>
          <w:color w:val="000000" w:themeColor="text1"/>
        </w:rPr>
        <w:t>Ne commencez pas au dernier moment l’inscription de votre projet sur la plateforme de l’appel à projets !</w:t>
      </w:r>
      <w:r w:rsidRPr="7EE8A765">
        <w:rPr>
          <w:color w:val="000000" w:themeColor="text1"/>
        </w:rPr>
        <w:t xml:space="preserve"> Votre dossier de candidature est déposé lorsque vous recevez par mail un accusé de dépôt. Tant que vous n’avez pas reçu ce message, votre dossier n’est pas déposé.</w:t>
      </w:r>
      <w:bookmarkEnd w:id="40"/>
      <w:bookmarkEnd w:id="41"/>
    </w:p>
    <w:p w14:paraId="0BC601C8" w14:textId="1521BD2D" w:rsidR="00D90B40" w:rsidRDefault="00D90B40">
      <w:pPr>
        <w:suppressLineNumbers w:val="0"/>
        <w:suppressAutoHyphens w:val="0"/>
        <w:spacing w:after="200" w:line="276" w:lineRule="auto"/>
        <w:rPr>
          <w:color w:val="000000" w:themeColor="text1"/>
          <w:szCs w:val="20"/>
        </w:rPr>
      </w:pPr>
    </w:p>
    <w:p w14:paraId="463F0F47" w14:textId="01CD3F60" w:rsidR="00D90B40" w:rsidRPr="00D05900" w:rsidRDefault="00D90B40" w:rsidP="00D90B40">
      <w:pPr>
        <w:keepNext/>
        <w:keepLines/>
        <w:suppressLineNumbers w:val="0"/>
        <w:suppressAutoHyphens w:val="0"/>
        <w:spacing w:before="120" w:after="120"/>
        <w:ind w:left="567"/>
        <w:outlineLvl w:val="0"/>
        <w:rPr>
          <w:rFonts w:cs="Arial"/>
          <w:b/>
          <w:bCs/>
          <w:color w:val="00ADB5"/>
          <w:sz w:val="36"/>
          <w:szCs w:val="36"/>
        </w:rPr>
      </w:pPr>
      <w:bookmarkStart w:id="42" w:name="_Toc119673517"/>
      <w:r>
        <w:rPr>
          <w:rFonts w:cs="Arial"/>
          <w:b/>
          <w:bCs/>
          <w:color w:val="00ADB5"/>
          <w:sz w:val="36"/>
          <w:szCs w:val="36"/>
        </w:rPr>
        <w:t>5</w:t>
      </w:r>
      <w:r w:rsidRPr="7EE8A765">
        <w:rPr>
          <w:rFonts w:cs="Arial"/>
          <w:b/>
          <w:bCs/>
          <w:color w:val="00ADB5"/>
          <w:sz w:val="36"/>
          <w:szCs w:val="36"/>
        </w:rPr>
        <w:t xml:space="preserve">. </w:t>
      </w:r>
      <w:r>
        <w:rPr>
          <w:rFonts w:cs="Arial"/>
          <w:b/>
          <w:bCs/>
          <w:color w:val="00ADB5"/>
          <w:sz w:val="36"/>
          <w:szCs w:val="36"/>
        </w:rPr>
        <w:t>Ressources</w:t>
      </w:r>
      <w:r w:rsidRPr="7EE8A765">
        <w:rPr>
          <w:rFonts w:cs="Arial"/>
          <w:b/>
          <w:bCs/>
          <w:color w:val="00ADB5"/>
          <w:sz w:val="36"/>
          <w:szCs w:val="36"/>
        </w:rPr>
        <w:t xml:space="preserve"> </w:t>
      </w:r>
      <w:r w:rsidR="00A103C3">
        <w:rPr>
          <w:rFonts w:cs="Arial"/>
          <w:b/>
          <w:bCs/>
          <w:color w:val="00ADB5"/>
          <w:sz w:val="36"/>
          <w:szCs w:val="36"/>
        </w:rPr>
        <w:t>récentes</w:t>
      </w:r>
      <w:bookmarkEnd w:id="42"/>
    </w:p>
    <w:p w14:paraId="210D47C3" w14:textId="32E00F3F" w:rsidR="002A12CE" w:rsidRPr="0091099A" w:rsidRDefault="00D90B40" w:rsidP="00144DAB">
      <w:pPr>
        <w:suppressLineNumbers w:val="0"/>
        <w:suppressAutoHyphens w:val="0"/>
        <w:spacing w:before="120" w:after="200"/>
        <w:jc w:val="both"/>
        <w:rPr>
          <w:i/>
          <w:iCs/>
          <w:color w:val="000000" w:themeColor="text1"/>
          <w:szCs w:val="20"/>
        </w:rPr>
      </w:pPr>
      <w:r>
        <w:rPr>
          <w:color w:val="000000" w:themeColor="text1"/>
          <w:szCs w:val="20"/>
        </w:rPr>
        <w:t xml:space="preserve">L’ADEME a publié </w:t>
      </w:r>
      <w:r w:rsidR="008E1709">
        <w:rPr>
          <w:color w:val="000000" w:themeColor="text1"/>
          <w:szCs w:val="20"/>
        </w:rPr>
        <w:t xml:space="preserve">notamment en </w:t>
      </w:r>
      <w:r>
        <w:rPr>
          <w:color w:val="000000" w:themeColor="text1"/>
          <w:szCs w:val="20"/>
        </w:rPr>
        <w:t xml:space="preserve">2022 plusieurs documents relatifs au </w:t>
      </w:r>
      <w:r w:rsidR="008E6721">
        <w:rPr>
          <w:color w:val="000000" w:themeColor="text1"/>
          <w:szCs w:val="20"/>
        </w:rPr>
        <w:t>chauffage domestique au bois</w:t>
      </w:r>
      <w:r w:rsidRPr="0091099A">
        <w:rPr>
          <w:color w:val="000000" w:themeColor="text1"/>
          <w:szCs w:val="20"/>
        </w:rPr>
        <w:t xml:space="preserve"> qui sont téléchargeables via les liens suivants :</w:t>
      </w:r>
    </w:p>
    <w:p w14:paraId="35EB1A12" w14:textId="57B58D1E" w:rsidR="002A12CE" w:rsidRPr="0091099A" w:rsidRDefault="002A12CE" w:rsidP="00144DAB">
      <w:pPr>
        <w:suppressLineNumbers w:val="0"/>
        <w:suppressAutoHyphens w:val="0"/>
        <w:jc w:val="both"/>
        <w:rPr>
          <w:i/>
          <w:iCs/>
          <w:color w:val="000000" w:themeColor="text1"/>
          <w:szCs w:val="20"/>
        </w:rPr>
      </w:pPr>
      <w:r w:rsidRPr="0091099A">
        <w:rPr>
          <w:i/>
          <w:iCs/>
          <w:color w:val="000000" w:themeColor="text1"/>
          <w:szCs w:val="20"/>
        </w:rPr>
        <w:t>Infographie – Comment se chauffer au bois et préserver la qualité de l’air :</w:t>
      </w:r>
    </w:p>
    <w:p w14:paraId="6DC4A0C8" w14:textId="3C696658" w:rsidR="0091099A" w:rsidRPr="0091099A" w:rsidRDefault="00FA2380" w:rsidP="00144DAB">
      <w:pPr>
        <w:suppressLineNumbers w:val="0"/>
        <w:suppressAutoHyphens w:val="0"/>
        <w:jc w:val="both"/>
        <w:rPr>
          <w:i/>
          <w:iCs/>
          <w:color w:val="000000" w:themeColor="text1"/>
          <w:szCs w:val="20"/>
        </w:rPr>
      </w:pPr>
      <w:hyperlink r:id="rId14" w:history="1">
        <w:r w:rsidR="0091099A" w:rsidRPr="0091099A">
          <w:rPr>
            <w:rStyle w:val="Lienhypertexte"/>
            <w:i/>
            <w:iCs/>
            <w:szCs w:val="20"/>
          </w:rPr>
          <w:t>https://librairie.ademe.fr/energies-renouvelables-reseaux-et-stockage/5663-comment-se-chauffer-au-bois-et-preserver-la-qualite-de-l-air-.html</w:t>
        </w:r>
      </w:hyperlink>
    </w:p>
    <w:p w14:paraId="396B62A3" w14:textId="77777777" w:rsidR="0091099A" w:rsidRDefault="0091099A" w:rsidP="00144DAB">
      <w:pPr>
        <w:suppressLineNumbers w:val="0"/>
        <w:suppressAutoHyphens w:val="0"/>
        <w:spacing w:line="276" w:lineRule="auto"/>
        <w:jc w:val="both"/>
        <w:rPr>
          <w:i/>
          <w:iCs/>
          <w:color w:val="000000" w:themeColor="text1"/>
          <w:szCs w:val="20"/>
        </w:rPr>
      </w:pPr>
    </w:p>
    <w:p w14:paraId="26B937EB" w14:textId="42EA8133" w:rsidR="0091099A" w:rsidRPr="0091099A" w:rsidRDefault="0091099A" w:rsidP="00144DAB">
      <w:pPr>
        <w:suppressLineNumbers w:val="0"/>
        <w:suppressAutoHyphens w:val="0"/>
        <w:spacing w:line="276" w:lineRule="auto"/>
        <w:jc w:val="both"/>
        <w:rPr>
          <w:i/>
          <w:iCs/>
          <w:color w:val="000000" w:themeColor="text1"/>
          <w:szCs w:val="20"/>
        </w:rPr>
      </w:pPr>
      <w:r w:rsidRPr="0091099A">
        <w:rPr>
          <w:i/>
          <w:iCs/>
          <w:color w:val="000000" w:themeColor="text1"/>
          <w:szCs w:val="20"/>
        </w:rPr>
        <w:t>Tuto – Comment bien se chauffer au bois :</w:t>
      </w:r>
    </w:p>
    <w:p w14:paraId="7763CF12" w14:textId="77777777" w:rsidR="0091099A" w:rsidRDefault="00FA2380" w:rsidP="00144DAB">
      <w:pPr>
        <w:suppressLineNumbers w:val="0"/>
        <w:suppressAutoHyphens w:val="0"/>
        <w:spacing w:line="276" w:lineRule="auto"/>
        <w:jc w:val="both"/>
        <w:rPr>
          <w:i/>
          <w:iCs/>
          <w:color w:val="000000" w:themeColor="text1"/>
          <w:szCs w:val="20"/>
        </w:rPr>
      </w:pPr>
      <w:hyperlink r:id="rId15" w:history="1">
        <w:r w:rsidR="0091099A" w:rsidRPr="0091099A">
          <w:rPr>
            <w:rStyle w:val="Lienhypertexte"/>
            <w:i/>
            <w:iCs/>
            <w:szCs w:val="20"/>
          </w:rPr>
          <w:t>https://librairie.ademe.fr/energies-renouvelables-reseaux-et-stockage/5664-comment-bien-se-chauffer-au-bois--9791029719745.html</w:t>
        </w:r>
      </w:hyperlink>
      <w:r w:rsidR="0091099A" w:rsidRPr="0091099A">
        <w:rPr>
          <w:i/>
          <w:iCs/>
          <w:color w:val="000000" w:themeColor="text1"/>
          <w:szCs w:val="20"/>
        </w:rPr>
        <w:t xml:space="preserve"> </w:t>
      </w:r>
    </w:p>
    <w:p w14:paraId="206E534F" w14:textId="77777777" w:rsidR="0091099A" w:rsidRDefault="0091099A" w:rsidP="00144DAB">
      <w:pPr>
        <w:suppressLineNumbers w:val="0"/>
        <w:suppressAutoHyphens w:val="0"/>
        <w:spacing w:line="276" w:lineRule="auto"/>
        <w:jc w:val="both"/>
        <w:rPr>
          <w:i/>
          <w:iCs/>
          <w:color w:val="000000" w:themeColor="text1"/>
          <w:szCs w:val="20"/>
        </w:rPr>
      </w:pPr>
    </w:p>
    <w:p w14:paraId="25018B8A" w14:textId="77777777" w:rsidR="0091099A" w:rsidRDefault="0091099A" w:rsidP="00144DAB">
      <w:pPr>
        <w:suppressLineNumbers w:val="0"/>
        <w:suppressAutoHyphens w:val="0"/>
        <w:spacing w:line="276" w:lineRule="auto"/>
        <w:jc w:val="both"/>
        <w:rPr>
          <w:i/>
          <w:iCs/>
          <w:color w:val="000000" w:themeColor="text1"/>
          <w:szCs w:val="20"/>
        </w:rPr>
      </w:pPr>
      <w:r>
        <w:rPr>
          <w:i/>
          <w:iCs/>
          <w:color w:val="000000" w:themeColor="text1"/>
          <w:szCs w:val="20"/>
        </w:rPr>
        <w:t>Guide – Adopter le chauffage au bois :</w:t>
      </w:r>
    </w:p>
    <w:p w14:paraId="7D081154" w14:textId="6E2963AB" w:rsidR="0091099A" w:rsidRDefault="00FA2380" w:rsidP="00144DAB">
      <w:pPr>
        <w:suppressLineNumbers w:val="0"/>
        <w:suppressAutoHyphens w:val="0"/>
        <w:spacing w:line="276" w:lineRule="auto"/>
        <w:jc w:val="both"/>
        <w:rPr>
          <w:i/>
          <w:iCs/>
          <w:color w:val="000000" w:themeColor="text1"/>
          <w:szCs w:val="20"/>
        </w:rPr>
      </w:pPr>
      <w:hyperlink r:id="rId16" w:history="1">
        <w:r w:rsidR="0091099A" w:rsidRPr="00207156">
          <w:rPr>
            <w:rStyle w:val="Lienhypertexte"/>
            <w:i/>
            <w:iCs/>
            <w:szCs w:val="20"/>
          </w:rPr>
          <w:t>https://librairie.ademe.fr/energies-renouvelables-reseaux-et-stockage/5667-adopter-le-chauffage-au-bois-9791029719769.html</w:t>
        </w:r>
      </w:hyperlink>
    </w:p>
    <w:p w14:paraId="55666649" w14:textId="77777777" w:rsidR="0091099A" w:rsidRDefault="0091099A" w:rsidP="00144DAB">
      <w:pPr>
        <w:suppressLineNumbers w:val="0"/>
        <w:suppressAutoHyphens w:val="0"/>
        <w:spacing w:line="276" w:lineRule="auto"/>
        <w:jc w:val="both"/>
        <w:rPr>
          <w:i/>
          <w:iCs/>
          <w:color w:val="000000" w:themeColor="text1"/>
          <w:szCs w:val="20"/>
        </w:rPr>
      </w:pPr>
    </w:p>
    <w:p w14:paraId="09A8446A" w14:textId="77777777" w:rsidR="0091099A" w:rsidRDefault="0091099A" w:rsidP="00144DAB">
      <w:pPr>
        <w:suppressLineNumbers w:val="0"/>
        <w:suppressAutoHyphens w:val="0"/>
        <w:spacing w:line="276" w:lineRule="auto"/>
        <w:jc w:val="both"/>
        <w:rPr>
          <w:i/>
          <w:iCs/>
          <w:color w:val="000000" w:themeColor="text1"/>
          <w:szCs w:val="20"/>
        </w:rPr>
      </w:pPr>
      <w:r>
        <w:rPr>
          <w:i/>
          <w:iCs/>
          <w:color w:val="000000" w:themeColor="text1"/>
          <w:szCs w:val="20"/>
        </w:rPr>
        <w:t>Avis de l’ADEME sur le chauffage domestique au bois :</w:t>
      </w:r>
    </w:p>
    <w:p w14:paraId="2B34FD43" w14:textId="43415DBD" w:rsidR="0091099A" w:rsidRDefault="00FA2380" w:rsidP="00144DAB">
      <w:pPr>
        <w:suppressLineNumbers w:val="0"/>
        <w:suppressAutoHyphens w:val="0"/>
        <w:spacing w:line="276" w:lineRule="auto"/>
        <w:jc w:val="both"/>
        <w:rPr>
          <w:i/>
          <w:iCs/>
          <w:color w:val="000000" w:themeColor="text1"/>
          <w:szCs w:val="20"/>
        </w:rPr>
      </w:pPr>
      <w:hyperlink r:id="rId17" w:history="1">
        <w:r w:rsidR="0091099A" w:rsidRPr="00207156">
          <w:rPr>
            <w:rStyle w:val="Lienhypertexte"/>
            <w:i/>
            <w:iCs/>
            <w:szCs w:val="20"/>
          </w:rPr>
          <w:t>https://librairie.ademe.fr/energies-renouvelables-reseaux-et-stockage/803-avis-de-l-ademe-sur-le-chauffage-domestique-au-bois.html</w:t>
        </w:r>
      </w:hyperlink>
    </w:p>
    <w:p w14:paraId="5F8ABA4A" w14:textId="659446C5" w:rsidR="0091099A" w:rsidRDefault="0091099A" w:rsidP="00144DAB">
      <w:pPr>
        <w:suppressLineNumbers w:val="0"/>
        <w:suppressAutoHyphens w:val="0"/>
        <w:spacing w:line="276" w:lineRule="auto"/>
        <w:jc w:val="both"/>
        <w:rPr>
          <w:i/>
          <w:iCs/>
          <w:color w:val="000000" w:themeColor="text1"/>
          <w:szCs w:val="20"/>
        </w:rPr>
      </w:pPr>
    </w:p>
    <w:p w14:paraId="046BDF3E" w14:textId="19BE0532" w:rsidR="00144DAB" w:rsidRDefault="00144DAB" w:rsidP="00144DAB">
      <w:pPr>
        <w:suppressLineNumbers w:val="0"/>
        <w:suppressAutoHyphens w:val="0"/>
        <w:spacing w:line="276" w:lineRule="auto"/>
        <w:jc w:val="both"/>
        <w:rPr>
          <w:i/>
          <w:iCs/>
          <w:color w:val="000000" w:themeColor="text1"/>
          <w:szCs w:val="20"/>
        </w:rPr>
      </w:pPr>
      <w:r>
        <w:rPr>
          <w:i/>
          <w:iCs/>
          <w:color w:val="000000" w:themeColor="text1"/>
          <w:szCs w:val="20"/>
        </w:rPr>
        <w:t>Etude : Etude sociologique sur les usages du chauffage au bois :</w:t>
      </w:r>
    </w:p>
    <w:p w14:paraId="29DA1C0B" w14:textId="5F1F7A42" w:rsidR="00144DAB" w:rsidRDefault="00FA2380" w:rsidP="00144DAB">
      <w:pPr>
        <w:suppressLineNumbers w:val="0"/>
        <w:suppressAutoHyphens w:val="0"/>
        <w:spacing w:line="276" w:lineRule="auto"/>
        <w:jc w:val="both"/>
        <w:rPr>
          <w:rStyle w:val="Lienhypertexte"/>
          <w:i/>
          <w:iCs/>
          <w:szCs w:val="20"/>
        </w:rPr>
      </w:pPr>
      <w:hyperlink r:id="rId18" w:history="1">
        <w:r w:rsidR="00144DAB" w:rsidRPr="00207156">
          <w:rPr>
            <w:rStyle w:val="Lienhypertexte"/>
            <w:i/>
            <w:iCs/>
            <w:szCs w:val="20"/>
          </w:rPr>
          <w:t>https://librairie.ademe.fr/air-et-bruit/5530-etude-sociologique-sur-les-usages-du-chauffage-au-bois-esuc-arche.html</w:t>
        </w:r>
      </w:hyperlink>
    </w:p>
    <w:p w14:paraId="6E3BCAB3" w14:textId="77777777" w:rsidR="008E1709" w:rsidRPr="008E1709" w:rsidRDefault="008E1709" w:rsidP="008E1709">
      <w:pPr>
        <w:suppressLineNumbers w:val="0"/>
        <w:suppressAutoHyphens w:val="0"/>
        <w:spacing w:line="276" w:lineRule="auto"/>
        <w:rPr>
          <w:rFonts w:cs="Arial"/>
          <w:color w:val="000000" w:themeColor="text1"/>
          <w:szCs w:val="20"/>
        </w:rPr>
      </w:pPr>
    </w:p>
    <w:p w14:paraId="497B861A" w14:textId="48BF4EB8" w:rsidR="008E1709" w:rsidRPr="008E1709" w:rsidRDefault="008E1709" w:rsidP="008E1709">
      <w:pPr>
        <w:suppressLineNumbers w:val="0"/>
        <w:suppressAutoHyphens w:val="0"/>
        <w:spacing w:line="276" w:lineRule="auto"/>
        <w:rPr>
          <w:rFonts w:cs="Arial"/>
          <w:i/>
          <w:iCs/>
          <w:color w:val="000000" w:themeColor="text1"/>
          <w:szCs w:val="20"/>
        </w:rPr>
      </w:pPr>
      <w:r w:rsidRPr="008E1709">
        <w:rPr>
          <w:rFonts w:cs="Arial"/>
          <w:i/>
          <w:iCs/>
          <w:color w:val="000000" w:themeColor="text1"/>
          <w:szCs w:val="20"/>
        </w:rPr>
        <w:t>Une étude sur le chauffage au bois relative aux marchés et aux approvisionnements, publiée en 2018 sur la base de données de 2017 et qui va être remise à jour en 2023.</w:t>
      </w:r>
    </w:p>
    <w:p w14:paraId="55A22BEA" w14:textId="22D461F9" w:rsidR="008E1709" w:rsidRDefault="00FA2380" w:rsidP="008E1709">
      <w:pPr>
        <w:suppressLineNumbers w:val="0"/>
        <w:suppressAutoHyphens w:val="0"/>
        <w:spacing w:line="276" w:lineRule="auto"/>
        <w:jc w:val="both"/>
        <w:rPr>
          <w:i/>
          <w:iCs/>
          <w:color w:val="000000" w:themeColor="text1"/>
          <w:szCs w:val="20"/>
        </w:rPr>
      </w:pPr>
      <w:hyperlink r:id="rId19" w:history="1">
        <w:r w:rsidR="008E1709" w:rsidRPr="008E1709">
          <w:rPr>
            <w:rStyle w:val="Lienhypertexte"/>
            <w:rFonts w:cs="Arial"/>
            <w:i/>
            <w:iCs/>
            <w:szCs w:val="20"/>
          </w:rPr>
          <w:t>https://librairie.ademe.fr/energies-renouvelables-reseaux-et-stockage/872-etude-sur-le-chauffage-domestique-au-bois.html</w:t>
        </w:r>
      </w:hyperlink>
    </w:p>
    <w:p w14:paraId="3EC31B68" w14:textId="77777777" w:rsidR="0091099A" w:rsidRDefault="0091099A" w:rsidP="00144DAB">
      <w:pPr>
        <w:suppressLineNumbers w:val="0"/>
        <w:suppressAutoHyphens w:val="0"/>
        <w:spacing w:line="276" w:lineRule="auto"/>
        <w:jc w:val="both"/>
        <w:rPr>
          <w:color w:val="000000" w:themeColor="text1"/>
          <w:szCs w:val="20"/>
        </w:rPr>
      </w:pPr>
    </w:p>
    <w:p w14:paraId="6B3284F2" w14:textId="4C5BBBE5" w:rsidR="008E1709" w:rsidRDefault="0091099A" w:rsidP="008E1709">
      <w:pPr>
        <w:suppressLineNumbers w:val="0"/>
        <w:suppressAutoHyphens w:val="0"/>
        <w:spacing w:line="276" w:lineRule="auto"/>
        <w:jc w:val="both"/>
        <w:rPr>
          <w:rFonts w:cs="Arial"/>
          <w:color w:val="000000"/>
          <w:szCs w:val="20"/>
          <w:shd w:val="clear" w:color="auto" w:fill="FFFFFF"/>
        </w:rPr>
      </w:pPr>
      <w:r>
        <w:rPr>
          <w:color w:val="000000" w:themeColor="text1"/>
          <w:szCs w:val="20"/>
        </w:rPr>
        <w:t>A cela s’ajoute</w:t>
      </w:r>
      <w:r w:rsidR="008E1709">
        <w:rPr>
          <w:color w:val="000000" w:themeColor="text1"/>
          <w:szCs w:val="20"/>
        </w:rPr>
        <w:t xml:space="preserve"> un </w:t>
      </w:r>
      <w:r w:rsidR="003024B5" w:rsidRPr="001E154A">
        <w:rPr>
          <w:rFonts w:cs="Arial"/>
          <w:color w:val="000000" w:themeColor="text1"/>
          <w:szCs w:val="20"/>
        </w:rPr>
        <w:t xml:space="preserve">guide </w:t>
      </w:r>
      <w:r w:rsidR="003024B5" w:rsidRPr="001E154A">
        <w:rPr>
          <w:rFonts w:cs="Arial"/>
          <w:color w:val="000000"/>
          <w:szCs w:val="20"/>
          <w:shd w:val="clear" w:color="auto" w:fill="FFFFFF"/>
        </w:rPr>
        <w:t>consacré à l'amélioration et la rénovation du chauffage individuel et de la production d'eau chaude sanitaire</w:t>
      </w:r>
      <w:r w:rsidR="008E1709">
        <w:rPr>
          <w:rFonts w:cs="Arial"/>
          <w:color w:val="000000"/>
          <w:szCs w:val="20"/>
          <w:shd w:val="clear" w:color="auto" w:fill="FFFFFF"/>
        </w:rPr>
        <w:t> :</w:t>
      </w:r>
    </w:p>
    <w:p w14:paraId="65A408A1" w14:textId="2ED63817" w:rsidR="003024B5" w:rsidRPr="003024B5" w:rsidRDefault="003024B5" w:rsidP="008E1709">
      <w:pPr>
        <w:suppressLineNumbers w:val="0"/>
        <w:suppressAutoHyphens w:val="0"/>
        <w:spacing w:line="276" w:lineRule="auto"/>
        <w:jc w:val="both"/>
        <w:rPr>
          <w:rFonts w:cs="Arial"/>
          <w:i/>
          <w:iCs/>
          <w:color w:val="000000" w:themeColor="text1"/>
          <w:szCs w:val="20"/>
        </w:rPr>
      </w:pPr>
      <w:r w:rsidRPr="003024B5">
        <w:rPr>
          <w:rFonts w:cs="Arial"/>
          <w:i/>
          <w:iCs/>
          <w:color w:val="000000" w:themeColor="text1"/>
          <w:szCs w:val="20"/>
        </w:rPr>
        <w:t>Changer de chauffage :</w:t>
      </w:r>
    </w:p>
    <w:p w14:paraId="4B62C131" w14:textId="74EC7BD0" w:rsidR="003024B5" w:rsidRPr="003024B5" w:rsidRDefault="00FA2380" w:rsidP="003024B5">
      <w:pPr>
        <w:suppressLineNumbers w:val="0"/>
        <w:suppressAutoHyphens w:val="0"/>
        <w:spacing w:line="276" w:lineRule="auto"/>
        <w:rPr>
          <w:rFonts w:cs="Arial"/>
          <w:i/>
          <w:iCs/>
          <w:color w:val="000000" w:themeColor="text1"/>
          <w:szCs w:val="20"/>
        </w:rPr>
      </w:pPr>
      <w:hyperlink r:id="rId20" w:history="1">
        <w:r w:rsidR="003024B5" w:rsidRPr="003024B5">
          <w:rPr>
            <w:rStyle w:val="Lienhypertexte"/>
            <w:rFonts w:cs="Arial"/>
            <w:i/>
            <w:iCs/>
            <w:szCs w:val="20"/>
          </w:rPr>
          <w:t>https://librairie.ademe.fr/urbanisme-et-batiment/5099-changer-de-chauffage-9791029718731.html</w:t>
        </w:r>
      </w:hyperlink>
    </w:p>
    <w:p w14:paraId="54366E81" w14:textId="77777777" w:rsidR="001E154A" w:rsidRPr="001E154A" w:rsidRDefault="001E154A" w:rsidP="003024B5">
      <w:pPr>
        <w:suppressLineNumbers w:val="0"/>
        <w:suppressAutoHyphens w:val="0"/>
        <w:spacing w:line="276" w:lineRule="auto"/>
        <w:rPr>
          <w:rFonts w:cs="Arial"/>
          <w:b/>
          <w:bCs/>
          <w:color w:val="000000" w:themeColor="text1"/>
          <w:szCs w:val="20"/>
        </w:rPr>
      </w:pPr>
    </w:p>
    <w:p w14:paraId="76E8AD8E" w14:textId="77777777" w:rsidR="001E154A" w:rsidRDefault="001E154A" w:rsidP="003024B5">
      <w:pPr>
        <w:suppressLineNumbers w:val="0"/>
        <w:suppressAutoHyphens w:val="0"/>
        <w:spacing w:line="276" w:lineRule="auto"/>
        <w:rPr>
          <w:rFonts w:cs="Arial"/>
          <w:b/>
          <w:bCs/>
          <w:color w:val="000000" w:themeColor="text1"/>
          <w:szCs w:val="20"/>
        </w:rPr>
      </w:pPr>
    </w:p>
    <w:p w14:paraId="02102738" w14:textId="4858A1FE" w:rsidR="00F9469C" w:rsidRPr="003024B5" w:rsidRDefault="003024B5" w:rsidP="003024B5">
      <w:pPr>
        <w:suppressLineNumbers w:val="0"/>
        <w:suppressAutoHyphens w:val="0"/>
        <w:spacing w:line="276" w:lineRule="auto"/>
        <w:rPr>
          <w:rFonts w:cs="Arial"/>
          <w:color w:val="000000" w:themeColor="text1"/>
          <w:szCs w:val="20"/>
        </w:rPr>
      </w:pPr>
      <w:r>
        <w:rPr>
          <w:rFonts w:cs="Arial"/>
          <w:b/>
          <w:bCs/>
          <w:color w:val="000000" w:themeColor="text1"/>
          <w:szCs w:val="20"/>
        </w:rPr>
        <w:t xml:space="preserve">De </w:t>
      </w:r>
      <w:r w:rsidRPr="003024B5">
        <w:rPr>
          <w:rFonts w:cs="Arial"/>
          <w:b/>
          <w:bCs/>
          <w:color w:val="000000" w:themeColor="text1"/>
          <w:szCs w:val="20"/>
        </w:rPr>
        <w:t xml:space="preserve">nombreux documents </w:t>
      </w:r>
      <w:r>
        <w:rPr>
          <w:rFonts w:cs="Arial"/>
          <w:b/>
          <w:bCs/>
          <w:color w:val="000000" w:themeColor="text1"/>
          <w:szCs w:val="20"/>
        </w:rPr>
        <w:t xml:space="preserve">sont </w:t>
      </w:r>
      <w:r w:rsidRPr="003024B5">
        <w:rPr>
          <w:rFonts w:cs="Arial"/>
          <w:b/>
          <w:bCs/>
          <w:color w:val="000000" w:themeColor="text1"/>
          <w:szCs w:val="20"/>
        </w:rPr>
        <w:t>téléchargeables sur le site de « La Librairie » de l’ADEME</w:t>
      </w:r>
      <w:r w:rsidRPr="003024B5">
        <w:rPr>
          <w:rFonts w:cs="Arial"/>
          <w:color w:val="000000" w:themeColor="text1"/>
          <w:szCs w:val="20"/>
        </w:rPr>
        <w:t xml:space="preserve"> : </w:t>
      </w:r>
      <w:hyperlink r:id="rId21" w:history="1">
        <w:r w:rsidRPr="003024B5">
          <w:rPr>
            <w:rStyle w:val="Lienhypertexte"/>
            <w:rFonts w:cs="Arial"/>
            <w:szCs w:val="20"/>
          </w:rPr>
          <w:t>https://librairie.ademe.fr/</w:t>
        </w:r>
      </w:hyperlink>
      <w:r w:rsidRPr="003024B5">
        <w:rPr>
          <w:rFonts w:cs="Arial"/>
          <w:color w:val="000000" w:themeColor="text1"/>
          <w:szCs w:val="20"/>
        </w:rPr>
        <w:t xml:space="preserve"> </w:t>
      </w:r>
      <w:r w:rsidR="00F9469C" w:rsidRPr="003024B5">
        <w:rPr>
          <w:rFonts w:cs="Arial"/>
          <w:color w:val="000000" w:themeColor="text1"/>
          <w:szCs w:val="20"/>
        </w:rPr>
        <w:br w:type="page"/>
      </w:r>
    </w:p>
    <w:p w14:paraId="23E65A8A" w14:textId="1258CD1A" w:rsidR="004E21BD" w:rsidRDefault="7EE8A765" w:rsidP="00107321">
      <w:pPr>
        <w:pStyle w:val="Titre1"/>
      </w:pPr>
      <w:bookmarkStart w:id="43" w:name="_Toc119673518"/>
      <w:r>
        <w:t xml:space="preserve">Annexe </w:t>
      </w:r>
      <w:r w:rsidR="00F633A5">
        <w:t>1</w:t>
      </w:r>
      <w:r>
        <w:t> : Modèle de cahier des charges pour l’étude de préfiguration</w:t>
      </w:r>
      <w:bookmarkEnd w:id="43"/>
    </w:p>
    <w:p w14:paraId="60550658" w14:textId="77777777" w:rsidR="00C27CB2" w:rsidRPr="004E21BD" w:rsidRDefault="00C27CB2" w:rsidP="00C27CB2">
      <w:pPr>
        <w:pStyle w:val="ADEMENormal"/>
        <w:rPr>
          <w:b/>
          <w:lang w:eastAsia="fr-FR"/>
        </w:rPr>
      </w:pPr>
    </w:p>
    <w:p w14:paraId="6E0A5E89" w14:textId="77777777" w:rsidR="00AC6070" w:rsidRPr="00AC6070" w:rsidRDefault="00AC6070" w:rsidP="00AC6070">
      <w:pPr>
        <w:spacing w:line="240" w:lineRule="atLeast"/>
        <w:ind w:left="-567" w:right="-902"/>
        <w:jc w:val="center"/>
        <w:rPr>
          <w:rFonts w:asciiTheme="minorHAnsi" w:hAnsiTheme="minorHAnsi" w:cstheme="minorHAnsi"/>
          <w:b/>
          <w:bCs/>
          <w:sz w:val="24"/>
          <w:szCs w:val="24"/>
        </w:rPr>
      </w:pPr>
    </w:p>
    <w:p w14:paraId="4A5E9A60" w14:textId="77777777" w:rsidR="00A979AF" w:rsidRDefault="7EE8A765" w:rsidP="00A979AF">
      <w:pPr>
        <w:spacing w:line="240" w:lineRule="atLeast"/>
        <w:ind w:left="-567" w:right="-902"/>
        <w:jc w:val="center"/>
        <w:rPr>
          <w:rFonts w:cs="Arial"/>
          <w:b/>
          <w:bCs/>
          <w:sz w:val="40"/>
          <w:szCs w:val="40"/>
        </w:rPr>
      </w:pPr>
      <w:r w:rsidRPr="00DB45BE">
        <w:rPr>
          <w:rFonts w:cs="Arial"/>
          <w:b/>
          <w:bCs/>
          <w:sz w:val="40"/>
          <w:szCs w:val="40"/>
          <w:highlight w:val="lightGray"/>
        </w:rPr>
        <w:t>Etude de préfiguration d’un fonds air bois</w:t>
      </w:r>
      <w:bookmarkStart w:id="44" w:name="_Toc95233696"/>
    </w:p>
    <w:p w14:paraId="212491B3" w14:textId="77777777" w:rsidR="00A979AF" w:rsidRDefault="00A979AF" w:rsidP="00A979AF">
      <w:pPr>
        <w:spacing w:line="240" w:lineRule="atLeast"/>
        <w:ind w:left="-567" w:right="-902"/>
        <w:jc w:val="center"/>
        <w:rPr>
          <w:rFonts w:cs="Arial"/>
          <w:b/>
          <w:bCs/>
          <w:sz w:val="40"/>
          <w:szCs w:val="40"/>
        </w:rPr>
      </w:pPr>
    </w:p>
    <w:p w14:paraId="2B5715F2" w14:textId="2A553024" w:rsidR="00AC6070" w:rsidRPr="00DB45BE" w:rsidRDefault="7EE8A765" w:rsidP="00A979AF">
      <w:pPr>
        <w:spacing w:line="240" w:lineRule="atLeast"/>
        <w:ind w:left="-567" w:right="-902" w:firstLine="567"/>
        <w:rPr>
          <w:rFonts w:cs="Arial"/>
          <w:b/>
          <w:bCs/>
          <w:color w:val="365F91" w:themeColor="accent1" w:themeShade="BF"/>
          <w:sz w:val="28"/>
          <w:szCs w:val="28"/>
        </w:rPr>
      </w:pPr>
      <w:r w:rsidRPr="00DB45BE">
        <w:rPr>
          <w:b/>
          <w:bCs/>
          <w:color w:val="365F91" w:themeColor="accent1" w:themeShade="BF"/>
          <w:sz w:val="28"/>
          <w:szCs w:val="28"/>
        </w:rPr>
        <w:t>Enjeux et contexte du territoire</w:t>
      </w:r>
      <w:bookmarkEnd w:id="44"/>
    </w:p>
    <w:p w14:paraId="46F1B277" w14:textId="77777777" w:rsidR="00AC6070" w:rsidRPr="00EC06C9" w:rsidRDefault="00AC6070" w:rsidP="00AC6070">
      <w:pPr>
        <w:autoSpaceDE w:val="0"/>
        <w:autoSpaceDN w:val="0"/>
        <w:adjustRightInd w:val="0"/>
        <w:rPr>
          <w:rFonts w:cs="Arial"/>
          <w:color w:val="auto"/>
          <w:sz w:val="22"/>
        </w:rPr>
      </w:pPr>
    </w:p>
    <w:p w14:paraId="2B7CD3D0" w14:textId="77777777" w:rsidR="00A979AF" w:rsidRDefault="7EE8A765" w:rsidP="00A979AF">
      <w:pPr>
        <w:rPr>
          <w:rFonts w:cs="Arial"/>
          <w:color w:val="auto"/>
        </w:rPr>
      </w:pPr>
      <w:r w:rsidRPr="00EC06C9">
        <w:rPr>
          <w:rFonts w:cs="Arial"/>
          <w:color w:val="auto"/>
        </w:rPr>
        <w:t>A compléter</w:t>
      </w:r>
      <w:bookmarkStart w:id="45" w:name="_Toc95233697"/>
    </w:p>
    <w:p w14:paraId="3A75F60D" w14:textId="77777777" w:rsidR="00A979AF" w:rsidRDefault="00A979AF" w:rsidP="00A979AF">
      <w:pPr>
        <w:rPr>
          <w:rFonts w:cs="Arial"/>
          <w:color w:val="auto"/>
        </w:rPr>
      </w:pPr>
    </w:p>
    <w:p w14:paraId="6106B8BF" w14:textId="6ED69DF0" w:rsidR="00AC6070" w:rsidRPr="00DB45BE" w:rsidRDefault="7EE8A765" w:rsidP="00A979AF">
      <w:pPr>
        <w:rPr>
          <w:rFonts w:cs="Arial"/>
          <w:b/>
          <w:bCs/>
          <w:color w:val="365F91" w:themeColor="accent1" w:themeShade="BF"/>
          <w:sz w:val="28"/>
          <w:szCs w:val="28"/>
        </w:rPr>
      </w:pPr>
      <w:r w:rsidRPr="00DB45BE">
        <w:rPr>
          <w:b/>
          <w:bCs/>
          <w:color w:val="365F91" w:themeColor="accent1" w:themeShade="BF"/>
          <w:sz w:val="28"/>
          <w:szCs w:val="28"/>
        </w:rPr>
        <w:t>Objet de la consultation</w:t>
      </w:r>
      <w:bookmarkEnd w:id="45"/>
    </w:p>
    <w:p w14:paraId="59EA6D06" w14:textId="77777777" w:rsidR="00AC6070" w:rsidRPr="00EC06C9" w:rsidRDefault="00AC6070" w:rsidP="00AC6070">
      <w:pPr>
        <w:rPr>
          <w:rFonts w:cs="Arial"/>
          <w:color w:val="auto"/>
          <w:sz w:val="22"/>
        </w:rPr>
      </w:pPr>
    </w:p>
    <w:p w14:paraId="11655FC4" w14:textId="0CD28A5F" w:rsidR="00AC6070" w:rsidRPr="00EC06C9" w:rsidRDefault="7EE8A765" w:rsidP="00A43EF4">
      <w:pPr>
        <w:autoSpaceDE w:val="0"/>
        <w:autoSpaceDN w:val="0"/>
        <w:adjustRightInd w:val="0"/>
        <w:jc w:val="both"/>
        <w:rPr>
          <w:rFonts w:cs="Arial"/>
          <w:color w:val="auto"/>
        </w:rPr>
      </w:pPr>
      <w:r w:rsidRPr="00EC06C9">
        <w:rPr>
          <w:rFonts w:cs="Arial"/>
          <w:color w:val="auto"/>
        </w:rPr>
        <w:t xml:space="preserve">En amont de la mise en place d’un fonds air bois, </w:t>
      </w:r>
      <w:r w:rsidRPr="00EC06C9">
        <w:rPr>
          <w:rFonts w:cs="Arial"/>
          <w:i/>
          <w:iCs/>
          <w:color w:val="auto"/>
        </w:rPr>
        <w:t>[Territoire]</w:t>
      </w:r>
      <w:r w:rsidRPr="00EC06C9">
        <w:rPr>
          <w:rFonts w:cs="Arial"/>
          <w:color w:val="auto"/>
        </w:rPr>
        <w:t xml:space="preserve"> souhaite réaliser un état des lieux du </w:t>
      </w:r>
      <w:r w:rsidR="008E6721">
        <w:rPr>
          <w:rFonts w:cs="Arial"/>
          <w:color w:val="auto"/>
        </w:rPr>
        <w:t>chauffage domestique au bois</w:t>
      </w:r>
      <w:r w:rsidRPr="00EC06C9">
        <w:rPr>
          <w:rFonts w:cs="Arial"/>
          <w:color w:val="auto"/>
        </w:rPr>
        <w:t xml:space="preserve"> sur son territoire c’est-à-dire connaître le parc d</w:t>
      </w:r>
      <w:r w:rsidR="00922B3D" w:rsidRPr="00EC06C9">
        <w:rPr>
          <w:rFonts w:cs="Arial"/>
          <w:color w:val="auto"/>
        </w:rPr>
        <w:t xml:space="preserve">es </w:t>
      </w:r>
      <w:r w:rsidRPr="00EC06C9">
        <w:rPr>
          <w:rFonts w:cs="Arial"/>
          <w:color w:val="auto"/>
        </w:rPr>
        <w:t xml:space="preserve">appareils </w:t>
      </w:r>
      <w:r w:rsidR="00922B3D" w:rsidRPr="00EC06C9">
        <w:rPr>
          <w:rFonts w:cs="Arial"/>
          <w:color w:val="auto"/>
        </w:rPr>
        <w:t xml:space="preserve">individuels </w:t>
      </w:r>
      <w:r w:rsidRPr="00EC06C9">
        <w:rPr>
          <w:rFonts w:cs="Arial"/>
          <w:color w:val="auto"/>
        </w:rPr>
        <w:t>de chauffage au bois existant, ainsi que les pratiques et le profil des usagers</w:t>
      </w:r>
      <w:r w:rsidR="00922B3D" w:rsidRPr="00EC06C9">
        <w:rPr>
          <w:rFonts w:cs="Arial"/>
          <w:color w:val="auto"/>
        </w:rPr>
        <w:t xml:space="preserve"> de ce type de chauffage</w:t>
      </w:r>
      <w:r w:rsidRPr="00EC06C9">
        <w:rPr>
          <w:rFonts w:cs="Arial"/>
          <w:color w:val="auto"/>
        </w:rPr>
        <w:t xml:space="preserve">. Cela permettra le bon dimensionnement du fonds (nombre </w:t>
      </w:r>
      <w:r w:rsidR="00922B3D" w:rsidRPr="00EC06C9">
        <w:rPr>
          <w:rFonts w:cs="Arial"/>
          <w:color w:val="auto"/>
        </w:rPr>
        <w:t>d’installations</w:t>
      </w:r>
      <w:r w:rsidRPr="00EC06C9">
        <w:rPr>
          <w:rFonts w:cs="Arial"/>
          <w:color w:val="auto"/>
        </w:rPr>
        <w:t>,</w:t>
      </w:r>
      <w:r w:rsidR="00922B3D" w:rsidRPr="00EC06C9">
        <w:rPr>
          <w:rFonts w:cs="Arial"/>
          <w:color w:val="auto"/>
        </w:rPr>
        <w:t xml:space="preserve"> types d’appareils et d’usages visés,</w:t>
      </w:r>
      <w:r w:rsidRPr="00EC06C9">
        <w:rPr>
          <w:rFonts w:cs="Arial"/>
          <w:color w:val="auto"/>
        </w:rPr>
        <w:t xml:space="preserve"> montants d’aide, durée) et des actions d’accompagnement (messages de sensibilisation, éventuels critères socio-économiques pour l’accès au fonds, etc.).</w:t>
      </w:r>
    </w:p>
    <w:p w14:paraId="79179AD9" w14:textId="77777777" w:rsidR="00AC6070" w:rsidRPr="00EC06C9" w:rsidRDefault="7EE8A765" w:rsidP="00A43EF4">
      <w:pPr>
        <w:autoSpaceDE w:val="0"/>
        <w:autoSpaceDN w:val="0"/>
        <w:adjustRightInd w:val="0"/>
        <w:jc w:val="both"/>
        <w:rPr>
          <w:rFonts w:cs="Arial"/>
          <w:color w:val="auto"/>
        </w:rPr>
      </w:pPr>
      <w:r w:rsidRPr="00EC06C9">
        <w:rPr>
          <w:rFonts w:cs="Arial"/>
          <w:i/>
          <w:iCs/>
          <w:color w:val="auto"/>
        </w:rPr>
        <w:t>[Territoire]</w:t>
      </w:r>
      <w:r w:rsidRPr="00EC06C9">
        <w:rPr>
          <w:rFonts w:cs="Arial"/>
          <w:color w:val="auto"/>
        </w:rPr>
        <w:t xml:space="preserve"> souhaite également établir des scénarios de dimensionnement d’un futur fonds (moyens humains, financiers) et avoir une meilleure connaissance des professionnels susceptibles d’être impliqués dans ce fonds.</w:t>
      </w:r>
    </w:p>
    <w:p w14:paraId="29405B9F" w14:textId="77777777" w:rsidR="00A979AF" w:rsidRDefault="7EE8A765" w:rsidP="00A979AF">
      <w:pPr>
        <w:autoSpaceDE w:val="0"/>
        <w:autoSpaceDN w:val="0"/>
        <w:adjustRightInd w:val="0"/>
        <w:jc w:val="both"/>
        <w:rPr>
          <w:rFonts w:cs="Arial"/>
          <w:color w:val="auto"/>
        </w:rPr>
      </w:pPr>
      <w:r w:rsidRPr="00EC06C9">
        <w:rPr>
          <w:rFonts w:cs="Arial"/>
          <w:i/>
          <w:iCs/>
          <w:color w:val="auto"/>
        </w:rPr>
        <w:t>[Territoire]</w:t>
      </w:r>
      <w:r w:rsidRPr="00EC06C9">
        <w:rPr>
          <w:rFonts w:cs="Arial"/>
          <w:color w:val="auto"/>
        </w:rPr>
        <w:t xml:space="preserve"> souhaite donc être </w:t>
      </w:r>
      <w:r w:rsidR="00A43EF4">
        <w:rPr>
          <w:rFonts w:cs="Arial"/>
          <w:color w:val="auto"/>
        </w:rPr>
        <w:t>accompagné</w:t>
      </w:r>
      <w:r w:rsidRPr="00EC06C9">
        <w:rPr>
          <w:rFonts w:cs="Arial"/>
          <w:color w:val="auto"/>
        </w:rPr>
        <w:t xml:space="preserve"> dans la réalisation d’une étude</w:t>
      </w:r>
      <w:r w:rsidR="00952CB0" w:rsidRPr="00EC06C9">
        <w:rPr>
          <w:rFonts w:cs="Arial"/>
          <w:color w:val="auto"/>
        </w:rPr>
        <w:t xml:space="preserve"> préalable, appelée</w:t>
      </w:r>
      <w:r w:rsidRPr="00EC06C9">
        <w:rPr>
          <w:rFonts w:cs="Arial"/>
          <w:color w:val="auto"/>
        </w:rPr>
        <w:t xml:space="preserve"> de préfiguration</w:t>
      </w:r>
      <w:r w:rsidR="00952CB0" w:rsidRPr="00EC06C9">
        <w:rPr>
          <w:rFonts w:cs="Arial"/>
          <w:color w:val="auto"/>
        </w:rPr>
        <w:t xml:space="preserve"> du fonds, qui s’appuie notamment sur la réalisation d’une enquête sur le territoire.</w:t>
      </w:r>
      <w:bookmarkStart w:id="46" w:name="_Toc95233698"/>
    </w:p>
    <w:p w14:paraId="32BEC9EE" w14:textId="77777777" w:rsidR="00A979AF" w:rsidRDefault="00A979AF" w:rsidP="00A979AF">
      <w:pPr>
        <w:autoSpaceDE w:val="0"/>
        <w:autoSpaceDN w:val="0"/>
        <w:adjustRightInd w:val="0"/>
        <w:jc w:val="both"/>
        <w:rPr>
          <w:rFonts w:cs="Arial"/>
          <w:color w:val="auto"/>
        </w:rPr>
      </w:pPr>
    </w:p>
    <w:p w14:paraId="4B8DB060" w14:textId="6DED42D1" w:rsidR="00702E72" w:rsidRPr="00DB45BE" w:rsidRDefault="00702E72" w:rsidP="00A979AF">
      <w:pPr>
        <w:autoSpaceDE w:val="0"/>
        <w:autoSpaceDN w:val="0"/>
        <w:adjustRightInd w:val="0"/>
        <w:jc w:val="both"/>
        <w:rPr>
          <w:rFonts w:cs="Arial"/>
          <w:color w:val="365F91" w:themeColor="accent1" w:themeShade="BF"/>
          <w:sz w:val="24"/>
          <w:szCs w:val="24"/>
        </w:rPr>
      </w:pPr>
      <w:r w:rsidRPr="00DB45BE">
        <w:rPr>
          <w:color w:val="365F91" w:themeColor="accent1" w:themeShade="BF"/>
          <w:sz w:val="24"/>
          <w:szCs w:val="24"/>
        </w:rPr>
        <w:t xml:space="preserve">Le </w:t>
      </w:r>
      <w:bookmarkEnd w:id="46"/>
      <w:r w:rsidR="008E6721">
        <w:rPr>
          <w:color w:val="365F91" w:themeColor="accent1" w:themeShade="BF"/>
          <w:sz w:val="24"/>
          <w:szCs w:val="24"/>
        </w:rPr>
        <w:t>chauffage domestique au bois</w:t>
      </w:r>
    </w:p>
    <w:p w14:paraId="7541E7FB" w14:textId="77777777" w:rsidR="00702E72" w:rsidRPr="00EC06C9" w:rsidRDefault="00702E72" w:rsidP="00924F2B">
      <w:pPr>
        <w:pStyle w:val="ADEMENormal"/>
        <w:rPr>
          <w:color w:val="auto"/>
        </w:rPr>
      </w:pPr>
    </w:p>
    <w:p w14:paraId="0A9195DD" w14:textId="193D0B65" w:rsidR="00AC6070" w:rsidRPr="00EC06C9" w:rsidRDefault="7EE8A765" w:rsidP="7EE8A765">
      <w:pPr>
        <w:rPr>
          <w:rFonts w:cs="Arial"/>
          <w:color w:val="auto"/>
        </w:rPr>
      </w:pPr>
      <w:r w:rsidRPr="00EC06C9">
        <w:rPr>
          <w:rFonts w:cs="Arial"/>
          <w:color w:val="auto"/>
        </w:rPr>
        <w:t>Cette étude aura pour objectifs d</w:t>
      </w:r>
      <w:r w:rsidR="00922B3D" w:rsidRPr="00EC06C9">
        <w:rPr>
          <w:rFonts w:cs="Arial"/>
          <w:color w:val="auto"/>
        </w:rPr>
        <w:t>’affiner les connaissances</w:t>
      </w:r>
      <w:r w:rsidR="00252C4F">
        <w:rPr>
          <w:rFonts w:cs="Arial"/>
          <w:color w:val="auto"/>
        </w:rPr>
        <w:t>,</w:t>
      </w:r>
      <w:r w:rsidR="00922B3D" w:rsidRPr="00EC06C9">
        <w:rPr>
          <w:rFonts w:cs="Arial"/>
          <w:color w:val="auto"/>
        </w:rPr>
        <w:t xml:space="preserve"> sur</w:t>
      </w:r>
      <w:r w:rsidR="00564D58" w:rsidRPr="00EC06C9">
        <w:rPr>
          <w:rFonts w:cs="Arial"/>
          <w:color w:val="auto"/>
        </w:rPr>
        <w:t xml:space="preserve"> </w:t>
      </w:r>
      <w:r w:rsidRPr="00EC06C9">
        <w:rPr>
          <w:rFonts w:cs="Arial"/>
          <w:color w:val="auto"/>
        </w:rPr>
        <w:t>:</w:t>
      </w:r>
    </w:p>
    <w:p w14:paraId="0E2EFA1B" w14:textId="432CB8D3" w:rsidR="00AC6070" w:rsidRPr="00EC06C9" w:rsidRDefault="00EC06C9" w:rsidP="7EE8A765">
      <w:pPr>
        <w:pStyle w:val="Paragraphedeliste"/>
        <w:numPr>
          <w:ilvl w:val="0"/>
          <w:numId w:val="23"/>
        </w:numPr>
        <w:suppressLineNumbers w:val="0"/>
        <w:suppressAutoHyphens w:val="0"/>
        <w:autoSpaceDE w:val="0"/>
        <w:autoSpaceDN w:val="0"/>
        <w:adjustRightInd w:val="0"/>
        <w:jc w:val="both"/>
        <w:rPr>
          <w:rFonts w:cs="Arial"/>
          <w:color w:val="auto"/>
        </w:rPr>
      </w:pPr>
      <w:r w:rsidRPr="00EC06C9">
        <w:rPr>
          <w:rFonts w:cs="Arial"/>
          <w:color w:val="auto"/>
        </w:rPr>
        <w:t>Le</w:t>
      </w:r>
      <w:r w:rsidR="7EE8A765" w:rsidRPr="00EC06C9">
        <w:rPr>
          <w:rFonts w:cs="Arial"/>
          <w:color w:val="auto"/>
        </w:rPr>
        <w:t xml:space="preserve"> parc d</w:t>
      </w:r>
      <w:r w:rsidR="00922B3D" w:rsidRPr="00EC06C9">
        <w:rPr>
          <w:rFonts w:cs="Arial"/>
          <w:color w:val="auto"/>
        </w:rPr>
        <w:t xml:space="preserve">’appareils </w:t>
      </w:r>
      <w:r w:rsidRPr="00EC06C9">
        <w:rPr>
          <w:rFonts w:cs="Arial"/>
          <w:color w:val="auto"/>
        </w:rPr>
        <w:t xml:space="preserve">de </w:t>
      </w:r>
      <w:r w:rsidR="008E6721">
        <w:rPr>
          <w:rFonts w:cs="Arial"/>
          <w:color w:val="auto"/>
        </w:rPr>
        <w:t>chauffage domestique au bois</w:t>
      </w:r>
      <w:r w:rsidR="7EE8A765" w:rsidRPr="00EC06C9">
        <w:rPr>
          <w:rFonts w:cs="Arial"/>
          <w:color w:val="auto"/>
        </w:rPr>
        <w:t xml:space="preserve"> (et éventuellement au charbon dans les anciennes régions minières) et son usage sur le territoire (chauffage principal, d’agrément, d’appoint / types d’équipement et âge /</w:t>
      </w:r>
      <w:r w:rsidR="00E92827">
        <w:rPr>
          <w:rFonts w:cs="Arial"/>
          <w:color w:val="auto"/>
        </w:rPr>
        <w:t xml:space="preserve"> </w:t>
      </w:r>
      <w:r w:rsidR="00E92827" w:rsidRPr="00EC06C9">
        <w:rPr>
          <w:rFonts w:cs="Arial"/>
          <w:color w:val="auto"/>
        </w:rPr>
        <w:t xml:space="preserve">pratiques </w:t>
      </w:r>
      <w:r w:rsidR="00E92827" w:rsidRPr="00EC06C9">
        <w:rPr>
          <w:rFonts w:cs="Arial"/>
          <w:color w:val="auto"/>
          <w:szCs w:val="20"/>
        </w:rPr>
        <w:t>d’utilisation et d’entretien de l’appareil, d’approvisionnement en bois, d’allumage et gestion du feu</w:t>
      </w:r>
      <w:r w:rsidR="00E92827">
        <w:rPr>
          <w:rFonts w:cs="Arial"/>
          <w:color w:val="auto"/>
          <w:szCs w:val="20"/>
        </w:rPr>
        <w:t xml:space="preserve"> /</w:t>
      </w:r>
      <w:r w:rsidR="7EE8A765" w:rsidRPr="00EC06C9">
        <w:rPr>
          <w:rFonts w:cs="Arial"/>
          <w:color w:val="auto"/>
        </w:rPr>
        <w:t xml:space="preserve"> quantité et qualité du bois consommé / </w:t>
      </w:r>
      <w:r w:rsidR="00E92827" w:rsidRPr="00EC06C9">
        <w:rPr>
          <w:rFonts w:cs="Arial"/>
          <w:color w:val="auto"/>
        </w:rPr>
        <w:t>capacité des utilisateurs à renouveler leur appareil peu performant par un appareil labélisé flamme verte ou équivalent grâce à une aide (et pas de façon naturelle)</w:t>
      </w:r>
      <w:r w:rsidR="00E92827">
        <w:rPr>
          <w:rFonts w:cs="Arial"/>
          <w:color w:val="auto"/>
        </w:rPr>
        <w:t xml:space="preserve"> / </w:t>
      </w:r>
      <w:r w:rsidR="7EE8A765" w:rsidRPr="00EC06C9">
        <w:rPr>
          <w:rFonts w:cs="Arial"/>
          <w:color w:val="auto"/>
        </w:rPr>
        <w:t xml:space="preserve">caractéristiques sociologiques des habitants concernés par les matériels les moins </w:t>
      </w:r>
      <w:r w:rsidRPr="00EC06C9">
        <w:rPr>
          <w:rFonts w:cs="Arial"/>
          <w:color w:val="auto"/>
        </w:rPr>
        <w:t>performants,</w:t>
      </w:r>
      <w:r w:rsidR="7EE8A765" w:rsidRPr="00EC06C9">
        <w:rPr>
          <w:rFonts w:cs="Arial"/>
          <w:color w:val="auto"/>
        </w:rPr>
        <w:t>) ;</w:t>
      </w:r>
    </w:p>
    <w:p w14:paraId="3B3DA7D7" w14:textId="5BE4EA14" w:rsidR="00AC6070" w:rsidRPr="00EC06C9" w:rsidRDefault="00EC06C9" w:rsidP="7EE8A765">
      <w:pPr>
        <w:pStyle w:val="Paragraphedeliste"/>
        <w:numPr>
          <w:ilvl w:val="0"/>
          <w:numId w:val="23"/>
        </w:numPr>
        <w:suppressLineNumbers w:val="0"/>
        <w:suppressAutoHyphens w:val="0"/>
        <w:autoSpaceDE w:val="0"/>
        <w:autoSpaceDN w:val="0"/>
        <w:adjustRightInd w:val="0"/>
        <w:jc w:val="both"/>
        <w:rPr>
          <w:rFonts w:cs="Arial"/>
          <w:color w:val="auto"/>
        </w:rPr>
      </w:pPr>
      <w:r w:rsidRPr="00EC06C9">
        <w:rPr>
          <w:rFonts w:cs="Arial"/>
          <w:color w:val="auto"/>
        </w:rPr>
        <w:t>Le</w:t>
      </w:r>
      <w:r w:rsidR="7EE8A765" w:rsidRPr="00EC06C9">
        <w:rPr>
          <w:rFonts w:cs="Arial"/>
          <w:color w:val="auto"/>
        </w:rPr>
        <w:t xml:space="preserve"> niveau de </w:t>
      </w:r>
      <w:r w:rsidR="7EE8A765" w:rsidRPr="00FF44DE">
        <w:rPr>
          <w:rFonts w:cs="Arial"/>
          <w:color w:val="auto"/>
        </w:rPr>
        <w:t xml:space="preserve">connaissances </w:t>
      </w:r>
      <w:r w:rsidR="001F0A68" w:rsidRPr="00FF44DE">
        <w:rPr>
          <w:rFonts w:cs="Arial"/>
          <w:color w:val="auto"/>
        </w:rPr>
        <w:t xml:space="preserve">des particuliers </w:t>
      </w:r>
      <w:r w:rsidR="7EE8A765" w:rsidRPr="00FF44DE">
        <w:rPr>
          <w:rFonts w:cs="Arial"/>
          <w:color w:val="auto"/>
        </w:rPr>
        <w:t xml:space="preserve">sur le sujet du chauffage au bois, </w:t>
      </w:r>
      <w:r w:rsidR="00922B3D" w:rsidRPr="00FF44DE">
        <w:rPr>
          <w:rFonts w:cs="Arial"/>
          <w:color w:val="auto"/>
        </w:rPr>
        <w:t>d</w:t>
      </w:r>
      <w:r w:rsidR="7EE8A765" w:rsidRPr="00FF44DE">
        <w:rPr>
          <w:rFonts w:cs="Arial"/>
          <w:color w:val="auto"/>
        </w:rPr>
        <w:t>es bonnes pratiques</w:t>
      </w:r>
      <w:r w:rsidR="00252C4F" w:rsidRPr="00FF44DE">
        <w:rPr>
          <w:rFonts w:cs="Arial"/>
          <w:color w:val="auto"/>
        </w:rPr>
        <w:t xml:space="preserve"> d’utilisation</w:t>
      </w:r>
      <w:r w:rsidR="7EE8A765" w:rsidRPr="00FF44DE">
        <w:rPr>
          <w:rFonts w:cs="Arial"/>
          <w:color w:val="auto"/>
        </w:rPr>
        <w:t xml:space="preserve">, </w:t>
      </w:r>
      <w:r w:rsidR="00922B3D" w:rsidRPr="00FF44DE">
        <w:rPr>
          <w:rFonts w:cs="Arial"/>
          <w:color w:val="auto"/>
        </w:rPr>
        <w:t>d</w:t>
      </w:r>
      <w:r w:rsidR="7EE8A765" w:rsidRPr="00FF44DE">
        <w:rPr>
          <w:rFonts w:cs="Arial"/>
          <w:color w:val="auto"/>
        </w:rPr>
        <w:t>es impacts sur la qualité</w:t>
      </w:r>
      <w:r w:rsidR="7EE8A765" w:rsidRPr="00EC06C9">
        <w:rPr>
          <w:rFonts w:cs="Arial"/>
          <w:color w:val="auto"/>
        </w:rPr>
        <w:t xml:space="preserve"> de l’air</w:t>
      </w:r>
      <w:r w:rsidR="00E160D0">
        <w:rPr>
          <w:rFonts w:cs="Arial"/>
          <w:color w:val="auto"/>
        </w:rPr>
        <w:t xml:space="preserve"> et la santé</w:t>
      </w:r>
      <w:r w:rsidR="7EE8A765" w:rsidRPr="00EC06C9">
        <w:rPr>
          <w:rFonts w:cs="Arial"/>
          <w:color w:val="auto"/>
        </w:rPr>
        <w:t xml:space="preserve"> ; </w:t>
      </w:r>
    </w:p>
    <w:p w14:paraId="475CA844" w14:textId="79734A00" w:rsidR="00AC6070" w:rsidRPr="00EC06C9" w:rsidRDefault="00EC06C9" w:rsidP="7EE8A765">
      <w:pPr>
        <w:pStyle w:val="Paragraphedeliste"/>
        <w:numPr>
          <w:ilvl w:val="0"/>
          <w:numId w:val="23"/>
        </w:numPr>
        <w:suppressLineNumbers w:val="0"/>
        <w:suppressAutoHyphens w:val="0"/>
        <w:autoSpaceDE w:val="0"/>
        <w:autoSpaceDN w:val="0"/>
        <w:adjustRightInd w:val="0"/>
        <w:jc w:val="both"/>
        <w:rPr>
          <w:rFonts w:cs="Arial"/>
          <w:color w:val="auto"/>
        </w:rPr>
      </w:pPr>
      <w:r w:rsidRPr="00EC06C9">
        <w:rPr>
          <w:rFonts w:cs="Arial"/>
          <w:color w:val="auto"/>
        </w:rPr>
        <w:t>Les</w:t>
      </w:r>
      <w:r w:rsidR="7EE8A765" w:rsidRPr="00EC06C9">
        <w:rPr>
          <w:rFonts w:cs="Arial"/>
          <w:color w:val="auto"/>
        </w:rPr>
        <w:t xml:space="preserve"> arguments qui amèneraient les particuliers à changer </w:t>
      </w:r>
      <w:r w:rsidR="00252C4F">
        <w:rPr>
          <w:rFonts w:cs="Arial"/>
          <w:color w:val="auto"/>
        </w:rPr>
        <w:t>d’équipement</w:t>
      </w:r>
      <w:r w:rsidR="7EE8A765" w:rsidRPr="00EC06C9">
        <w:rPr>
          <w:rFonts w:cs="Arial"/>
          <w:color w:val="auto"/>
        </w:rPr>
        <w:t> ;</w:t>
      </w:r>
    </w:p>
    <w:p w14:paraId="48B00548" w14:textId="008FFDFB" w:rsidR="00AC6070" w:rsidRPr="00EC06C9" w:rsidRDefault="00EC06C9" w:rsidP="7EE8A765">
      <w:pPr>
        <w:pStyle w:val="Paragraphedeliste"/>
        <w:numPr>
          <w:ilvl w:val="0"/>
          <w:numId w:val="23"/>
        </w:numPr>
        <w:suppressLineNumbers w:val="0"/>
        <w:suppressAutoHyphens w:val="0"/>
        <w:autoSpaceDE w:val="0"/>
        <w:autoSpaceDN w:val="0"/>
        <w:adjustRightInd w:val="0"/>
        <w:jc w:val="both"/>
        <w:rPr>
          <w:rFonts w:cs="Arial"/>
          <w:color w:val="auto"/>
        </w:rPr>
      </w:pPr>
      <w:r w:rsidRPr="00EC06C9">
        <w:rPr>
          <w:rFonts w:cs="Arial"/>
          <w:color w:val="auto"/>
        </w:rPr>
        <w:t>Les</w:t>
      </w:r>
      <w:r w:rsidR="7EE8A765" w:rsidRPr="00EC06C9">
        <w:rPr>
          <w:rFonts w:cs="Arial"/>
          <w:color w:val="auto"/>
        </w:rPr>
        <w:t xml:space="preserve"> coûts réels </w:t>
      </w:r>
      <w:r w:rsidR="00252C4F">
        <w:rPr>
          <w:rFonts w:cs="Arial"/>
          <w:color w:val="auto"/>
        </w:rPr>
        <w:t xml:space="preserve">d’utilisation des équipements </w:t>
      </w:r>
      <w:r w:rsidR="7EE8A765" w:rsidRPr="00EC06C9">
        <w:rPr>
          <w:rFonts w:cs="Arial"/>
          <w:color w:val="auto"/>
        </w:rPr>
        <w:t xml:space="preserve">observés chez les </w:t>
      </w:r>
      <w:r w:rsidR="00252C4F">
        <w:rPr>
          <w:rFonts w:cs="Arial"/>
          <w:color w:val="auto"/>
        </w:rPr>
        <w:t>particuliers</w:t>
      </w:r>
      <w:r w:rsidR="7EE8A765" w:rsidRPr="00EC06C9">
        <w:rPr>
          <w:rFonts w:cs="Arial"/>
          <w:color w:val="auto"/>
        </w:rPr>
        <w:t xml:space="preserve"> et le niveau d’investissement </w:t>
      </w:r>
      <w:r w:rsidR="00252C4F">
        <w:rPr>
          <w:rFonts w:cs="Arial"/>
          <w:color w:val="auto"/>
        </w:rPr>
        <w:t>qu’ils</w:t>
      </w:r>
      <w:r w:rsidR="7EE8A765" w:rsidRPr="00EC06C9">
        <w:rPr>
          <w:rFonts w:cs="Arial"/>
          <w:color w:val="auto"/>
        </w:rPr>
        <w:t xml:space="preserve"> sont prêts à accepter pour moderniser leur équipement en vue de réduire leurs émissions polluantes ;</w:t>
      </w:r>
    </w:p>
    <w:p w14:paraId="5758BA30" w14:textId="579C8428" w:rsidR="00922B3D" w:rsidRPr="00EC06C9" w:rsidRDefault="00EC06C9" w:rsidP="7EE8A765">
      <w:pPr>
        <w:pStyle w:val="Paragraphedeliste"/>
        <w:numPr>
          <w:ilvl w:val="0"/>
          <w:numId w:val="23"/>
        </w:numPr>
        <w:suppressLineNumbers w:val="0"/>
        <w:suppressAutoHyphens w:val="0"/>
        <w:autoSpaceDE w:val="0"/>
        <w:autoSpaceDN w:val="0"/>
        <w:adjustRightInd w:val="0"/>
        <w:jc w:val="both"/>
        <w:rPr>
          <w:rFonts w:cs="Arial"/>
          <w:color w:val="auto"/>
        </w:rPr>
      </w:pPr>
      <w:r w:rsidRPr="00EC06C9">
        <w:rPr>
          <w:rFonts w:cs="Arial"/>
          <w:color w:val="auto"/>
        </w:rPr>
        <w:t>Les</w:t>
      </w:r>
      <w:r w:rsidR="00922B3D" w:rsidRPr="00EC06C9">
        <w:rPr>
          <w:rFonts w:cs="Arial"/>
          <w:color w:val="auto"/>
        </w:rPr>
        <w:t xml:space="preserve"> professionnels qualifiés du territoire (installateurs, vendeurs de bois, ramoneurs) susceptibles d’intervenir dans le futur fonds </w:t>
      </w:r>
    </w:p>
    <w:p w14:paraId="69BEBDA6" w14:textId="67C9BB4D" w:rsidR="000442ED" w:rsidRPr="00EC06C9" w:rsidRDefault="00EC06C9" w:rsidP="000442ED">
      <w:pPr>
        <w:pStyle w:val="Paragraphedeliste"/>
        <w:numPr>
          <w:ilvl w:val="0"/>
          <w:numId w:val="23"/>
        </w:numPr>
        <w:suppressLineNumbers w:val="0"/>
        <w:suppressAutoHyphens w:val="0"/>
        <w:autoSpaceDE w:val="0"/>
        <w:autoSpaceDN w:val="0"/>
        <w:adjustRightInd w:val="0"/>
        <w:jc w:val="both"/>
        <w:rPr>
          <w:rFonts w:cs="Arial"/>
          <w:color w:val="auto"/>
        </w:rPr>
      </w:pPr>
      <w:r w:rsidRPr="00EC06C9">
        <w:rPr>
          <w:rFonts w:cs="Arial"/>
          <w:color w:val="auto"/>
        </w:rPr>
        <w:t>Les</w:t>
      </w:r>
      <w:r w:rsidR="000442ED" w:rsidRPr="00EC06C9">
        <w:rPr>
          <w:rFonts w:cs="Arial"/>
          <w:color w:val="auto"/>
        </w:rPr>
        <w:t xml:space="preserve"> pratiques de gestion des déchets verts par les habitants du territoire (</w:t>
      </w:r>
      <w:r w:rsidR="00252C4F">
        <w:rPr>
          <w:rFonts w:cs="Arial"/>
          <w:color w:val="auto"/>
        </w:rPr>
        <w:t xml:space="preserve">dont le </w:t>
      </w:r>
      <w:r w:rsidR="000442ED" w:rsidRPr="00EC06C9">
        <w:rPr>
          <w:rFonts w:cs="Arial"/>
          <w:color w:val="auto"/>
        </w:rPr>
        <w:t xml:space="preserve">brûlage à l’air libre et </w:t>
      </w:r>
      <w:r w:rsidR="00252C4F">
        <w:rPr>
          <w:rFonts w:cs="Arial"/>
          <w:color w:val="auto"/>
        </w:rPr>
        <w:t xml:space="preserve">les </w:t>
      </w:r>
      <w:r w:rsidR="000442ED" w:rsidRPr="00EC06C9">
        <w:rPr>
          <w:rFonts w:cs="Arial"/>
          <w:color w:val="auto"/>
        </w:rPr>
        <w:t xml:space="preserve">solutions alternatives) </w:t>
      </w:r>
    </w:p>
    <w:p w14:paraId="0C9DAFA7" w14:textId="77777777" w:rsidR="00922B3D" w:rsidRPr="00EC06C9" w:rsidRDefault="00922B3D" w:rsidP="00924F2B">
      <w:pPr>
        <w:pStyle w:val="Paragraphedeliste"/>
        <w:numPr>
          <w:ilvl w:val="0"/>
          <w:numId w:val="0"/>
        </w:numPr>
        <w:suppressLineNumbers w:val="0"/>
        <w:suppressAutoHyphens w:val="0"/>
        <w:autoSpaceDE w:val="0"/>
        <w:autoSpaceDN w:val="0"/>
        <w:adjustRightInd w:val="0"/>
        <w:ind w:left="720"/>
        <w:jc w:val="both"/>
        <w:rPr>
          <w:rFonts w:cs="Arial"/>
          <w:color w:val="auto"/>
        </w:rPr>
      </w:pPr>
    </w:p>
    <w:p w14:paraId="7F02ED60" w14:textId="1E1A22CD" w:rsidR="00E160D0" w:rsidRPr="00630AB5" w:rsidRDefault="00922B3D" w:rsidP="00630AB5">
      <w:pPr>
        <w:suppressLineNumbers w:val="0"/>
        <w:suppressAutoHyphens w:val="0"/>
        <w:jc w:val="both"/>
        <w:rPr>
          <w:rFonts w:cs="Arial"/>
          <w:color w:val="auto"/>
        </w:rPr>
      </w:pPr>
      <w:r w:rsidRPr="00630AB5">
        <w:rPr>
          <w:rFonts w:cs="Arial"/>
          <w:b/>
          <w:bCs/>
          <w:color w:val="auto"/>
        </w:rPr>
        <w:t>L’étude devra permettre de d</w:t>
      </w:r>
      <w:r w:rsidR="7EE8A765" w:rsidRPr="00630AB5">
        <w:rPr>
          <w:rFonts w:cs="Arial"/>
          <w:b/>
          <w:bCs/>
          <w:color w:val="auto"/>
        </w:rPr>
        <w:t xml:space="preserve">éfinir </w:t>
      </w:r>
      <w:r w:rsidRPr="00630AB5">
        <w:rPr>
          <w:rFonts w:cs="Arial"/>
          <w:b/>
          <w:bCs/>
          <w:color w:val="auto"/>
        </w:rPr>
        <w:t xml:space="preserve">le taux de renouvellement naturel </w:t>
      </w:r>
      <w:r w:rsidR="00702E72" w:rsidRPr="00630AB5">
        <w:rPr>
          <w:rFonts w:cs="Arial"/>
          <w:b/>
          <w:bCs/>
          <w:color w:val="auto"/>
        </w:rPr>
        <w:t xml:space="preserve">annuel </w:t>
      </w:r>
      <w:r w:rsidRPr="00630AB5">
        <w:rPr>
          <w:rFonts w:cs="Arial"/>
          <w:b/>
          <w:bCs/>
          <w:color w:val="auto"/>
        </w:rPr>
        <w:t xml:space="preserve">observé pour le parc </w:t>
      </w:r>
      <w:r w:rsidR="00252C4F" w:rsidRPr="00630AB5">
        <w:rPr>
          <w:rFonts w:cs="Arial"/>
          <w:b/>
          <w:bCs/>
          <w:color w:val="auto"/>
        </w:rPr>
        <w:t xml:space="preserve">d’équipement de </w:t>
      </w:r>
      <w:r w:rsidR="008E6721" w:rsidRPr="00630AB5">
        <w:rPr>
          <w:rFonts w:cs="Arial"/>
          <w:b/>
          <w:bCs/>
          <w:color w:val="auto"/>
        </w:rPr>
        <w:t>chauffage domestique au bois</w:t>
      </w:r>
      <w:r w:rsidR="00B35FD5" w:rsidRPr="00630AB5">
        <w:rPr>
          <w:rFonts w:cs="Arial"/>
          <w:b/>
          <w:bCs/>
          <w:color w:val="auto"/>
        </w:rPr>
        <w:t xml:space="preserve"> </w:t>
      </w:r>
      <w:r w:rsidRPr="00630AB5">
        <w:rPr>
          <w:rFonts w:cs="Arial"/>
          <w:b/>
          <w:bCs/>
          <w:color w:val="auto"/>
        </w:rPr>
        <w:t xml:space="preserve">sur le territoire. </w:t>
      </w:r>
      <w:r w:rsidR="00252C4F" w:rsidRPr="00630AB5">
        <w:rPr>
          <w:rFonts w:cs="Arial"/>
          <w:b/>
          <w:bCs/>
          <w:color w:val="auto"/>
        </w:rPr>
        <w:t xml:space="preserve">Ce taux multiplié par 1,5 constituera l’objectif minimum de renouvellement d’équipements à atteindre </w:t>
      </w:r>
      <w:r w:rsidR="00E160D0" w:rsidRPr="00630AB5">
        <w:rPr>
          <w:rFonts w:cs="Arial"/>
          <w:color w:val="auto"/>
        </w:rPr>
        <w:t>sur le territoire</w:t>
      </w:r>
      <w:r w:rsidR="00E160D0" w:rsidRPr="00EC06C9">
        <w:rPr>
          <w:rStyle w:val="Appelnotedebasdep"/>
          <w:rFonts w:cs="Arial"/>
          <w:color w:val="auto"/>
        </w:rPr>
        <w:footnoteReference w:id="10"/>
      </w:r>
      <w:r w:rsidR="003C4243" w:rsidRPr="00630AB5">
        <w:rPr>
          <w:rFonts w:cs="Arial"/>
          <w:color w:val="auto"/>
        </w:rPr>
        <w:t>.</w:t>
      </w:r>
    </w:p>
    <w:p w14:paraId="23C76710" w14:textId="39D0D76E" w:rsidR="00AC6070" w:rsidRPr="00252C4F" w:rsidRDefault="00252C4F" w:rsidP="00922B3D">
      <w:pPr>
        <w:suppressLineNumbers w:val="0"/>
        <w:suppressAutoHyphens w:val="0"/>
        <w:autoSpaceDE w:val="0"/>
        <w:autoSpaceDN w:val="0"/>
        <w:adjustRightInd w:val="0"/>
        <w:jc w:val="both"/>
        <w:rPr>
          <w:rFonts w:cs="Arial"/>
          <w:b/>
          <w:bCs/>
          <w:color w:val="auto"/>
        </w:rPr>
      </w:pPr>
      <w:r w:rsidRPr="00252C4F">
        <w:rPr>
          <w:rFonts w:cs="Arial"/>
          <w:b/>
          <w:bCs/>
          <w:color w:val="auto"/>
        </w:rPr>
        <w:t xml:space="preserve"> </w:t>
      </w:r>
    </w:p>
    <w:p w14:paraId="54E7BC6D" w14:textId="6FEACBC1" w:rsidR="00AC6070" w:rsidRPr="00EC06C9" w:rsidRDefault="00952CB0" w:rsidP="005A42C6">
      <w:pPr>
        <w:suppressLineNumbers w:val="0"/>
        <w:suppressAutoHyphens w:val="0"/>
        <w:autoSpaceDE w:val="0"/>
        <w:autoSpaceDN w:val="0"/>
        <w:adjustRightInd w:val="0"/>
        <w:spacing w:after="18"/>
        <w:jc w:val="both"/>
        <w:rPr>
          <w:rFonts w:cs="Arial"/>
          <w:color w:val="auto"/>
        </w:rPr>
      </w:pPr>
      <w:r w:rsidRPr="00EC06C9">
        <w:rPr>
          <w:rFonts w:cs="Arial"/>
          <w:color w:val="auto"/>
        </w:rPr>
        <w:t xml:space="preserve">A partir des données recueillies, le prestataire </w:t>
      </w:r>
      <w:r w:rsidR="00EC06C9" w:rsidRPr="00EC06C9">
        <w:rPr>
          <w:rFonts w:cs="Arial"/>
          <w:color w:val="auto"/>
        </w:rPr>
        <w:t xml:space="preserve">proposera </w:t>
      </w:r>
      <w:r w:rsidR="00322804">
        <w:rPr>
          <w:rFonts w:cs="Arial"/>
          <w:color w:val="auto"/>
        </w:rPr>
        <w:t xml:space="preserve">deux ou </w:t>
      </w:r>
      <w:r w:rsidR="00EC06C9" w:rsidRPr="00EC06C9">
        <w:rPr>
          <w:rFonts w:cs="Arial"/>
          <w:color w:val="auto"/>
        </w:rPr>
        <w:t>trois</w:t>
      </w:r>
      <w:r w:rsidR="007E354D" w:rsidRPr="00EC06C9">
        <w:rPr>
          <w:rFonts w:cs="Arial"/>
          <w:color w:val="auto"/>
        </w:rPr>
        <w:t xml:space="preserve"> </w:t>
      </w:r>
      <w:r w:rsidR="7EE8A765" w:rsidRPr="00EC06C9">
        <w:rPr>
          <w:rFonts w:cs="Arial"/>
          <w:color w:val="auto"/>
        </w:rPr>
        <w:t xml:space="preserve">scénarios de montage de fonds comprenant : </w:t>
      </w:r>
    </w:p>
    <w:p w14:paraId="593476DD" w14:textId="300A3708" w:rsidR="00AC6070" w:rsidRPr="00EC06C9" w:rsidRDefault="00A8667F" w:rsidP="005A42C6">
      <w:pPr>
        <w:pStyle w:val="Paragraphedeliste"/>
        <w:numPr>
          <w:ilvl w:val="1"/>
          <w:numId w:val="26"/>
        </w:numPr>
        <w:suppressLineNumbers w:val="0"/>
        <w:suppressAutoHyphens w:val="0"/>
        <w:autoSpaceDE w:val="0"/>
        <w:autoSpaceDN w:val="0"/>
        <w:adjustRightInd w:val="0"/>
        <w:spacing w:after="18"/>
        <w:jc w:val="both"/>
        <w:rPr>
          <w:rFonts w:cs="Arial"/>
          <w:color w:val="auto"/>
        </w:rPr>
      </w:pPr>
      <w:r>
        <w:rPr>
          <w:rFonts w:cs="Arial"/>
          <w:color w:val="auto"/>
        </w:rPr>
        <w:t>Le type</w:t>
      </w:r>
      <w:r w:rsidR="7EE8A765" w:rsidRPr="00EC06C9">
        <w:rPr>
          <w:rFonts w:cs="Arial"/>
          <w:color w:val="auto"/>
        </w:rPr>
        <w:t xml:space="preserve"> d’appareil</w:t>
      </w:r>
      <w:r>
        <w:rPr>
          <w:rFonts w:cs="Arial"/>
          <w:color w:val="auto"/>
        </w:rPr>
        <w:t>s</w:t>
      </w:r>
      <w:r w:rsidR="7EE8A765" w:rsidRPr="00EC06C9">
        <w:rPr>
          <w:rFonts w:cs="Arial"/>
          <w:color w:val="auto"/>
        </w:rPr>
        <w:t xml:space="preserve"> </w:t>
      </w:r>
      <w:r>
        <w:rPr>
          <w:rFonts w:cs="Arial"/>
          <w:color w:val="auto"/>
        </w:rPr>
        <w:t>à renouveler</w:t>
      </w:r>
      <w:r w:rsidR="7EE8A765" w:rsidRPr="00EC06C9">
        <w:rPr>
          <w:rFonts w:cs="Arial"/>
          <w:color w:val="auto"/>
        </w:rPr>
        <w:t xml:space="preserve">, </w:t>
      </w:r>
      <w:r w:rsidR="0026095C" w:rsidRPr="00EC06C9">
        <w:rPr>
          <w:rFonts w:cs="Arial"/>
          <w:color w:val="auto"/>
        </w:rPr>
        <w:t>et les usages associés,</w:t>
      </w:r>
    </w:p>
    <w:p w14:paraId="4CC0F13F" w14:textId="77777777" w:rsidR="00AC6070" w:rsidRPr="00EC06C9" w:rsidRDefault="7EE8A765" w:rsidP="005A42C6">
      <w:pPr>
        <w:pStyle w:val="Paragraphedeliste"/>
        <w:numPr>
          <w:ilvl w:val="1"/>
          <w:numId w:val="26"/>
        </w:numPr>
        <w:suppressLineNumbers w:val="0"/>
        <w:suppressAutoHyphens w:val="0"/>
        <w:autoSpaceDE w:val="0"/>
        <w:autoSpaceDN w:val="0"/>
        <w:adjustRightInd w:val="0"/>
        <w:spacing w:after="18"/>
        <w:jc w:val="both"/>
        <w:rPr>
          <w:rFonts w:cs="Arial"/>
          <w:color w:val="auto"/>
        </w:rPr>
      </w:pPr>
      <w:r w:rsidRPr="00EC06C9">
        <w:rPr>
          <w:rFonts w:cs="Arial"/>
          <w:color w:val="auto"/>
        </w:rPr>
        <w:t>Le nombre d’appareils à renouveler,</w:t>
      </w:r>
    </w:p>
    <w:p w14:paraId="20F3EC7C" w14:textId="77777777" w:rsidR="00AC6070" w:rsidRPr="00EC06C9" w:rsidRDefault="7EE8A765" w:rsidP="005A42C6">
      <w:pPr>
        <w:pStyle w:val="Paragraphedeliste"/>
        <w:numPr>
          <w:ilvl w:val="1"/>
          <w:numId w:val="26"/>
        </w:numPr>
        <w:suppressLineNumbers w:val="0"/>
        <w:suppressAutoHyphens w:val="0"/>
        <w:autoSpaceDE w:val="0"/>
        <w:autoSpaceDN w:val="0"/>
        <w:adjustRightInd w:val="0"/>
        <w:spacing w:after="18"/>
        <w:jc w:val="both"/>
        <w:rPr>
          <w:rFonts w:cs="Arial"/>
          <w:color w:val="auto"/>
        </w:rPr>
      </w:pPr>
      <w:r w:rsidRPr="00EC06C9">
        <w:rPr>
          <w:rFonts w:cs="Arial"/>
          <w:color w:val="auto"/>
        </w:rPr>
        <w:t xml:space="preserve">Le montant de la prime, </w:t>
      </w:r>
    </w:p>
    <w:p w14:paraId="48C4086B" w14:textId="27BC5F4C" w:rsidR="00AC6070" w:rsidRPr="00EC06C9" w:rsidRDefault="7EE8A765" w:rsidP="005A42C6">
      <w:pPr>
        <w:pStyle w:val="Paragraphedeliste"/>
        <w:numPr>
          <w:ilvl w:val="1"/>
          <w:numId w:val="26"/>
        </w:numPr>
        <w:suppressLineNumbers w:val="0"/>
        <w:suppressAutoHyphens w:val="0"/>
        <w:autoSpaceDE w:val="0"/>
        <w:autoSpaceDN w:val="0"/>
        <w:adjustRightInd w:val="0"/>
        <w:spacing w:after="18"/>
        <w:jc w:val="both"/>
        <w:rPr>
          <w:rFonts w:cs="Arial"/>
          <w:color w:val="auto"/>
        </w:rPr>
      </w:pPr>
      <w:r w:rsidRPr="00EC06C9">
        <w:rPr>
          <w:rFonts w:cs="Arial"/>
          <w:color w:val="auto"/>
        </w:rPr>
        <w:t xml:space="preserve">Les types de ménages concernés, </w:t>
      </w:r>
    </w:p>
    <w:p w14:paraId="2383D3A1" w14:textId="52E9609A" w:rsidR="00AC6070" w:rsidRPr="00EC06C9" w:rsidRDefault="7EE8A765" w:rsidP="005A42C6">
      <w:pPr>
        <w:pStyle w:val="Paragraphedeliste"/>
        <w:numPr>
          <w:ilvl w:val="1"/>
          <w:numId w:val="26"/>
        </w:numPr>
        <w:suppressLineNumbers w:val="0"/>
        <w:suppressAutoHyphens w:val="0"/>
        <w:autoSpaceDE w:val="0"/>
        <w:autoSpaceDN w:val="0"/>
        <w:adjustRightInd w:val="0"/>
        <w:spacing w:after="18"/>
        <w:jc w:val="both"/>
        <w:rPr>
          <w:rFonts w:cs="Arial"/>
          <w:color w:val="auto"/>
        </w:rPr>
      </w:pPr>
      <w:r w:rsidRPr="00EC06C9">
        <w:rPr>
          <w:rFonts w:cs="Arial"/>
          <w:color w:val="auto"/>
        </w:rPr>
        <w:t>Les moyens humains nécessaires à la gestion des demandes d’aide</w:t>
      </w:r>
      <w:r w:rsidR="00A8667F">
        <w:rPr>
          <w:rFonts w:cs="Arial"/>
          <w:color w:val="auto"/>
        </w:rPr>
        <w:t xml:space="preserve"> et de l’attribution des primes, ainsi qu’</w:t>
      </w:r>
      <w:r w:rsidRPr="00EC06C9">
        <w:rPr>
          <w:rFonts w:cs="Arial"/>
          <w:color w:val="auto"/>
        </w:rPr>
        <w:t>à l’animation</w:t>
      </w:r>
      <w:r w:rsidR="00A8667F">
        <w:rPr>
          <w:rFonts w:cs="Arial"/>
          <w:color w:val="auto"/>
        </w:rPr>
        <w:t xml:space="preserve"> qui doit entourer le dispositif</w:t>
      </w:r>
      <w:r w:rsidRPr="00EC06C9">
        <w:rPr>
          <w:rFonts w:cs="Arial"/>
          <w:color w:val="auto"/>
        </w:rPr>
        <w:t xml:space="preserve">, </w:t>
      </w:r>
    </w:p>
    <w:p w14:paraId="135A8A67" w14:textId="09EB3E4B" w:rsidR="00AC6070" w:rsidRPr="00EC06C9" w:rsidRDefault="7EE8A765" w:rsidP="005A42C6">
      <w:pPr>
        <w:pStyle w:val="Paragraphedeliste"/>
        <w:numPr>
          <w:ilvl w:val="1"/>
          <w:numId w:val="26"/>
        </w:numPr>
        <w:suppressLineNumbers w:val="0"/>
        <w:suppressAutoHyphens w:val="0"/>
        <w:autoSpaceDE w:val="0"/>
        <w:autoSpaceDN w:val="0"/>
        <w:adjustRightInd w:val="0"/>
        <w:spacing w:after="18"/>
        <w:jc w:val="both"/>
        <w:rPr>
          <w:rFonts w:cs="Arial"/>
          <w:color w:val="auto"/>
        </w:rPr>
      </w:pPr>
      <w:r w:rsidRPr="00EC06C9">
        <w:rPr>
          <w:rFonts w:cs="Arial"/>
          <w:color w:val="auto"/>
        </w:rPr>
        <w:t>La structure porteuse</w:t>
      </w:r>
      <w:r w:rsidR="00EB6261" w:rsidRPr="00EC06C9">
        <w:rPr>
          <w:rFonts w:cs="Arial"/>
          <w:color w:val="auto"/>
        </w:rPr>
        <w:t xml:space="preserve"> </w:t>
      </w:r>
      <w:r w:rsidRPr="00EC06C9">
        <w:rPr>
          <w:rFonts w:cs="Arial"/>
          <w:color w:val="auto"/>
        </w:rPr>
        <w:t xml:space="preserve">et en appui </w:t>
      </w:r>
      <w:r w:rsidR="00EB6261" w:rsidRPr="00EC06C9">
        <w:rPr>
          <w:rFonts w:cs="Arial"/>
          <w:color w:val="auto"/>
        </w:rPr>
        <w:t>du futur fonds</w:t>
      </w:r>
      <w:r w:rsidR="0026095C" w:rsidRPr="00EC06C9">
        <w:rPr>
          <w:rFonts w:cs="Arial"/>
          <w:color w:val="auto"/>
        </w:rPr>
        <w:t>,</w:t>
      </w:r>
    </w:p>
    <w:p w14:paraId="137C4CC4" w14:textId="70C8E3DC" w:rsidR="00AC6070" w:rsidRPr="00EC06C9" w:rsidRDefault="00EB6261" w:rsidP="005A42C6">
      <w:pPr>
        <w:pStyle w:val="Paragraphedeliste"/>
        <w:numPr>
          <w:ilvl w:val="1"/>
          <w:numId w:val="26"/>
        </w:numPr>
        <w:suppressLineNumbers w:val="0"/>
        <w:suppressAutoHyphens w:val="0"/>
        <w:autoSpaceDE w:val="0"/>
        <w:autoSpaceDN w:val="0"/>
        <w:adjustRightInd w:val="0"/>
        <w:spacing w:after="18"/>
        <w:jc w:val="both"/>
        <w:rPr>
          <w:rFonts w:cs="Arial"/>
          <w:color w:val="auto"/>
        </w:rPr>
      </w:pPr>
      <w:r w:rsidRPr="00EC06C9">
        <w:rPr>
          <w:rFonts w:cs="Arial"/>
          <w:color w:val="auto"/>
        </w:rPr>
        <w:t>L</w:t>
      </w:r>
      <w:r w:rsidR="7EE8A765" w:rsidRPr="00EC06C9">
        <w:rPr>
          <w:rFonts w:cs="Arial"/>
          <w:color w:val="auto"/>
        </w:rPr>
        <w:t xml:space="preserve">a réduction associée </w:t>
      </w:r>
      <w:r w:rsidRPr="00EC06C9">
        <w:rPr>
          <w:rFonts w:cs="Arial"/>
          <w:color w:val="auto"/>
        </w:rPr>
        <w:t xml:space="preserve">estimée </w:t>
      </w:r>
      <w:r w:rsidR="7EE8A765" w:rsidRPr="00EC06C9">
        <w:rPr>
          <w:rFonts w:cs="Arial"/>
          <w:color w:val="auto"/>
        </w:rPr>
        <w:t>des émissions de particules fines (PM</w:t>
      </w:r>
      <w:r w:rsidR="7EE8A765" w:rsidRPr="00EC06C9">
        <w:rPr>
          <w:rFonts w:cs="Arial"/>
          <w:color w:val="auto"/>
          <w:vertAlign w:val="subscript"/>
        </w:rPr>
        <w:t>10</w:t>
      </w:r>
      <w:r w:rsidR="7EE8A765" w:rsidRPr="00EC06C9">
        <w:rPr>
          <w:rFonts w:cs="Arial"/>
          <w:color w:val="auto"/>
        </w:rPr>
        <w:t xml:space="preserve"> et PM</w:t>
      </w:r>
      <w:r w:rsidR="7EE8A765" w:rsidRPr="00EC06C9">
        <w:rPr>
          <w:rFonts w:cs="Arial"/>
          <w:color w:val="auto"/>
          <w:vertAlign w:val="subscript"/>
        </w:rPr>
        <w:t>2,5</w:t>
      </w:r>
      <w:r w:rsidR="7EE8A765" w:rsidRPr="00EC06C9">
        <w:rPr>
          <w:rFonts w:cs="Arial"/>
          <w:color w:val="auto"/>
        </w:rPr>
        <w:t>)</w:t>
      </w:r>
      <w:r w:rsidR="0026095C" w:rsidRPr="00EC06C9">
        <w:rPr>
          <w:rFonts w:cs="Arial"/>
          <w:color w:val="auto"/>
        </w:rPr>
        <w:t>.</w:t>
      </w:r>
    </w:p>
    <w:p w14:paraId="6E403EAA" w14:textId="5CFFC0CA" w:rsidR="000442ED" w:rsidRDefault="000442ED" w:rsidP="005A42C6">
      <w:pPr>
        <w:suppressLineNumbers w:val="0"/>
        <w:suppressAutoHyphens w:val="0"/>
        <w:autoSpaceDE w:val="0"/>
        <w:autoSpaceDN w:val="0"/>
        <w:adjustRightInd w:val="0"/>
        <w:spacing w:after="18"/>
        <w:jc w:val="both"/>
        <w:rPr>
          <w:color w:val="auto"/>
        </w:rPr>
      </w:pPr>
    </w:p>
    <w:p w14:paraId="5A93F5C6" w14:textId="7D66346D" w:rsidR="00FF44DE" w:rsidRPr="00FF44DE" w:rsidRDefault="00FF44DE" w:rsidP="005A42C6">
      <w:pPr>
        <w:suppressLineNumbers w:val="0"/>
        <w:suppressAutoHyphens w:val="0"/>
        <w:autoSpaceDE w:val="0"/>
        <w:autoSpaceDN w:val="0"/>
        <w:adjustRightInd w:val="0"/>
        <w:spacing w:after="18"/>
        <w:jc w:val="both"/>
        <w:rPr>
          <w:color w:val="auto"/>
          <w:szCs w:val="20"/>
        </w:rPr>
      </w:pPr>
      <w:r w:rsidRPr="00FF44DE">
        <w:rPr>
          <w:rStyle w:val="cf01"/>
          <w:color w:val="auto"/>
          <w:sz w:val="20"/>
          <w:szCs w:val="20"/>
        </w:rPr>
        <w:t>L’ADEME attire l’attention sur le fait que plus les scénarios cibleront des ménages qui n'auraient pas renouvelé leur appareil sans aide, plus le renouvellement d’équipement sera accéléré et donc plus la qualité de l’air s’en trouvera améliorée.</w:t>
      </w:r>
    </w:p>
    <w:p w14:paraId="710D66B7" w14:textId="77777777" w:rsidR="00FF44DE" w:rsidRPr="00EC06C9" w:rsidRDefault="00FF44DE" w:rsidP="005A42C6">
      <w:pPr>
        <w:suppressLineNumbers w:val="0"/>
        <w:suppressAutoHyphens w:val="0"/>
        <w:autoSpaceDE w:val="0"/>
        <w:autoSpaceDN w:val="0"/>
        <w:adjustRightInd w:val="0"/>
        <w:spacing w:after="18"/>
        <w:jc w:val="both"/>
        <w:rPr>
          <w:color w:val="auto"/>
        </w:rPr>
      </w:pPr>
    </w:p>
    <w:p w14:paraId="7C002431" w14:textId="6495AC4C" w:rsidR="00AC6070" w:rsidRPr="00EC06C9" w:rsidRDefault="00952CB0" w:rsidP="005A42C6">
      <w:pPr>
        <w:suppressLineNumbers w:val="0"/>
        <w:suppressAutoHyphens w:val="0"/>
        <w:autoSpaceDE w:val="0"/>
        <w:autoSpaceDN w:val="0"/>
        <w:adjustRightInd w:val="0"/>
        <w:spacing w:after="18"/>
        <w:jc w:val="both"/>
        <w:rPr>
          <w:rFonts w:cs="Arial"/>
          <w:color w:val="auto"/>
        </w:rPr>
      </w:pPr>
      <w:r w:rsidRPr="00FF44DE">
        <w:rPr>
          <w:color w:val="auto"/>
        </w:rPr>
        <w:t>Il étudiera</w:t>
      </w:r>
      <w:r w:rsidR="7EE8A765" w:rsidRPr="00FF44DE">
        <w:rPr>
          <w:rFonts w:cs="Arial"/>
          <w:color w:val="auto"/>
        </w:rPr>
        <w:t xml:space="preserve"> et définir</w:t>
      </w:r>
      <w:r w:rsidRPr="00FF44DE">
        <w:rPr>
          <w:rFonts w:cs="Arial"/>
          <w:color w:val="auto"/>
        </w:rPr>
        <w:t>a</w:t>
      </w:r>
      <w:r w:rsidR="00FF44DE" w:rsidRPr="00FF44DE">
        <w:rPr>
          <w:rFonts w:cs="Arial"/>
          <w:color w:val="auto"/>
        </w:rPr>
        <w:t xml:space="preserve"> </w:t>
      </w:r>
      <w:r w:rsidR="7EE8A765" w:rsidRPr="00FF44DE">
        <w:rPr>
          <w:rFonts w:cs="Arial"/>
          <w:color w:val="auto"/>
        </w:rPr>
        <w:t>des actions spécifiques</w:t>
      </w:r>
      <w:r w:rsidR="000442ED" w:rsidRPr="00FF44DE">
        <w:rPr>
          <w:rFonts w:cs="Arial"/>
          <w:color w:val="auto"/>
        </w:rPr>
        <w:t xml:space="preserve"> à mener</w:t>
      </w:r>
      <w:r w:rsidR="7EE8A765" w:rsidRPr="00FF44DE">
        <w:rPr>
          <w:rFonts w:cs="Arial"/>
          <w:color w:val="auto"/>
        </w:rPr>
        <w:t xml:space="preserve"> vers les ménages modestes</w:t>
      </w:r>
      <w:r w:rsidR="004F06B4" w:rsidRPr="00FF44DE">
        <w:rPr>
          <w:rFonts w:cs="Arial"/>
          <w:color w:val="auto"/>
        </w:rPr>
        <w:t xml:space="preserve"> et très modestes</w:t>
      </w:r>
      <w:r w:rsidR="7EE8A765" w:rsidRPr="00EC06C9">
        <w:rPr>
          <w:rFonts w:cs="Arial"/>
          <w:color w:val="auto"/>
        </w:rPr>
        <w:t xml:space="preserve"> (prime dédiée, processus spécifique de versement de la prime…)</w:t>
      </w:r>
      <w:r w:rsidRPr="00EC06C9">
        <w:rPr>
          <w:rFonts w:cs="Arial"/>
          <w:color w:val="auto"/>
        </w:rPr>
        <w:t xml:space="preserve">. Enfin il </w:t>
      </w:r>
      <w:r w:rsidR="00A8667F">
        <w:rPr>
          <w:rFonts w:cs="Arial"/>
          <w:color w:val="auto"/>
        </w:rPr>
        <w:t>i</w:t>
      </w:r>
      <w:r w:rsidR="7EE8A765" w:rsidRPr="00EC06C9">
        <w:rPr>
          <w:rFonts w:cs="Arial"/>
          <w:color w:val="auto"/>
        </w:rPr>
        <w:t>dentifier</w:t>
      </w:r>
      <w:r w:rsidRPr="00EC06C9">
        <w:rPr>
          <w:rFonts w:cs="Arial"/>
          <w:color w:val="auto"/>
        </w:rPr>
        <w:t>a</w:t>
      </w:r>
      <w:r w:rsidR="7EE8A765" w:rsidRPr="00EC06C9">
        <w:rPr>
          <w:rFonts w:cs="Arial"/>
          <w:color w:val="auto"/>
        </w:rPr>
        <w:t xml:space="preserve"> les acteurs relais à la fois en interne au </w:t>
      </w:r>
      <w:r w:rsidR="7EE8A765" w:rsidRPr="00EC06C9">
        <w:rPr>
          <w:rFonts w:cs="Arial"/>
          <w:i/>
          <w:iCs/>
          <w:color w:val="auto"/>
        </w:rPr>
        <w:t>[Territoire]</w:t>
      </w:r>
      <w:r w:rsidR="7EE8A765" w:rsidRPr="00EC06C9">
        <w:rPr>
          <w:rFonts w:cs="Arial"/>
          <w:color w:val="auto"/>
        </w:rPr>
        <w:t xml:space="preserve"> mais également en externe pour différents aspects du fonds :</w:t>
      </w:r>
    </w:p>
    <w:p w14:paraId="2C79615D" w14:textId="1AAFCE81" w:rsidR="00AC6070" w:rsidRPr="00EC06C9" w:rsidRDefault="00EC06C9" w:rsidP="005A42C6">
      <w:pPr>
        <w:pStyle w:val="Paragraphedeliste"/>
        <w:numPr>
          <w:ilvl w:val="1"/>
          <w:numId w:val="26"/>
        </w:numPr>
        <w:suppressLineNumbers w:val="0"/>
        <w:suppressAutoHyphens w:val="0"/>
        <w:autoSpaceDE w:val="0"/>
        <w:autoSpaceDN w:val="0"/>
        <w:adjustRightInd w:val="0"/>
        <w:spacing w:after="18"/>
        <w:jc w:val="both"/>
        <w:rPr>
          <w:rFonts w:cs="Arial"/>
          <w:color w:val="auto"/>
        </w:rPr>
      </w:pPr>
      <w:r w:rsidRPr="00EC06C9">
        <w:rPr>
          <w:rFonts w:cs="Arial"/>
          <w:color w:val="auto"/>
        </w:rPr>
        <w:t>Communication</w:t>
      </w:r>
      <w:r w:rsidR="7EE8A765" w:rsidRPr="00EC06C9">
        <w:rPr>
          <w:rFonts w:cs="Arial"/>
          <w:color w:val="auto"/>
        </w:rPr>
        <w:t xml:space="preserve"> vers les particuliers et vers les professionnels, </w:t>
      </w:r>
    </w:p>
    <w:p w14:paraId="47990679" w14:textId="1F46CE11" w:rsidR="00AC6070" w:rsidRPr="00EC06C9" w:rsidRDefault="00EC06C9" w:rsidP="005A42C6">
      <w:pPr>
        <w:pStyle w:val="Paragraphedeliste"/>
        <w:numPr>
          <w:ilvl w:val="1"/>
          <w:numId w:val="26"/>
        </w:numPr>
        <w:suppressLineNumbers w:val="0"/>
        <w:suppressAutoHyphens w:val="0"/>
        <w:autoSpaceDE w:val="0"/>
        <w:autoSpaceDN w:val="0"/>
        <w:adjustRightInd w:val="0"/>
        <w:spacing w:after="18"/>
        <w:jc w:val="both"/>
        <w:rPr>
          <w:rFonts w:cs="Arial"/>
          <w:color w:val="auto"/>
        </w:rPr>
      </w:pPr>
      <w:r w:rsidRPr="00EC06C9">
        <w:rPr>
          <w:rFonts w:cs="Arial"/>
          <w:color w:val="auto"/>
        </w:rPr>
        <w:t>Facilitation</w:t>
      </w:r>
      <w:r w:rsidR="0026095C" w:rsidRPr="00EC06C9">
        <w:rPr>
          <w:rFonts w:cs="Arial"/>
          <w:color w:val="auto"/>
        </w:rPr>
        <w:t xml:space="preserve"> du</w:t>
      </w:r>
      <w:r w:rsidR="7EE8A765" w:rsidRPr="00EC06C9">
        <w:rPr>
          <w:rFonts w:cs="Arial"/>
          <w:color w:val="auto"/>
        </w:rPr>
        <w:t xml:space="preserve"> cumul des aides</w:t>
      </w:r>
      <w:r w:rsidR="00952CB0" w:rsidRPr="00EC06C9">
        <w:rPr>
          <w:rFonts w:cs="Arial"/>
          <w:color w:val="auto"/>
        </w:rPr>
        <w:t xml:space="preserve"> du fonds avec les autres aides existantes</w:t>
      </w:r>
      <w:r w:rsidR="7EE8A765" w:rsidRPr="00EC06C9">
        <w:rPr>
          <w:rFonts w:cs="Arial"/>
          <w:color w:val="auto"/>
        </w:rPr>
        <w:t xml:space="preserve">, </w:t>
      </w:r>
    </w:p>
    <w:p w14:paraId="549A3A0E" w14:textId="2EC3FC46" w:rsidR="00AC6070" w:rsidRPr="00EC06C9" w:rsidRDefault="00EC06C9" w:rsidP="005A42C6">
      <w:pPr>
        <w:pStyle w:val="Paragraphedeliste"/>
        <w:numPr>
          <w:ilvl w:val="1"/>
          <w:numId w:val="26"/>
        </w:numPr>
        <w:suppressLineNumbers w:val="0"/>
        <w:suppressAutoHyphens w:val="0"/>
        <w:autoSpaceDE w:val="0"/>
        <w:autoSpaceDN w:val="0"/>
        <w:adjustRightInd w:val="0"/>
        <w:spacing w:after="18"/>
        <w:jc w:val="both"/>
        <w:rPr>
          <w:rFonts w:cs="Arial"/>
          <w:color w:val="auto"/>
        </w:rPr>
      </w:pPr>
      <w:r w:rsidRPr="00EC06C9">
        <w:rPr>
          <w:rFonts w:cs="Arial"/>
          <w:color w:val="auto"/>
        </w:rPr>
        <w:t>Évaluation</w:t>
      </w:r>
      <w:r w:rsidR="7EE8A765" w:rsidRPr="00EC06C9">
        <w:rPr>
          <w:rFonts w:cs="Arial"/>
          <w:color w:val="auto"/>
        </w:rPr>
        <w:t xml:space="preserve"> du fonds…</w:t>
      </w:r>
    </w:p>
    <w:p w14:paraId="3BB20CB8" w14:textId="77777777" w:rsidR="00AC6070" w:rsidRPr="00EC06C9" w:rsidRDefault="00AC6070" w:rsidP="005A42C6">
      <w:pPr>
        <w:pStyle w:val="Paragraphedeliste"/>
        <w:numPr>
          <w:ilvl w:val="0"/>
          <w:numId w:val="0"/>
        </w:numPr>
        <w:autoSpaceDE w:val="0"/>
        <w:autoSpaceDN w:val="0"/>
        <w:adjustRightInd w:val="0"/>
        <w:spacing w:after="18"/>
        <w:ind w:left="1440"/>
        <w:jc w:val="both"/>
        <w:rPr>
          <w:rFonts w:cs="Arial"/>
          <w:color w:val="auto"/>
          <w:szCs w:val="20"/>
        </w:rPr>
      </w:pPr>
    </w:p>
    <w:p w14:paraId="3CAB6896" w14:textId="650AA9CA" w:rsidR="00AC6070" w:rsidRPr="00EC06C9" w:rsidRDefault="7EE8A765" w:rsidP="005A42C6">
      <w:pPr>
        <w:autoSpaceDE w:val="0"/>
        <w:autoSpaceDN w:val="0"/>
        <w:adjustRightInd w:val="0"/>
        <w:jc w:val="both"/>
        <w:rPr>
          <w:rFonts w:cs="Arial"/>
          <w:color w:val="auto"/>
        </w:rPr>
      </w:pPr>
      <w:r w:rsidRPr="00EC06C9">
        <w:rPr>
          <w:rFonts w:cs="Arial"/>
          <w:color w:val="auto"/>
        </w:rPr>
        <w:t xml:space="preserve">Pour </w:t>
      </w:r>
      <w:r w:rsidR="00952CB0" w:rsidRPr="00EC06C9">
        <w:rPr>
          <w:rFonts w:cs="Arial"/>
          <w:color w:val="auto"/>
        </w:rPr>
        <w:t xml:space="preserve">réaliser </w:t>
      </w:r>
      <w:r w:rsidRPr="00EC06C9">
        <w:rPr>
          <w:rFonts w:cs="Arial"/>
          <w:color w:val="auto"/>
        </w:rPr>
        <w:t>cette étude, le prestataire s’appuiera notamment sur l</w:t>
      </w:r>
      <w:r w:rsidR="00952CB0" w:rsidRPr="00EC06C9">
        <w:rPr>
          <w:rFonts w:cs="Arial"/>
          <w:color w:val="auto"/>
        </w:rPr>
        <w:t>es résultats d’une enquêt</w:t>
      </w:r>
      <w:r w:rsidRPr="00EC06C9">
        <w:rPr>
          <w:rFonts w:cs="Arial"/>
          <w:color w:val="auto"/>
        </w:rPr>
        <w:t>e</w:t>
      </w:r>
      <w:r w:rsidR="000B04CC" w:rsidRPr="00EC06C9">
        <w:rPr>
          <w:rFonts w:cs="Arial"/>
          <w:color w:val="auto"/>
        </w:rPr>
        <w:t xml:space="preserve"> « ménages » </w:t>
      </w:r>
      <w:r w:rsidR="00503A8C">
        <w:rPr>
          <w:rFonts w:cs="Arial"/>
          <w:color w:val="auto"/>
        </w:rPr>
        <w:t>réalisée à partir du</w:t>
      </w:r>
      <w:r w:rsidRPr="00EC06C9">
        <w:rPr>
          <w:rFonts w:cs="Arial"/>
          <w:color w:val="auto"/>
        </w:rPr>
        <w:t xml:space="preserve"> questionnaire présenté </w:t>
      </w:r>
      <w:r w:rsidR="00DF604B">
        <w:rPr>
          <w:rFonts w:cs="Arial"/>
          <w:color w:val="auto"/>
        </w:rPr>
        <w:t>à la fin du</w:t>
      </w:r>
      <w:r w:rsidRPr="00EC06C9">
        <w:rPr>
          <w:rFonts w:cs="Arial"/>
          <w:color w:val="auto"/>
        </w:rPr>
        <w:t xml:space="preserve"> cahier des charges. </w:t>
      </w:r>
    </w:p>
    <w:p w14:paraId="16D81152" w14:textId="77777777" w:rsidR="00AC6070" w:rsidRPr="00EC06C9" w:rsidRDefault="00AC6070" w:rsidP="005A42C6">
      <w:pPr>
        <w:pStyle w:val="Paragraphedeliste"/>
        <w:numPr>
          <w:ilvl w:val="0"/>
          <w:numId w:val="0"/>
        </w:numPr>
        <w:autoSpaceDE w:val="0"/>
        <w:autoSpaceDN w:val="0"/>
        <w:adjustRightInd w:val="0"/>
        <w:ind w:left="1440"/>
        <w:jc w:val="both"/>
        <w:rPr>
          <w:rFonts w:cs="Arial"/>
          <w:color w:val="auto"/>
          <w:szCs w:val="20"/>
        </w:rPr>
      </w:pPr>
    </w:p>
    <w:p w14:paraId="7A1D2D8F" w14:textId="22646940" w:rsidR="00AC6070" w:rsidRPr="00EC06C9" w:rsidRDefault="000442ED" w:rsidP="00E160D0">
      <w:pPr>
        <w:jc w:val="both"/>
        <w:rPr>
          <w:rFonts w:cs="Arial"/>
          <w:color w:val="auto"/>
        </w:rPr>
      </w:pPr>
      <w:r w:rsidRPr="00EC06C9">
        <w:rPr>
          <w:rFonts w:cs="Arial"/>
          <w:color w:val="auto"/>
        </w:rPr>
        <w:t>La réalisation de l’enquête se fera auprès d’un échantillon de foyers représentatif et approprié.</w:t>
      </w:r>
      <w:r w:rsidR="000B04CC" w:rsidRPr="00EC06C9">
        <w:rPr>
          <w:rFonts w:cs="Arial"/>
          <w:color w:val="auto"/>
        </w:rPr>
        <w:t xml:space="preserve"> En effet, l</w:t>
      </w:r>
      <w:r w:rsidR="7EE8A765" w:rsidRPr="00EC06C9">
        <w:rPr>
          <w:rFonts w:cs="Arial"/>
          <w:color w:val="auto"/>
        </w:rPr>
        <w:t xml:space="preserve">’enquête devra </w:t>
      </w:r>
      <w:r w:rsidR="000B04CC" w:rsidRPr="00EC06C9">
        <w:rPr>
          <w:rFonts w:cs="Arial"/>
          <w:color w:val="auto"/>
        </w:rPr>
        <w:t xml:space="preserve">notamment </w:t>
      </w:r>
      <w:r w:rsidR="7EE8A765" w:rsidRPr="00EC06C9">
        <w:rPr>
          <w:rFonts w:cs="Arial"/>
          <w:color w:val="auto"/>
        </w:rPr>
        <w:t xml:space="preserve">permettre d’identifier les catégories de personnes, les communes (ou zones) sur lesquelles toute action de communication ou d’accompagnement serait la plus efficace dans le cadre de la mise en œuvre d’un fonds air </w:t>
      </w:r>
      <w:r w:rsidR="004E663F">
        <w:rPr>
          <w:rFonts w:cs="Arial"/>
          <w:color w:val="auto"/>
        </w:rPr>
        <w:t xml:space="preserve">bois </w:t>
      </w:r>
      <w:r w:rsidR="7EE8A765" w:rsidRPr="00EC06C9">
        <w:rPr>
          <w:rFonts w:cs="Arial"/>
          <w:color w:val="auto"/>
        </w:rPr>
        <w:t>(sur la base de la vétusté du matériel et des catégories socioprofessionnelles).</w:t>
      </w:r>
      <w:r w:rsidR="000B04CC" w:rsidRPr="00EC06C9">
        <w:rPr>
          <w:rFonts w:cs="Arial"/>
          <w:color w:val="auto"/>
        </w:rPr>
        <w:t xml:space="preserve"> Elle devra </w:t>
      </w:r>
      <w:r w:rsidR="00E160D0">
        <w:rPr>
          <w:rFonts w:cs="Arial"/>
          <w:color w:val="auto"/>
        </w:rPr>
        <w:t>permettre de répondre aux objectifs de l’étude.</w:t>
      </w:r>
    </w:p>
    <w:p w14:paraId="4C69BEAF" w14:textId="694AF0E8" w:rsidR="00AC6070" w:rsidRPr="00EC06C9" w:rsidRDefault="00AC6070" w:rsidP="00E160D0">
      <w:pPr>
        <w:jc w:val="both"/>
        <w:rPr>
          <w:rFonts w:cs="Arial"/>
          <w:color w:val="auto"/>
        </w:rPr>
      </w:pPr>
    </w:p>
    <w:p w14:paraId="0FC5239B" w14:textId="77777777" w:rsidR="00AC6070" w:rsidRPr="00EC06C9" w:rsidRDefault="7EE8A765" w:rsidP="00E160D0">
      <w:pPr>
        <w:jc w:val="both"/>
        <w:rPr>
          <w:rFonts w:cs="Arial"/>
          <w:color w:val="auto"/>
        </w:rPr>
      </w:pPr>
      <w:r w:rsidRPr="00EC06C9">
        <w:rPr>
          <w:rFonts w:cs="Arial"/>
          <w:color w:val="auto"/>
        </w:rPr>
        <w:t xml:space="preserve">Le périmètre retenu est </w:t>
      </w:r>
      <w:r w:rsidRPr="00EC06C9">
        <w:rPr>
          <w:rFonts w:cs="Arial"/>
          <w:i/>
          <w:iCs/>
          <w:color w:val="auto"/>
        </w:rPr>
        <w:t>[indiquer la zone retenue pour le projet]</w:t>
      </w:r>
      <w:r w:rsidRPr="00EC06C9">
        <w:rPr>
          <w:rFonts w:cs="Arial"/>
          <w:color w:val="auto"/>
          <w:vertAlign w:val="subscript"/>
        </w:rPr>
        <w:t xml:space="preserve">. </w:t>
      </w:r>
      <w:r w:rsidRPr="00EC06C9">
        <w:rPr>
          <w:rFonts w:cs="Arial"/>
          <w:color w:val="auto"/>
        </w:rPr>
        <w:t>Si le territoire concerné est de grande ampleur, il conviendra de définir une typologie de zones représentatives (critères géographiques, typologie urbaine, types d’habitats, …).</w:t>
      </w:r>
    </w:p>
    <w:p w14:paraId="18F3B798" w14:textId="0059709F" w:rsidR="00AC6070" w:rsidRPr="00EC06C9" w:rsidRDefault="7EE8A765" w:rsidP="00E160D0">
      <w:pPr>
        <w:jc w:val="both"/>
        <w:rPr>
          <w:rFonts w:cs="Arial"/>
          <w:color w:val="auto"/>
        </w:rPr>
      </w:pPr>
      <w:r w:rsidRPr="00EC06C9">
        <w:rPr>
          <w:rFonts w:cs="Arial"/>
          <w:color w:val="auto"/>
        </w:rPr>
        <w:t>Le prestataire indiquera dans son offre si des adaptations sont à prévoir</w:t>
      </w:r>
      <w:r w:rsidR="000B04CC" w:rsidRPr="00EC06C9">
        <w:rPr>
          <w:rFonts w:cs="Arial"/>
          <w:color w:val="auto"/>
        </w:rPr>
        <w:t xml:space="preserve"> et lesquelles</w:t>
      </w:r>
      <w:r w:rsidRPr="00EC06C9">
        <w:rPr>
          <w:rFonts w:cs="Arial"/>
          <w:color w:val="auto"/>
        </w:rPr>
        <w:t xml:space="preserve">. </w:t>
      </w:r>
    </w:p>
    <w:p w14:paraId="58D7043B" w14:textId="41EEE997" w:rsidR="00AC6070" w:rsidRPr="00EC06C9" w:rsidRDefault="7EE8A765" w:rsidP="00E160D0">
      <w:pPr>
        <w:jc w:val="both"/>
        <w:rPr>
          <w:rFonts w:cs="Arial"/>
          <w:color w:val="auto"/>
        </w:rPr>
      </w:pPr>
      <w:r w:rsidRPr="00EC06C9">
        <w:rPr>
          <w:rFonts w:cs="Arial"/>
          <w:color w:val="auto"/>
        </w:rPr>
        <w:t xml:space="preserve">Le prestataire devra présenter une offre </w:t>
      </w:r>
      <w:r w:rsidR="00922917" w:rsidRPr="00EC06C9">
        <w:rPr>
          <w:rFonts w:cs="Arial"/>
          <w:color w:val="auto"/>
          <w:szCs w:val="20"/>
        </w:rPr>
        <w:t xml:space="preserve">répondant </w:t>
      </w:r>
      <w:r w:rsidR="004E663F">
        <w:rPr>
          <w:rFonts w:cs="Arial"/>
          <w:color w:val="auto"/>
          <w:szCs w:val="20"/>
        </w:rPr>
        <w:t>à</w:t>
      </w:r>
      <w:r w:rsidR="00922917" w:rsidRPr="00EC06C9">
        <w:rPr>
          <w:rFonts w:cs="Arial"/>
          <w:color w:val="auto"/>
          <w:szCs w:val="20"/>
        </w:rPr>
        <w:t xml:space="preserve"> minima aux objectifs cités plus haut et aux résultats attendus détaillés ci-après</w:t>
      </w:r>
      <w:r w:rsidRPr="00EC06C9">
        <w:rPr>
          <w:rFonts w:cs="Arial"/>
          <w:color w:val="auto"/>
        </w:rPr>
        <w:t>. Des options pourront être proposées permettant d’approfondir ou de cibler une partie de la population</w:t>
      </w:r>
      <w:r w:rsidR="000B04CC" w:rsidRPr="00EC06C9">
        <w:rPr>
          <w:rFonts w:cs="Arial"/>
          <w:color w:val="auto"/>
        </w:rPr>
        <w:t xml:space="preserve"> / du parc d’appareils</w:t>
      </w:r>
      <w:r w:rsidRPr="00EC06C9">
        <w:rPr>
          <w:rFonts w:cs="Arial"/>
          <w:color w:val="auto"/>
        </w:rPr>
        <w:t xml:space="preserve">. Ces options et les propositions d’adaptations seront validées par le maître d’ouvrage et </w:t>
      </w:r>
      <w:r w:rsidR="0026095C" w:rsidRPr="00EC06C9">
        <w:rPr>
          <w:rFonts w:cs="Arial"/>
          <w:color w:val="auto"/>
        </w:rPr>
        <w:t xml:space="preserve">l’ADEME </w:t>
      </w:r>
      <w:r w:rsidRPr="00EC06C9">
        <w:rPr>
          <w:rFonts w:cs="Arial"/>
          <w:color w:val="auto"/>
        </w:rPr>
        <w:t>et seront retenues en fonction de la pertinence des résultats obtenus.</w:t>
      </w:r>
    </w:p>
    <w:p w14:paraId="69D0B89A" w14:textId="6EB84B23" w:rsidR="00AC6070" w:rsidRPr="00AC6070" w:rsidRDefault="00AC6070" w:rsidP="00AC6070">
      <w:pPr>
        <w:pStyle w:val="Paragraphedeliste"/>
        <w:numPr>
          <w:ilvl w:val="0"/>
          <w:numId w:val="0"/>
        </w:numPr>
        <w:ind w:left="1440" w:hanging="1582"/>
        <w:rPr>
          <w:rFonts w:cs="Arial"/>
          <w:noProof/>
          <w:szCs w:val="20"/>
        </w:rPr>
      </w:pPr>
    </w:p>
    <w:p w14:paraId="0727D98E" w14:textId="78F39A6D" w:rsidR="00AC6070" w:rsidRPr="00EC06C9" w:rsidRDefault="007E62DB" w:rsidP="005A42C6">
      <w:pPr>
        <w:jc w:val="both"/>
        <w:rPr>
          <w:rFonts w:cs="Arial"/>
          <w:color w:val="auto"/>
        </w:rPr>
      </w:pPr>
      <w:r w:rsidRPr="00FF44DE">
        <w:rPr>
          <w:rFonts w:cs="Arial"/>
          <w:color w:val="auto"/>
        </w:rPr>
        <w:t xml:space="preserve">Les résultats de l’enquête permettront d’obtenir le nombre d’appareils par typologie, par usage, fourniront des données de consommation, etc. </w:t>
      </w:r>
      <w:r w:rsidR="7EE8A765" w:rsidRPr="00FF44DE">
        <w:rPr>
          <w:rFonts w:cs="Arial"/>
          <w:color w:val="auto"/>
        </w:rPr>
        <w:t xml:space="preserve">L’échantillon de l’enquête devra permettre de réaliser des croisements de données suffisamment robustes et fiables pour permettre ensuite de définir une action publique. Les données à croiser </w:t>
      </w:r>
      <w:r w:rsidR="00E43E97" w:rsidRPr="00FF44DE">
        <w:rPr>
          <w:rFonts w:cs="Arial"/>
          <w:color w:val="auto"/>
        </w:rPr>
        <w:t>pourront être</w:t>
      </w:r>
      <w:r w:rsidR="7EE8A765" w:rsidRPr="00FF44DE">
        <w:rPr>
          <w:rFonts w:cs="Arial"/>
          <w:color w:val="auto"/>
        </w:rPr>
        <w:t> :</w:t>
      </w:r>
    </w:p>
    <w:p w14:paraId="1ED1CCFE" w14:textId="417C467B" w:rsidR="00AC6070" w:rsidRPr="00EC06C9" w:rsidRDefault="00EC06C9" w:rsidP="005A42C6">
      <w:pPr>
        <w:pStyle w:val="Paragraphedeliste"/>
        <w:numPr>
          <w:ilvl w:val="0"/>
          <w:numId w:val="37"/>
        </w:numPr>
        <w:suppressLineNumbers w:val="0"/>
        <w:suppressAutoHyphens w:val="0"/>
        <w:spacing w:after="200" w:line="276" w:lineRule="auto"/>
        <w:jc w:val="both"/>
        <w:rPr>
          <w:rFonts w:cs="Arial"/>
          <w:color w:val="auto"/>
        </w:rPr>
      </w:pPr>
      <w:r w:rsidRPr="00EC06C9">
        <w:rPr>
          <w:rFonts w:cs="Arial"/>
          <w:color w:val="auto"/>
        </w:rPr>
        <w:t>Type</w:t>
      </w:r>
      <w:r w:rsidR="7EE8A765" w:rsidRPr="00EC06C9">
        <w:rPr>
          <w:rFonts w:cs="Arial"/>
          <w:color w:val="auto"/>
        </w:rPr>
        <w:t xml:space="preserve"> de ménage/</w:t>
      </w:r>
      <w:r w:rsidR="00922917" w:rsidRPr="00EC06C9">
        <w:rPr>
          <w:rFonts w:cs="Arial"/>
          <w:color w:val="auto"/>
        </w:rPr>
        <w:t>âge des appareils</w:t>
      </w:r>
      <w:r w:rsidR="7EE8A765" w:rsidRPr="00EC06C9">
        <w:rPr>
          <w:rFonts w:cs="Arial"/>
          <w:color w:val="auto"/>
        </w:rPr>
        <w:t xml:space="preserve"> /type d’usage</w:t>
      </w:r>
      <w:r w:rsidR="00922917" w:rsidRPr="00EC06C9">
        <w:rPr>
          <w:rFonts w:cs="Arial"/>
          <w:color w:val="auto"/>
        </w:rPr>
        <w:t>/types d’appareils</w:t>
      </w:r>
    </w:p>
    <w:p w14:paraId="71B1ECC9" w14:textId="242A0AE1" w:rsidR="00AC6070" w:rsidRPr="00EC06C9" w:rsidRDefault="00EC06C9" w:rsidP="005A42C6">
      <w:pPr>
        <w:pStyle w:val="Paragraphedeliste"/>
        <w:numPr>
          <w:ilvl w:val="0"/>
          <w:numId w:val="37"/>
        </w:numPr>
        <w:suppressLineNumbers w:val="0"/>
        <w:suppressAutoHyphens w:val="0"/>
        <w:spacing w:after="200" w:line="276" w:lineRule="auto"/>
        <w:jc w:val="both"/>
        <w:rPr>
          <w:rFonts w:cs="Arial"/>
          <w:color w:val="auto"/>
        </w:rPr>
      </w:pPr>
      <w:r w:rsidRPr="00EC06C9">
        <w:rPr>
          <w:rFonts w:cs="Arial"/>
          <w:color w:val="auto"/>
        </w:rPr>
        <w:t>Type</w:t>
      </w:r>
      <w:r w:rsidR="7EE8A765" w:rsidRPr="00EC06C9">
        <w:rPr>
          <w:rFonts w:cs="Arial"/>
          <w:color w:val="auto"/>
        </w:rPr>
        <w:t xml:space="preserve"> de ménage/motivations au changement</w:t>
      </w:r>
    </w:p>
    <w:p w14:paraId="51D5C3EB" w14:textId="4F740CD1" w:rsidR="00AC6070" w:rsidRPr="00EC06C9" w:rsidRDefault="00EC06C9" w:rsidP="005A42C6">
      <w:pPr>
        <w:pStyle w:val="Paragraphedeliste"/>
        <w:numPr>
          <w:ilvl w:val="0"/>
          <w:numId w:val="37"/>
        </w:numPr>
        <w:suppressLineNumbers w:val="0"/>
        <w:suppressAutoHyphens w:val="0"/>
        <w:spacing w:after="200" w:line="276" w:lineRule="auto"/>
        <w:jc w:val="both"/>
        <w:rPr>
          <w:rFonts w:cs="Arial"/>
          <w:color w:val="auto"/>
        </w:rPr>
      </w:pPr>
      <w:r w:rsidRPr="00EC06C9">
        <w:rPr>
          <w:rFonts w:cs="Arial"/>
          <w:color w:val="auto"/>
        </w:rPr>
        <w:t>Type</w:t>
      </w:r>
      <w:r w:rsidR="7EE8A765" w:rsidRPr="00EC06C9">
        <w:rPr>
          <w:rFonts w:cs="Arial"/>
          <w:color w:val="auto"/>
        </w:rPr>
        <w:t xml:space="preserve"> de ménage/freins au changement</w:t>
      </w:r>
    </w:p>
    <w:p w14:paraId="10C9F39A" w14:textId="6062DD98" w:rsidR="00AC6070" w:rsidRPr="00EC06C9" w:rsidRDefault="00EC06C9" w:rsidP="005A42C6">
      <w:pPr>
        <w:pStyle w:val="Paragraphedeliste"/>
        <w:numPr>
          <w:ilvl w:val="0"/>
          <w:numId w:val="37"/>
        </w:numPr>
        <w:suppressLineNumbers w:val="0"/>
        <w:suppressAutoHyphens w:val="0"/>
        <w:spacing w:after="200" w:line="276" w:lineRule="auto"/>
        <w:jc w:val="both"/>
        <w:rPr>
          <w:rFonts w:cs="Arial"/>
          <w:color w:val="auto"/>
        </w:rPr>
      </w:pPr>
      <w:r w:rsidRPr="00EC06C9">
        <w:rPr>
          <w:rFonts w:cs="Arial"/>
          <w:color w:val="auto"/>
        </w:rPr>
        <w:t>Type</w:t>
      </w:r>
      <w:r w:rsidR="7EE8A765" w:rsidRPr="00EC06C9">
        <w:rPr>
          <w:rFonts w:cs="Arial"/>
          <w:color w:val="auto"/>
        </w:rPr>
        <w:t xml:space="preserve"> de ménage/montant d’aide incitatif</w:t>
      </w:r>
    </w:p>
    <w:p w14:paraId="2E931DA2" w14:textId="77777777" w:rsidR="00AC6070" w:rsidRPr="00EC06C9" w:rsidRDefault="7EE8A765" w:rsidP="61827394">
      <w:pPr>
        <w:pStyle w:val="Paragraphedeliste"/>
        <w:numPr>
          <w:ilvl w:val="0"/>
          <w:numId w:val="37"/>
        </w:numPr>
        <w:suppressLineNumbers w:val="0"/>
        <w:suppressAutoHyphens w:val="0"/>
        <w:spacing w:after="200" w:line="276" w:lineRule="auto"/>
        <w:rPr>
          <w:rFonts w:cs="Arial"/>
          <w:i/>
          <w:iCs/>
          <w:color w:val="auto"/>
        </w:rPr>
      </w:pPr>
      <w:r w:rsidRPr="00EC06C9">
        <w:rPr>
          <w:rFonts w:cs="Arial"/>
          <w:i/>
          <w:iCs/>
          <w:color w:val="auto"/>
        </w:rPr>
        <w:t>[à compléter au besoin]</w:t>
      </w:r>
    </w:p>
    <w:p w14:paraId="495A937A" w14:textId="159C39C8" w:rsidR="00AC6070" w:rsidRDefault="7EE8A765" w:rsidP="00AC6070">
      <w:pPr>
        <w:rPr>
          <w:rFonts w:cs="Arial"/>
        </w:rPr>
      </w:pPr>
      <w:r w:rsidRPr="00EC06C9">
        <w:rPr>
          <w:rFonts w:cs="Arial"/>
          <w:color w:val="auto"/>
        </w:rPr>
        <w:t xml:space="preserve">Les critères retenus pour définir un ménage modeste sont les suivants (source : </w:t>
      </w:r>
      <w:hyperlink r:id="rId22">
        <w:r w:rsidRPr="7EE8A765">
          <w:rPr>
            <w:rStyle w:val="Lienhypertexte"/>
            <w:rFonts w:cs="Arial"/>
          </w:rPr>
          <w:t>https://www.anah.fr/proprietaires/proprietaires-occupants/les-conditions-de-ressources/</w:t>
        </w:r>
      </w:hyperlink>
      <w:r w:rsidRPr="7EE8A765">
        <w:rPr>
          <w:rFonts w:cs="Arial"/>
        </w:rPr>
        <w:t>)  </w:t>
      </w:r>
      <w:r w:rsidR="00E160D0" w:rsidRPr="00E160D0">
        <w:rPr>
          <w:rFonts w:cs="Arial"/>
          <w:color w:val="FF0000"/>
        </w:rPr>
        <w:t xml:space="preserve"> </w:t>
      </w:r>
    </w:p>
    <w:p w14:paraId="5E57895E" w14:textId="77777777" w:rsidR="00E160D0" w:rsidRPr="0040769C" w:rsidRDefault="00E160D0" w:rsidP="00AC6070">
      <w:pPr>
        <w:rPr>
          <w:rFonts w:cs="Arial"/>
          <w:szCs w:val="20"/>
        </w:rPr>
      </w:pPr>
    </w:p>
    <w:p w14:paraId="32D87CDF" w14:textId="78FE374C" w:rsidR="00AC6070" w:rsidRDefault="7EE8A765" w:rsidP="7EE8A765">
      <w:pPr>
        <w:rPr>
          <w:rFonts w:cs="Arial"/>
          <w:color w:val="767676"/>
        </w:rPr>
      </w:pPr>
      <w:r w:rsidRPr="7EE8A765">
        <w:rPr>
          <w:rFonts w:cs="Arial"/>
          <w:color w:val="767676"/>
        </w:rPr>
        <w:t>Plafonds de ressources en Île-de-</w:t>
      </w:r>
      <w:r w:rsidR="006A2819">
        <w:rPr>
          <w:rFonts w:cs="Arial"/>
          <w:color w:val="767676"/>
        </w:rPr>
        <w:t>France*</w:t>
      </w:r>
      <w:r w:rsidR="00E43E97">
        <w:rPr>
          <w:rFonts w:cs="Arial"/>
          <w:color w:val="767676"/>
        </w:rPr>
        <w:t> :</w:t>
      </w:r>
    </w:p>
    <w:p w14:paraId="363B50C7" w14:textId="77777777" w:rsidR="00AC6070" w:rsidRPr="0040769C" w:rsidRDefault="00AC6070" w:rsidP="00AC6070">
      <w:pPr>
        <w:rPr>
          <w:rFonts w:cs="Arial"/>
          <w:szCs w:val="20"/>
        </w:rPr>
      </w:pPr>
    </w:p>
    <w:tbl>
      <w:tblPr>
        <w:tblW w:w="7747" w:type="dxa"/>
        <w:tblCellMar>
          <w:left w:w="0" w:type="dxa"/>
          <w:right w:w="0" w:type="dxa"/>
        </w:tblCellMar>
        <w:tblLook w:val="04A0" w:firstRow="1" w:lastRow="0" w:firstColumn="1" w:lastColumn="0" w:noHBand="0" w:noVBand="1"/>
      </w:tblPr>
      <w:tblGrid>
        <w:gridCol w:w="2790"/>
        <w:gridCol w:w="2579"/>
        <w:gridCol w:w="2378"/>
      </w:tblGrid>
      <w:tr w:rsidR="00AC6070" w:rsidRPr="00E43E97" w14:paraId="35E82F4E" w14:textId="77777777" w:rsidTr="170C0AEF">
        <w:trPr>
          <w:trHeight w:val="228"/>
          <w:tblHeader/>
        </w:trPr>
        <w:tc>
          <w:tcPr>
            <w:tcW w:w="0" w:type="auto"/>
            <w:tcBorders>
              <w:top w:val="nil"/>
              <w:left w:val="single" w:sz="2" w:space="0" w:color="C23801"/>
              <w:bottom w:val="nil"/>
              <w:right w:val="single" w:sz="6" w:space="0" w:color="C23801"/>
            </w:tcBorders>
            <w:shd w:val="clear" w:color="auto" w:fill="123855"/>
            <w:tcMar>
              <w:top w:w="90" w:type="dxa"/>
              <w:left w:w="90" w:type="dxa"/>
              <w:bottom w:w="90" w:type="dxa"/>
              <w:right w:w="90" w:type="dxa"/>
            </w:tcMar>
            <w:vAlign w:val="bottom"/>
            <w:hideMark/>
          </w:tcPr>
          <w:p w14:paraId="1C96AD00" w14:textId="77777777" w:rsidR="00AC6070" w:rsidRPr="00E43E97" w:rsidRDefault="00AC6070" w:rsidP="7EE8A765">
            <w:pPr>
              <w:jc w:val="center"/>
              <w:rPr>
                <w:rFonts w:cs="Arial"/>
                <w:color w:val="FFFFFF" w:themeColor="background1"/>
                <w:sz w:val="18"/>
                <w:szCs w:val="18"/>
              </w:rPr>
            </w:pPr>
            <w:r w:rsidRPr="00E43E97">
              <w:rPr>
                <w:rFonts w:cs="Arial"/>
                <w:b/>
                <w:bCs/>
                <w:color w:val="FFFFFF"/>
                <w:sz w:val="18"/>
                <w:szCs w:val="18"/>
                <w:bdr w:val="none" w:sz="0" w:space="0" w:color="auto" w:frame="1"/>
              </w:rPr>
              <w:t>Nombre de personnes composant le ménage</w:t>
            </w:r>
          </w:p>
        </w:tc>
        <w:tc>
          <w:tcPr>
            <w:tcW w:w="0" w:type="auto"/>
            <w:tcBorders>
              <w:top w:val="nil"/>
              <w:left w:val="single" w:sz="6" w:space="0" w:color="C23801"/>
              <w:bottom w:val="nil"/>
              <w:right w:val="single" w:sz="6" w:space="0" w:color="C23801"/>
            </w:tcBorders>
            <w:shd w:val="clear" w:color="auto" w:fill="123855"/>
            <w:tcMar>
              <w:top w:w="90" w:type="dxa"/>
              <w:left w:w="90" w:type="dxa"/>
              <w:bottom w:w="90" w:type="dxa"/>
              <w:right w:w="90" w:type="dxa"/>
            </w:tcMar>
            <w:vAlign w:val="bottom"/>
            <w:hideMark/>
          </w:tcPr>
          <w:p w14:paraId="5B779025" w14:textId="77777777" w:rsidR="00AC6070" w:rsidRPr="00E43E97" w:rsidRDefault="00AC6070" w:rsidP="7EE8A765">
            <w:pPr>
              <w:jc w:val="center"/>
              <w:rPr>
                <w:rFonts w:cs="Arial"/>
                <w:color w:val="FFFFFF" w:themeColor="background1"/>
                <w:sz w:val="18"/>
                <w:szCs w:val="18"/>
              </w:rPr>
            </w:pPr>
            <w:r w:rsidRPr="00E43E97">
              <w:rPr>
                <w:rFonts w:cs="Arial"/>
                <w:b/>
                <w:bCs/>
                <w:color w:val="FFFFFF"/>
                <w:sz w:val="18"/>
                <w:szCs w:val="18"/>
                <w:bdr w:val="none" w:sz="0" w:space="0" w:color="auto" w:frame="1"/>
              </w:rPr>
              <w:t>Ménages aux ressources très modestes (€)</w:t>
            </w:r>
          </w:p>
        </w:tc>
        <w:tc>
          <w:tcPr>
            <w:tcW w:w="0" w:type="auto"/>
            <w:tcBorders>
              <w:top w:val="nil"/>
              <w:left w:val="single" w:sz="6" w:space="0" w:color="C23801"/>
              <w:bottom w:val="nil"/>
              <w:right w:val="single" w:sz="2" w:space="0" w:color="C23801"/>
            </w:tcBorders>
            <w:shd w:val="clear" w:color="auto" w:fill="123855"/>
            <w:tcMar>
              <w:top w:w="90" w:type="dxa"/>
              <w:left w:w="90" w:type="dxa"/>
              <w:bottom w:w="90" w:type="dxa"/>
              <w:right w:w="90" w:type="dxa"/>
            </w:tcMar>
            <w:vAlign w:val="bottom"/>
            <w:hideMark/>
          </w:tcPr>
          <w:p w14:paraId="14E1CFA8" w14:textId="77777777" w:rsidR="00AC6070" w:rsidRPr="00E43E97" w:rsidRDefault="00AC6070" w:rsidP="7EE8A765">
            <w:pPr>
              <w:jc w:val="center"/>
              <w:rPr>
                <w:rFonts w:cs="Arial"/>
                <w:color w:val="FFFFFF" w:themeColor="background1"/>
                <w:sz w:val="18"/>
                <w:szCs w:val="18"/>
              </w:rPr>
            </w:pPr>
            <w:r w:rsidRPr="00E43E97">
              <w:rPr>
                <w:rFonts w:cs="Arial"/>
                <w:b/>
                <w:bCs/>
                <w:color w:val="FFFFFF"/>
                <w:sz w:val="18"/>
                <w:szCs w:val="18"/>
                <w:bdr w:val="none" w:sz="0" w:space="0" w:color="auto" w:frame="1"/>
              </w:rPr>
              <w:t>Ménages aux ressources modestes (€)</w:t>
            </w:r>
          </w:p>
        </w:tc>
      </w:tr>
      <w:tr w:rsidR="00AC6070" w:rsidRPr="00E43E97" w14:paraId="7EFDA7B9" w14:textId="77777777" w:rsidTr="00E43E97">
        <w:trPr>
          <w:trHeight w:val="20"/>
        </w:trPr>
        <w:tc>
          <w:tcPr>
            <w:tcW w:w="0" w:type="auto"/>
            <w:tcBorders>
              <w:top w:val="nil"/>
              <w:left w:val="single" w:sz="2" w:space="0" w:color="C23801"/>
              <w:bottom w:val="single" w:sz="6" w:space="0" w:color="FFFFFF" w:themeColor="background1"/>
              <w:right w:val="single" w:sz="6" w:space="0" w:color="C23801"/>
            </w:tcBorders>
            <w:shd w:val="clear" w:color="auto" w:fill="FDF5F2"/>
            <w:tcMar>
              <w:top w:w="90" w:type="dxa"/>
              <w:left w:w="90" w:type="dxa"/>
              <w:bottom w:w="90" w:type="dxa"/>
              <w:right w:w="90" w:type="dxa"/>
            </w:tcMar>
            <w:hideMark/>
          </w:tcPr>
          <w:p w14:paraId="276BA3EC" w14:textId="77777777" w:rsidR="00AC6070" w:rsidRPr="00E43E97" w:rsidRDefault="7EE8A765" w:rsidP="7EE8A765">
            <w:pPr>
              <w:jc w:val="center"/>
              <w:rPr>
                <w:rFonts w:cs="Arial"/>
                <w:color w:val="2D3A49"/>
                <w:sz w:val="18"/>
                <w:szCs w:val="18"/>
              </w:rPr>
            </w:pPr>
            <w:r w:rsidRPr="00E43E97">
              <w:rPr>
                <w:rFonts w:cs="Arial"/>
                <w:sz w:val="18"/>
                <w:szCs w:val="18"/>
              </w:rPr>
              <w:t>1</w:t>
            </w:r>
          </w:p>
        </w:tc>
        <w:tc>
          <w:tcPr>
            <w:tcW w:w="0" w:type="auto"/>
            <w:tcBorders>
              <w:top w:val="nil"/>
              <w:left w:val="single" w:sz="6" w:space="0" w:color="C23801"/>
              <w:bottom w:val="single" w:sz="6" w:space="0" w:color="FFFFFF" w:themeColor="background1"/>
              <w:right w:val="single" w:sz="6" w:space="0" w:color="C23801"/>
            </w:tcBorders>
            <w:shd w:val="clear" w:color="auto" w:fill="FDF5F2"/>
            <w:tcMar>
              <w:top w:w="90" w:type="dxa"/>
              <w:left w:w="90" w:type="dxa"/>
              <w:bottom w:w="90" w:type="dxa"/>
              <w:right w:w="90" w:type="dxa"/>
            </w:tcMar>
            <w:hideMark/>
          </w:tcPr>
          <w:p w14:paraId="677C4D61" w14:textId="34CC05D9" w:rsidR="00AC6070" w:rsidRPr="00E43E97" w:rsidRDefault="0092474C" w:rsidP="7EE8A765">
            <w:pPr>
              <w:jc w:val="center"/>
              <w:rPr>
                <w:rFonts w:cs="Arial"/>
                <w:color w:val="2D3A49"/>
                <w:sz w:val="18"/>
                <w:szCs w:val="18"/>
              </w:rPr>
            </w:pPr>
            <w:r>
              <w:rPr>
                <w:rFonts w:cs="Arial"/>
                <w:sz w:val="18"/>
                <w:szCs w:val="18"/>
              </w:rPr>
              <w:t>22 461</w:t>
            </w:r>
          </w:p>
        </w:tc>
        <w:tc>
          <w:tcPr>
            <w:tcW w:w="0" w:type="auto"/>
            <w:tcBorders>
              <w:top w:val="nil"/>
              <w:left w:val="single" w:sz="6" w:space="0" w:color="C23801"/>
              <w:bottom w:val="single" w:sz="6" w:space="0" w:color="FFFFFF" w:themeColor="background1"/>
              <w:right w:val="single" w:sz="2" w:space="0" w:color="C23801"/>
            </w:tcBorders>
            <w:shd w:val="clear" w:color="auto" w:fill="FDF5F2"/>
            <w:tcMar>
              <w:top w:w="90" w:type="dxa"/>
              <w:left w:w="90" w:type="dxa"/>
              <w:bottom w:w="90" w:type="dxa"/>
              <w:right w:w="90" w:type="dxa"/>
            </w:tcMar>
            <w:hideMark/>
          </w:tcPr>
          <w:p w14:paraId="26B1685E" w14:textId="0346A1AF" w:rsidR="00AC6070" w:rsidRPr="00E43E97" w:rsidRDefault="0092474C" w:rsidP="7EE8A765">
            <w:pPr>
              <w:jc w:val="center"/>
              <w:rPr>
                <w:rFonts w:cs="Arial"/>
                <w:color w:val="2D3A49"/>
                <w:sz w:val="18"/>
                <w:szCs w:val="18"/>
              </w:rPr>
            </w:pPr>
            <w:r>
              <w:rPr>
                <w:rFonts w:cs="Arial"/>
                <w:sz w:val="18"/>
                <w:szCs w:val="18"/>
              </w:rPr>
              <w:t>27 343</w:t>
            </w:r>
          </w:p>
        </w:tc>
      </w:tr>
      <w:tr w:rsidR="00AC6070" w:rsidRPr="00E43E97" w14:paraId="688E2A11" w14:textId="77777777" w:rsidTr="00E43E97">
        <w:trPr>
          <w:trHeight w:val="20"/>
        </w:trPr>
        <w:tc>
          <w:tcPr>
            <w:tcW w:w="0" w:type="auto"/>
            <w:tcBorders>
              <w:top w:val="nil"/>
              <w:left w:val="single" w:sz="2" w:space="0" w:color="C23801"/>
              <w:bottom w:val="single" w:sz="6" w:space="0" w:color="FFFFFF" w:themeColor="background1"/>
              <w:right w:val="single" w:sz="6" w:space="0" w:color="C23801"/>
            </w:tcBorders>
            <w:shd w:val="clear" w:color="auto" w:fill="FBEBE5"/>
            <w:tcMar>
              <w:top w:w="90" w:type="dxa"/>
              <w:left w:w="90" w:type="dxa"/>
              <w:bottom w:w="90" w:type="dxa"/>
              <w:right w:w="90" w:type="dxa"/>
            </w:tcMar>
            <w:hideMark/>
          </w:tcPr>
          <w:p w14:paraId="641872A5" w14:textId="77777777" w:rsidR="00AC6070" w:rsidRPr="00E43E97" w:rsidRDefault="7EE8A765" w:rsidP="7EE8A765">
            <w:pPr>
              <w:jc w:val="center"/>
              <w:rPr>
                <w:rFonts w:cs="Arial"/>
                <w:color w:val="2D3A49"/>
                <w:sz w:val="18"/>
                <w:szCs w:val="18"/>
              </w:rPr>
            </w:pPr>
            <w:r w:rsidRPr="00E43E97">
              <w:rPr>
                <w:rFonts w:cs="Arial"/>
                <w:sz w:val="18"/>
                <w:szCs w:val="18"/>
              </w:rPr>
              <w:t>2</w:t>
            </w:r>
          </w:p>
        </w:tc>
        <w:tc>
          <w:tcPr>
            <w:tcW w:w="0" w:type="auto"/>
            <w:tcBorders>
              <w:top w:val="nil"/>
              <w:left w:val="single" w:sz="6" w:space="0" w:color="C23801"/>
              <w:bottom w:val="single" w:sz="6" w:space="0" w:color="FFFFFF" w:themeColor="background1"/>
              <w:right w:val="single" w:sz="6" w:space="0" w:color="C23801"/>
            </w:tcBorders>
            <w:shd w:val="clear" w:color="auto" w:fill="FBEBE5"/>
            <w:tcMar>
              <w:top w:w="90" w:type="dxa"/>
              <w:left w:w="90" w:type="dxa"/>
              <w:bottom w:w="90" w:type="dxa"/>
              <w:right w:w="90" w:type="dxa"/>
            </w:tcMar>
            <w:hideMark/>
          </w:tcPr>
          <w:p w14:paraId="18F30952" w14:textId="6F8A2CF7" w:rsidR="00AC6070" w:rsidRPr="00E43E97" w:rsidRDefault="0092474C" w:rsidP="7EE8A765">
            <w:pPr>
              <w:jc w:val="center"/>
              <w:rPr>
                <w:rFonts w:cs="Arial"/>
                <w:color w:val="2D3A49"/>
                <w:sz w:val="18"/>
                <w:szCs w:val="18"/>
              </w:rPr>
            </w:pPr>
            <w:r>
              <w:rPr>
                <w:rFonts w:cs="Arial"/>
                <w:sz w:val="18"/>
                <w:szCs w:val="18"/>
              </w:rPr>
              <w:t>32 967</w:t>
            </w:r>
          </w:p>
        </w:tc>
        <w:tc>
          <w:tcPr>
            <w:tcW w:w="0" w:type="auto"/>
            <w:tcBorders>
              <w:top w:val="nil"/>
              <w:left w:val="single" w:sz="6" w:space="0" w:color="C23801"/>
              <w:bottom w:val="single" w:sz="6" w:space="0" w:color="FFFFFF" w:themeColor="background1"/>
              <w:right w:val="single" w:sz="2" w:space="0" w:color="C23801"/>
            </w:tcBorders>
            <w:shd w:val="clear" w:color="auto" w:fill="FBEBE5"/>
            <w:tcMar>
              <w:top w:w="90" w:type="dxa"/>
              <w:left w:w="90" w:type="dxa"/>
              <w:bottom w:w="90" w:type="dxa"/>
              <w:right w:w="90" w:type="dxa"/>
            </w:tcMar>
            <w:hideMark/>
          </w:tcPr>
          <w:p w14:paraId="3EB95F6A" w14:textId="0547BE77" w:rsidR="00AC6070" w:rsidRPr="00E43E97" w:rsidRDefault="0092474C" w:rsidP="7EE8A765">
            <w:pPr>
              <w:jc w:val="center"/>
              <w:rPr>
                <w:rFonts w:cs="Arial"/>
                <w:color w:val="2D3A49"/>
                <w:sz w:val="18"/>
                <w:szCs w:val="18"/>
              </w:rPr>
            </w:pPr>
            <w:r>
              <w:rPr>
                <w:rFonts w:cs="Arial"/>
                <w:sz w:val="18"/>
                <w:szCs w:val="18"/>
              </w:rPr>
              <w:t>40 130</w:t>
            </w:r>
          </w:p>
        </w:tc>
      </w:tr>
      <w:tr w:rsidR="00AC6070" w:rsidRPr="00E43E97" w14:paraId="4D23E890" w14:textId="77777777" w:rsidTr="00E43E97">
        <w:trPr>
          <w:trHeight w:val="20"/>
        </w:trPr>
        <w:tc>
          <w:tcPr>
            <w:tcW w:w="0" w:type="auto"/>
            <w:tcBorders>
              <w:top w:val="nil"/>
              <w:left w:val="single" w:sz="2" w:space="0" w:color="C23801"/>
              <w:bottom w:val="single" w:sz="6" w:space="0" w:color="FFFFFF" w:themeColor="background1"/>
              <w:right w:val="single" w:sz="6" w:space="0" w:color="C23801"/>
            </w:tcBorders>
            <w:shd w:val="clear" w:color="auto" w:fill="FDF5F2"/>
            <w:tcMar>
              <w:top w:w="90" w:type="dxa"/>
              <w:left w:w="90" w:type="dxa"/>
              <w:bottom w:w="90" w:type="dxa"/>
              <w:right w:w="90" w:type="dxa"/>
            </w:tcMar>
            <w:hideMark/>
          </w:tcPr>
          <w:p w14:paraId="30F0AFBC" w14:textId="77777777" w:rsidR="00AC6070" w:rsidRPr="00E43E97" w:rsidRDefault="7EE8A765" w:rsidP="7EE8A765">
            <w:pPr>
              <w:jc w:val="center"/>
              <w:rPr>
                <w:rFonts w:cs="Arial"/>
                <w:color w:val="2D3A49"/>
                <w:sz w:val="18"/>
                <w:szCs w:val="18"/>
              </w:rPr>
            </w:pPr>
            <w:r w:rsidRPr="00E43E97">
              <w:rPr>
                <w:rFonts w:cs="Arial"/>
                <w:sz w:val="18"/>
                <w:szCs w:val="18"/>
              </w:rPr>
              <w:t>3</w:t>
            </w:r>
          </w:p>
        </w:tc>
        <w:tc>
          <w:tcPr>
            <w:tcW w:w="0" w:type="auto"/>
            <w:tcBorders>
              <w:top w:val="nil"/>
              <w:left w:val="single" w:sz="6" w:space="0" w:color="C23801"/>
              <w:bottom w:val="single" w:sz="6" w:space="0" w:color="FFFFFF" w:themeColor="background1"/>
              <w:right w:val="single" w:sz="6" w:space="0" w:color="C23801"/>
            </w:tcBorders>
            <w:shd w:val="clear" w:color="auto" w:fill="FDF5F2"/>
            <w:tcMar>
              <w:top w:w="90" w:type="dxa"/>
              <w:left w:w="90" w:type="dxa"/>
              <w:bottom w:w="90" w:type="dxa"/>
              <w:right w:w="90" w:type="dxa"/>
            </w:tcMar>
            <w:hideMark/>
          </w:tcPr>
          <w:p w14:paraId="1C9285CF" w14:textId="57EB88D9" w:rsidR="00AC6070" w:rsidRPr="00E43E97" w:rsidRDefault="0092474C" w:rsidP="7EE8A765">
            <w:pPr>
              <w:jc w:val="center"/>
              <w:rPr>
                <w:rFonts w:cs="Arial"/>
                <w:color w:val="2D3A49"/>
                <w:sz w:val="18"/>
                <w:szCs w:val="18"/>
              </w:rPr>
            </w:pPr>
            <w:r>
              <w:rPr>
                <w:rFonts w:cs="Arial"/>
                <w:sz w:val="18"/>
                <w:szCs w:val="18"/>
              </w:rPr>
              <w:t>39 591</w:t>
            </w:r>
          </w:p>
        </w:tc>
        <w:tc>
          <w:tcPr>
            <w:tcW w:w="0" w:type="auto"/>
            <w:tcBorders>
              <w:top w:val="nil"/>
              <w:left w:val="single" w:sz="6" w:space="0" w:color="C23801"/>
              <w:bottom w:val="single" w:sz="6" w:space="0" w:color="FFFFFF" w:themeColor="background1"/>
              <w:right w:val="single" w:sz="2" w:space="0" w:color="C23801"/>
            </w:tcBorders>
            <w:shd w:val="clear" w:color="auto" w:fill="FDF5F2"/>
            <w:tcMar>
              <w:top w:w="90" w:type="dxa"/>
              <w:left w:w="90" w:type="dxa"/>
              <w:bottom w:w="90" w:type="dxa"/>
              <w:right w:w="90" w:type="dxa"/>
            </w:tcMar>
            <w:hideMark/>
          </w:tcPr>
          <w:p w14:paraId="3C2406C1" w14:textId="35E165F1" w:rsidR="00AC6070" w:rsidRPr="00E43E97" w:rsidRDefault="0092474C" w:rsidP="7EE8A765">
            <w:pPr>
              <w:jc w:val="center"/>
              <w:rPr>
                <w:rFonts w:cs="Arial"/>
                <w:color w:val="2D3A49"/>
                <w:sz w:val="18"/>
                <w:szCs w:val="18"/>
              </w:rPr>
            </w:pPr>
            <w:r>
              <w:rPr>
                <w:rFonts w:cs="Arial"/>
                <w:sz w:val="18"/>
                <w:szCs w:val="18"/>
              </w:rPr>
              <w:t>48 197</w:t>
            </w:r>
          </w:p>
        </w:tc>
      </w:tr>
      <w:tr w:rsidR="00AC6070" w:rsidRPr="00E43E97" w14:paraId="7AD8A4AE" w14:textId="77777777" w:rsidTr="00E43E97">
        <w:trPr>
          <w:trHeight w:val="20"/>
        </w:trPr>
        <w:tc>
          <w:tcPr>
            <w:tcW w:w="0" w:type="auto"/>
            <w:tcBorders>
              <w:top w:val="nil"/>
              <w:left w:val="single" w:sz="2" w:space="0" w:color="C23801"/>
              <w:bottom w:val="single" w:sz="6" w:space="0" w:color="FFFFFF" w:themeColor="background1"/>
              <w:right w:val="single" w:sz="6" w:space="0" w:color="C23801"/>
            </w:tcBorders>
            <w:shd w:val="clear" w:color="auto" w:fill="FBEBE5"/>
            <w:tcMar>
              <w:top w:w="90" w:type="dxa"/>
              <w:left w:w="90" w:type="dxa"/>
              <w:bottom w:w="90" w:type="dxa"/>
              <w:right w:w="90" w:type="dxa"/>
            </w:tcMar>
            <w:hideMark/>
          </w:tcPr>
          <w:p w14:paraId="759DBCF8" w14:textId="77777777" w:rsidR="00AC6070" w:rsidRPr="00E43E97" w:rsidRDefault="7EE8A765" w:rsidP="7EE8A765">
            <w:pPr>
              <w:jc w:val="center"/>
              <w:rPr>
                <w:rFonts w:cs="Arial"/>
                <w:color w:val="2D3A49"/>
                <w:sz w:val="18"/>
                <w:szCs w:val="18"/>
              </w:rPr>
            </w:pPr>
            <w:r w:rsidRPr="00E43E97">
              <w:rPr>
                <w:rFonts w:cs="Arial"/>
                <w:sz w:val="18"/>
                <w:szCs w:val="18"/>
              </w:rPr>
              <w:t>4</w:t>
            </w:r>
          </w:p>
        </w:tc>
        <w:tc>
          <w:tcPr>
            <w:tcW w:w="0" w:type="auto"/>
            <w:tcBorders>
              <w:top w:val="nil"/>
              <w:left w:val="single" w:sz="6" w:space="0" w:color="C23801"/>
              <w:bottom w:val="single" w:sz="6" w:space="0" w:color="FFFFFF" w:themeColor="background1"/>
              <w:right w:val="single" w:sz="6" w:space="0" w:color="C23801"/>
            </w:tcBorders>
            <w:shd w:val="clear" w:color="auto" w:fill="FBEBE5"/>
            <w:tcMar>
              <w:top w:w="90" w:type="dxa"/>
              <w:left w:w="90" w:type="dxa"/>
              <w:bottom w:w="90" w:type="dxa"/>
              <w:right w:w="90" w:type="dxa"/>
            </w:tcMar>
            <w:hideMark/>
          </w:tcPr>
          <w:p w14:paraId="3F675C12" w14:textId="083FB829" w:rsidR="00AC6070" w:rsidRPr="00E43E97" w:rsidRDefault="0092474C" w:rsidP="7EE8A765">
            <w:pPr>
              <w:jc w:val="center"/>
              <w:rPr>
                <w:rFonts w:cs="Arial"/>
                <w:color w:val="2D3A49"/>
                <w:sz w:val="18"/>
                <w:szCs w:val="18"/>
              </w:rPr>
            </w:pPr>
            <w:r>
              <w:rPr>
                <w:rFonts w:cs="Arial"/>
                <w:sz w:val="18"/>
                <w:szCs w:val="18"/>
              </w:rPr>
              <w:t>46 226</w:t>
            </w:r>
          </w:p>
        </w:tc>
        <w:tc>
          <w:tcPr>
            <w:tcW w:w="0" w:type="auto"/>
            <w:tcBorders>
              <w:top w:val="nil"/>
              <w:left w:val="single" w:sz="6" w:space="0" w:color="C23801"/>
              <w:bottom w:val="single" w:sz="6" w:space="0" w:color="FFFFFF" w:themeColor="background1"/>
              <w:right w:val="single" w:sz="2" w:space="0" w:color="C23801"/>
            </w:tcBorders>
            <w:shd w:val="clear" w:color="auto" w:fill="FBEBE5"/>
            <w:tcMar>
              <w:top w:w="90" w:type="dxa"/>
              <w:left w:w="90" w:type="dxa"/>
              <w:bottom w:w="90" w:type="dxa"/>
              <w:right w:w="90" w:type="dxa"/>
            </w:tcMar>
            <w:hideMark/>
          </w:tcPr>
          <w:p w14:paraId="7B44009E" w14:textId="34B3127F" w:rsidR="00AC6070" w:rsidRPr="00E43E97" w:rsidRDefault="0092474C" w:rsidP="7EE8A765">
            <w:pPr>
              <w:jc w:val="center"/>
              <w:rPr>
                <w:rFonts w:cs="Arial"/>
                <w:color w:val="2D3A49"/>
                <w:sz w:val="18"/>
                <w:szCs w:val="18"/>
              </w:rPr>
            </w:pPr>
            <w:r>
              <w:rPr>
                <w:rFonts w:cs="Arial"/>
                <w:sz w:val="18"/>
                <w:szCs w:val="18"/>
              </w:rPr>
              <w:t>56 277</w:t>
            </w:r>
          </w:p>
        </w:tc>
      </w:tr>
      <w:tr w:rsidR="00AC6070" w:rsidRPr="00E43E97" w14:paraId="62D54C67" w14:textId="77777777" w:rsidTr="00E43E97">
        <w:trPr>
          <w:trHeight w:val="20"/>
        </w:trPr>
        <w:tc>
          <w:tcPr>
            <w:tcW w:w="0" w:type="auto"/>
            <w:tcBorders>
              <w:top w:val="nil"/>
              <w:left w:val="single" w:sz="2" w:space="0" w:color="C23801"/>
              <w:bottom w:val="single" w:sz="6" w:space="0" w:color="FFFFFF" w:themeColor="background1"/>
              <w:right w:val="single" w:sz="6" w:space="0" w:color="C23801"/>
            </w:tcBorders>
            <w:shd w:val="clear" w:color="auto" w:fill="FDF5F2"/>
            <w:tcMar>
              <w:top w:w="90" w:type="dxa"/>
              <w:left w:w="90" w:type="dxa"/>
              <w:bottom w:w="90" w:type="dxa"/>
              <w:right w:w="90" w:type="dxa"/>
            </w:tcMar>
            <w:hideMark/>
          </w:tcPr>
          <w:p w14:paraId="6432AE01" w14:textId="77777777" w:rsidR="00AC6070" w:rsidRPr="00E43E97" w:rsidRDefault="7EE8A765" w:rsidP="7EE8A765">
            <w:pPr>
              <w:jc w:val="center"/>
              <w:rPr>
                <w:rFonts w:cs="Arial"/>
                <w:color w:val="2D3A49"/>
                <w:sz w:val="18"/>
                <w:szCs w:val="18"/>
              </w:rPr>
            </w:pPr>
            <w:r w:rsidRPr="00E43E97">
              <w:rPr>
                <w:rFonts w:cs="Arial"/>
                <w:sz w:val="18"/>
                <w:szCs w:val="18"/>
              </w:rPr>
              <w:t>5</w:t>
            </w:r>
          </w:p>
        </w:tc>
        <w:tc>
          <w:tcPr>
            <w:tcW w:w="0" w:type="auto"/>
            <w:tcBorders>
              <w:top w:val="nil"/>
              <w:left w:val="single" w:sz="6" w:space="0" w:color="C23801"/>
              <w:bottom w:val="single" w:sz="6" w:space="0" w:color="FFFFFF" w:themeColor="background1"/>
              <w:right w:val="single" w:sz="6" w:space="0" w:color="C23801"/>
            </w:tcBorders>
            <w:shd w:val="clear" w:color="auto" w:fill="FDF5F2"/>
            <w:tcMar>
              <w:top w:w="90" w:type="dxa"/>
              <w:left w:w="90" w:type="dxa"/>
              <w:bottom w:w="90" w:type="dxa"/>
              <w:right w:w="90" w:type="dxa"/>
            </w:tcMar>
            <w:hideMark/>
          </w:tcPr>
          <w:p w14:paraId="074A53E1" w14:textId="461AB85D" w:rsidR="00AC6070" w:rsidRPr="00E43E97" w:rsidRDefault="0092474C" w:rsidP="7EE8A765">
            <w:pPr>
              <w:jc w:val="center"/>
              <w:rPr>
                <w:rFonts w:cs="Arial"/>
                <w:color w:val="2D3A49"/>
                <w:sz w:val="18"/>
                <w:szCs w:val="18"/>
              </w:rPr>
            </w:pPr>
            <w:r>
              <w:rPr>
                <w:rFonts w:cs="Arial"/>
                <w:sz w:val="18"/>
                <w:szCs w:val="18"/>
              </w:rPr>
              <w:t>52 886</w:t>
            </w:r>
          </w:p>
        </w:tc>
        <w:tc>
          <w:tcPr>
            <w:tcW w:w="0" w:type="auto"/>
            <w:tcBorders>
              <w:top w:val="nil"/>
              <w:left w:val="single" w:sz="6" w:space="0" w:color="C23801"/>
              <w:bottom w:val="single" w:sz="6" w:space="0" w:color="FFFFFF" w:themeColor="background1"/>
              <w:right w:val="single" w:sz="2" w:space="0" w:color="C23801"/>
            </w:tcBorders>
            <w:shd w:val="clear" w:color="auto" w:fill="FDF5F2"/>
            <w:tcMar>
              <w:top w:w="90" w:type="dxa"/>
              <w:left w:w="90" w:type="dxa"/>
              <w:bottom w:w="90" w:type="dxa"/>
              <w:right w:w="90" w:type="dxa"/>
            </w:tcMar>
            <w:hideMark/>
          </w:tcPr>
          <w:p w14:paraId="49808759" w14:textId="79160EC6" w:rsidR="00AC6070" w:rsidRPr="00E43E97" w:rsidRDefault="0092474C" w:rsidP="7EE8A765">
            <w:pPr>
              <w:jc w:val="center"/>
              <w:rPr>
                <w:rFonts w:cs="Arial"/>
                <w:color w:val="2D3A49"/>
                <w:sz w:val="18"/>
                <w:szCs w:val="18"/>
              </w:rPr>
            </w:pPr>
            <w:r>
              <w:rPr>
                <w:rFonts w:cs="Arial"/>
                <w:sz w:val="18"/>
                <w:szCs w:val="18"/>
              </w:rPr>
              <w:t>64 380</w:t>
            </w:r>
          </w:p>
        </w:tc>
      </w:tr>
      <w:tr w:rsidR="00AC6070" w:rsidRPr="00E43E97" w14:paraId="2B39D0A4" w14:textId="77777777" w:rsidTr="00E43E97">
        <w:trPr>
          <w:trHeight w:val="20"/>
        </w:trPr>
        <w:tc>
          <w:tcPr>
            <w:tcW w:w="0" w:type="auto"/>
            <w:tcBorders>
              <w:top w:val="nil"/>
              <w:left w:val="single" w:sz="2" w:space="0" w:color="C23801"/>
              <w:bottom w:val="single" w:sz="6" w:space="0" w:color="FFFFFF" w:themeColor="background1"/>
              <w:right w:val="single" w:sz="6" w:space="0" w:color="C23801"/>
            </w:tcBorders>
            <w:shd w:val="clear" w:color="auto" w:fill="FBEBE5"/>
            <w:tcMar>
              <w:top w:w="90" w:type="dxa"/>
              <w:left w:w="90" w:type="dxa"/>
              <w:bottom w:w="90" w:type="dxa"/>
              <w:right w:w="90" w:type="dxa"/>
            </w:tcMar>
            <w:hideMark/>
          </w:tcPr>
          <w:p w14:paraId="2BE0FAEA" w14:textId="77777777" w:rsidR="00AC6070" w:rsidRPr="00E43E97" w:rsidRDefault="7EE8A765" w:rsidP="7EE8A765">
            <w:pPr>
              <w:jc w:val="center"/>
              <w:rPr>
                <w:rFonts w:cs="Arial"/>
                <w:color w:val="2D3A49"/>
                <w:sz w:val="18"/>
                <w:szCs w:val="18"/>
              </w:rPr>
            </w:pPr>
            <w:r w:rsidRPr="00E43E97">
              <w:rPr>
                <w:rFonts w:cs="Arial"/>
                <w:sz w:val="18"/>
                <w:szCs w:val="18"/>
              </w:rPr>
              <w:t>Par personne supplémentaire</w:t>
            </w:r>
          </w:p>
        </w:tc>
        <w:tc>
          <w:tcPr>
            <w:tcW w:w="0" w:type="auto"/>
            <w:tcBorders>
              <w:top w:val="nil"/>
              <w:left w:val="single" w:sz="6" w:space="0" w:color="C23801"/>
              <w:bottom w:val="single" w:sz="6" w:space="0" w:color="FFFFFF" w:themeColor="background1"/>
              <w:right w:val="single" w:sz="6" w:space="0" w:color="C23801"/>
            </w:tcBorders>
            <w:shd w:val="clear" w:color="auto" w:fill="FBEBE5"/>
            <w:tcMar>
              <w:top w:w="90" w:type="dxa"/>
              <w:left w:w="90" w:type="dxa"/>
              <w:bottom w:w="90" w:type="dxa"/>
              <w:right w:w="90" w:type="dxa"/>
            </w:tcMar>
            <w:hideMark/>
          </w:tcPr>
          <w:p w14:paraId="7106A145" w14:textId="749D16CA" w:rsidR="00AC6070" w:rsidRPr="00E43E97" w:rsidRDefault="7EE8A765" w:rsidP="7EE8A765">
            <w:pPr>
              <w:jc w:val="center"/>
              <w:rPr>
                <w:rFonts w:cs="Arial"/>
                <w:color w:val="2D3A49"/>
                <w:sz w:val="18"/>
                <w:szCs w:val="18"/>
              </w:rPr>
            </w:pPr>
            <w:r w:rsidRPr="00E43E97">
              <w:rPr>
                <w:rFonts w:cs="Arial"/>
                <w:sz w:val="18"/>
                <w:szCs w:val="18"/>
              </w:rPr>
              <w:t xml:space="preserve">+ 6 </w:t>
            </w:r>
            <w:r w:rsidR="0092474C">
              <w:rPr>
                <w:rFonts w:cs="Arial"/>
                <w:sz w:val="18"/>
                <w:szCs w:val="18"/>
              </w:rPr>
              <w:t>650</w:t>
            </w:r>
          </w:p>
        </w:tc>
        <w:tc>
          <w:tcPr>
            <w:tcW w:w="0" w:type="auto"/>
            <w:tcBorders>
              <w:top w:val="nil"/>
              <w:left w:val="single" w:sz="6" w:space="0" w:color="C23801"/>
              <w:bottom w:val="single" w:sz="6" w:space="0" w:color="FFFFFF" w:themeColor="background1"/>
              <w:right w:val="single" w:sz="2" w:space="0" w:color="C23801"/>
            </w:tcBorders>
            <w:shd w:val="clear" w:color="auto" w:fill="FBEBE5"/>
            <w:tcMar>
              <w:top w:w="90" w:type="dxa"/>
              <w:left w:w="90" w:type="dxa"/>
              <w:bottom w:w="90" w:type="dxa"/>
              <w:right w:w="90" w:type="dxa"/>
            </w:tcMar>
            <w:hideMark/>
          </w:tcPr>
          <w:p w14:paraId="2665D219" w14:textId="47AD23F6" w:rsidR="00AC6070" w:rsidRPr="00E43E97" w:rsidRDefault="7EE8A765" w:rsidP="7EE8A765">
            <w:pPr>
              <w:jc w:val="center"/>
              <w:rPr>
                <w:rFonts w:cs="Arial"/>
                <w:color w:val="2D3A49"/>
                <w:sz w:val="18"/>
                <w:szCs w:val="18"/>
              </w:rPr>
            </w:pPr>
            <w:r w:rsidRPr="00E43E97">
              <w:rPr>
                <w:rFonts w:cs="Arial"/>
                <w:sz w:val="18"/>
                <w:szCs w:val="18"/>
              </w:rPr>
              <w:t xml:space="preserve">+ </w:t>
            </w:r>
            <w:r w:rsidR="0092474C">
              <w:rPr>
                <w:rFonts w:cs="Arial"/>
                <w:sz w:val="18"/>
                <w:szCs w:val="18"/>
              </w:rPr>
              <w:t>8 097</w:t>
            </w:r>
          </w:p>
        </w:tc>
      </w:tr>
    </w:tbl>
    <w:p w14:paraId="5B5E98BC" w14:textId="77777777" w:rsidR="00AC6070" w:rsidRPr="0040769C" w:rsidRDefault="00AC6070" w:rsidP="00AC6070">
      <w:pPr>
        <w:rPr>
          <w:rFonts w:cs="Arial"/>
          <w:szCs w:val="20"/>
        </w:rPr>
      </w:pPr>
    </w:p>
    <w:p w14:paraId="57163F55" w14:textId="584979E5" w:rsidR="00AC6070" w:rsidRDefault="00AC6070" w:rsidP="7EE8A765">
      <w:pPr>
        <w:rPr>
          <w:rFonts w:cs="Arial"/>
          <w:color w:val="767676"/>
          <w:shd w:val="clear" w:color="auto" w:fill="FFFFFF"/>
        </w:rPr>
      </w:pPr>
      <w:r w:rsidRPr="7EE8A765">
        <w:rPr>
          <w:rFonts w:cs="Arial"/>
          <w:color w:val="767676"/>
          <w:shd w:val="clear" w:color="auto" w:fill="FFFFFF"/>
        </w:rPr>
        <w:t>Plafonds de ressources pour les autres régions</w:t>
      </w:r>
      <w:r w:rsidR="006A2819">
        <w:rPr>
          <w:rFonts w:cs="Arial"/>
          <w:color w:val="767676"/>
          <w:shd w:val="clear" w:color="auto" w:fill="FFFFFF"/>
        </w:rPr>
        <w:t>*</w:t>
      </w:r>
      <w:r w:rsidR="00E43E97">
        <w:rPr>
          <w:rFonts w:cs="Arial"/>
          <w:color w:val="767676"/>
          <w:shd w:val="clear" w:color="auto" w:fill="FFFFFF"/>
        </w:rPr>
        <w:t> :</w:t>
      </w:r>
    </w:p>
    <w:p w14:paraId="468263E6" w14:textId="133F445A" w:rsidR="002B6048" w:rsidRDefault="002B6048" w:rsidP="7EE8A765">
      <w:pPr>
        <w:rPr>
          <w:rFonts w:cs="Arial"/>
          <w:color w:val="767676"/>
          <w:shd w:val="clear" w:color="auto" w:fill="FFFFFF"/>
        </w:rPr>
      </w:pPr>
    </w:p>
    <w:tbl>
      <w:tblPr>
        <w:tblW w:w="7790" w:type="dxa"/>
        <w:tblCellMar>
          <w:left w:w="0" w:type="dxa"/>
          <w:right w:w="0" w:type="dxa"/>
        </w:tblCellMar>
        <w:tblLook w:val="04A0" w:firstRow="1" w:lastRow="0" w:firstColumn="1" w:lastColumn="0" w:noHBand="0" w:noVBand="1"/>
      </w:tblPr>
      <w:tblGrid>
        <w:gridCol w:w="2823"/>
        <w:gridCol w:w="2584"/>
        <w:gridCol w:w="2383"/>
      </w:tblGrid>
      <w:tr w:rsidR="00AC6070" w:rsidRPr="00E43E97" w14:paraId="346A942D" w14:textId="77777777" w:rsidTr="00E43E97">
        <w:trPr>
          <w:trHeight w:val="20"/>
          <w:tblHeader/>
        </w:trPr>
        <w:tc>
          <w:tcPr>
            <w:tcW w:w="0" w:type="auto"/>
            <w:tcBorders>
              <w:top w:val="nil"/>
              <w:left w:val="single" w:sz="2" w:space="0" w:color="C23801"/>
              <w:bottom w:val="nil"/>
              <w:right w:val="single" w:sz="6" w:space="0" w:color="C23801"/>
            </w:tcBorders>
            <w:shd w:val="clear" w:color="auto" w:fill="123855"/>
            <w:tcMar>
              <w:top w:w="90" w:type="dxa"/>
              <w:left w:w="90" w:type="dxa"/>
              <w:bottom w:w="90" w:type="dxa"/>
              <w:right w:w="90" w:type="dxa"/>
            </w:tcMar>
            <w:vAlign w:val="bottom"/>
            <w:hideMark/>
          </w:tcPr>
          <w:p w14:paraId="0B889452" w14:textId="2EF93D77" w:rsidR="00AC6070" w:rsidRPr="00E43E97" w:rsidRDefault="002B6048" w:rsidP="7EE8A765">
            <w:pPr>
              <w:jc w:val="center"/>
              <w:rPr>
                <w:rFonts w:cs="Arial"/>
                <w:color w:val="FFFFFF" w:themeColor="background1"/>
                <w:sz w:val="18"/>
                <w:szCs w:val="18"/>
              </w:rPr>
            </w:pPr>
            <w:r w:rsidRPr="00E43E97">
              <w:rPr>
                <w:rFonts w:cs="Arial"/>
                <w:color w:val="767676"/>
                <w:sz w:val="18"/>
                <w:szCs w:val="18"/>
                <w:shd w:val="clear" w:color="auto" w:fill="FFFFFF"/>
              </w:rPr>
              <w:t xml:space="preserve"> </w:t>
            </w:r>
            <w:r w:rsidR="00AC6070" w:rsidRPr="00E43E97">
              <w:rPr>
                <w:rFonts w:cs="Arial"/>
                <w:b/>
                <w:bCs/>
                <w:color w:val="FFFFFF"/>
                <w:sz w:val="18"/>
                <w:szCs w:val="18"/>
                <w:bdr w:val="none" w:sz="0" w:space="0" w:color="auto" w:frame="1"/>
              </w:rPr>
              <w:t>Nombre de personnes composant le ménage</w:t>
            </w:r>
          </w:p>
        </w:tc>
        <w:tc>
          <w:tcPr>
            <w:tcW w:w="0" w:type="auto"/>
            <w:tcBorders>
              <w:top w:val="nil"/>
              <w:left w:val="single" w:sz="6" w:space="0" w:color="C23801"/>
              <w:bottom w:val="nil"/>
              <w:right w:val="single" w:sz="6" w:space="0" w:color="C23801"/>
            </w:tcBorders>
            <w:shd w:val="clear" w:color="auto" w:fill="123855"/>
            <w:tcMar>
              <w:top w:w="90" w:type="dxa"/>
              <w:left w:w="90" w:type="dxa"/>
              <w:bottom w:w="90" w:type="dxa"/>
              <w:right w:w="90" w:type="dxa"/>
            </w:tcMar>
            <w:vAlign w:val="bottom"/>
            <w:hideMark/>
          </w:tcPr>
          <w:p w14:paraId="11AECB9C" w14:textId="77777777" w:rsidR="00AC6070" w:rsidRPr="00E43E97" w:rsidRDefault="00AC6070" w:rsidP="7EE8A765">
            <w:pPr>
              <w:jc w:val="center"/>
              <w:rPr>
                <w:rFonts w:cs="Arial"/>
                <w:color w:val="FFFFFF" w:themeColor="background1"/>
                <w:sz w:val="18"/>
                <w:szCs w:val="18"/>
              </w:rPr>
            </w:pPr>
            <w:r w:rsidRPr="00E43E97">
              <w:rPr>
                <w:rFonts w:cs="Arial"/>
                <w:b/>
                <w:bCs/>
                <w:color w:val="FFFFFF"/>
                <w:sz w:val="18"/>
                <w:szCs w:val="18"/>
                <w:bdr w:val="none" w:sz="0" w:space="0" w:color="auto" w:frame="1"/>
              </w:rPr>
              <w:t>Ménages aux ressources très modestes (€)</w:t>
            </w:r>
          </w:p>
        </w:tc>
        <w:tc>
          <w:tcPr>
            <w:tcW w:w="0" w:type="auto"/>
            <w:tcBorders>
              <w:top w:val="nil"/>
              <w:left w:val="single" w:sz="6" w:space="0" w:color="C23801"/>
              <w:bottom w:val="nil"/>
              <w:right w:val="single" w:sz="2" w:space="0" w:color="C23801"/>
            </w:tcBorders>
            <w:shd w:val="clear" w:color="auto" w:fill="123855"/>
            <w:tcMar>
              <w:top w:w="90" w:type="dxa"/>
              <w:left w:w="90" w:type="dxa"/>
              <w:bottom w:w="90" w:type="dxa"/>
              <w:right w:w="90" w:type="dxa"/>
            </w:tcMar>
            <w:vAlign w:val="bottom"/>
            <w:hideMark/>
          </w:tcPr>
          <w:p w14:paraId="79C5CD86" w14:textId="77777777" w:rsidR="00AC6070" w:rsidRPr="00E43E97" w:rsidRDefault="00AC6070" w:rsidP="7EE8A765">
            <w:pPr>
              <w:jc w:val="center"/>
              <w:rPr>
                <w:rFonts w:cs="Arial"/>
                <w:color w:val="FFFFFF" w:themeColor="background1"/>
                <w:sz w:val="18"/>
                <w:szCs w:val="18"/>
              </w:rPr>
            </w:pPr>
            <w:r w:rsidRPr="00E43E97">
              <w:rPr>
                <w:rFonts w:cs="Arial"/>
                <w:b/>
                <w:bCs/>
                <w:color w:val="FFFFFF"/>
                <w:sz w:val="18"/>
                <w:szCs w:val="18"/>
                <w:bdr w:val="none" w:sz="0" w:space="0" w:color="auto" w:frame="1"/>
              </w:rPr>
              <w:t>Ménages aux ressources modestes (€)</w:t>
            </w:r>
          </w:p>
        </w:tc>
      </w:tr>
      <w:tr w:rsidR="00AC6070" w:rsidRPr="00E43E97" w14:paraId="57C0CD25" w14:textId="77777777" w:rsidTr="00E43E97">
        <w:trPr>
          <w:trHeight w:val="20"/>
        </w:trPr>
        <w:tc>
          <w:tcPr>
            <w:tcW w:w="0" w:type="auto"/>
            <w:tcBorders>
              <w:top w:val="nil"/>
              <w:left w:val="single" w:sz="2" w:space="0" w:color="C23801"/>
              <w:bottom w:val="single" w:sz="6" w:space="0" w:color="FFFFFF" w:themeColor="background1"/>
              <w:right w:val="single" w:sz="6" w:space="0" w:color="C23801"/>
            </w:tcBorders>
            <w:shd w:val="clear" w:color="auto" w:fill="FDF5F2"/>
            <w:tcMar>
              <w:top w:w="90" w:type="dxa"/>
              <w:left w:w="90" w:type="dxa"/>
              <w:bottom w:w="90" w:type="dxa"/>
              <w:right w:w="90" w:type="dxa"/>
            </w:tcMar>
            <w:vAlign w:val="bottom"/>
            <w:hideMark/>
          </w:tcPr>
          <w:p w14:paraId="77C35DFB" w14:textId="77777777" w:rsidR="00AC6070" w:rsidRPr="00E43E97" w:rsidRDefault="7EE8A765" w:rsidP="7EE8A765">
            <w:pPr>
              <w:jc w:val="center"/>
              <w:rPr>
                <w:rFonts w:cs="Arial"/>
                <w:color w:val="2D3A49"/>
                <w:sz w:val="18"/>
                <w:szCs w:val="18"/>
              </w:rPr>
            </w:pPr>
            <w:r w:rsidRPr="00E43E97">
              <w:rPr>
                <w:rFonts w:cs="Arial"/>
                <w:color w:val="2D3A49"/>
                <w:sz w:val="18"/>
                <w:szCs w:val="18"/>
              </w:rPr>
              <w:t>1</w:t>
            </w:r>
          </w:p>
        </w:tc>
        <w:tc>
          <w:tcPr>
            <w:tcW w:w="0" w:type="auto"/>
            <w:tcBorders>
              <w:top w:val="nil"/>
              <w:left w:val="single" w:sz="6" w:space="0" w:color="C23801"/>
              <w:bottom w:val="single" w:sz="6" w:space="0" w:color="FFFFFF" w:themeColor="background1"/>
              <w:right w:val="single" w:sz="6" w:space="0" w:color="C23801"/>
            </w:tcBorders>
            <w:shd w:val="clear" w:color="auto" w:fill="FDF5F2"/>
            <w:tcMar>
              <w:top w:w="90" w:type="dxa"/>
              <w:left w:w="90" w:type="dxa"/>
              <w:bottom w:w="90" w:type="dxa"/>
              <w:right w:w="90" w:type="dxa"/>
            </w:tcMar>
            <w:vAlign w:val="bottom"/>
            <w:hideMark/>
          </w:tcPr>
          <w:p w14:paraId="1CF96C02" w14:textId="506DB4F2" w:rsidR="00AC6070" w:rsidRPr="00E43E97" w:rsidRDefault="0092474C" w:rsidP="7EE8A765">
            <w:pPr>
              <w:jc w:val="center"/>
              <w:rPr>
                <w:rFonts w:cs="Arial"/>
                <w:color w:val="2D3A49"/>
                <w:sz w:val="18"/>
                <w:szCs w:val="18"/>
              </w:rPr>
            </w:pPr>
            <w:r>
              <w:rPr>
                <w:rFonts w:cs="Arial"/>
                <w:color w:val="2D3A49"/>
                <w:sz w:val="18"/>
                <w:szCs w:val="18"/>
              </w:rPr>
              <w:t>16 229</w:t>
            </w:r>
          </w:p>
        </w:tc>
        <w:tc>
          <w:tcPr>
            <w:tcW w:w="0" w:type="auto"/>
            <w:tcBorders>
              <w:top w:val="nil"/>
              <w:left w:val="single" w:sz="6" w:space="0" w:color="C23801"/>
              <w:bottom w:val="single" w:sz="6" w:space="0" w:color="FFFFFF" w:themeColor="background1"/>
              <w:right w:val="single" w:sz="2" w:space="0" w:color="C23801"/>
            </w:tcBorders>
            <w:shd w:val="clear" w:color="auto" w:fill="FDF5F2"/>
            <w:tcMar>
              <w:top w:w="90" w:type="dxa"/>
              <w:left w:w="90" w:type="dxa"/>
              <w:bottom w:w="90" w:type="dxa"/>
              <w:right w:w="90" w:type="dxa"/>
            </w:tcMar>
            <w:vAlign w:val="bottom"/>
            <w:hideMark/>
          </w:tcPr>
          <w:p w14:paraId="27B14C17" w14:textId="30AA462D" w:rsidR="00AC6070" w:rsidRPr="00E43E97" w:rsidRDefault="0092474C" w:rsidP="7EE8A765">
            <w:pPr>
              <w:jc w:val="center"/>
              <w:rPr>
                <w:rFonts w:cs="Arial"/>
                <w:color w:val="2D3A49"/>
                <w:sz w:val="18"/>
                <w:szCs w:val="18"/>
              </w:rPr>
            </w:pPr>
            <w:r>
              <w:rPr>
                <w:rFonts w:cs="Arial"/>
                <w:color w:val="2D3A49"/>
                <w:sz w:val="18"/>
                <w:szCs w:val="18"/>
              </w:rPr>
              <w:t>20 805</w:t>
            </w:r>
          </w:p>
        </w:tc>
      </w:tr>
      <w:tr w:rsidR="00AC6070" w:rsidRPr="00E43E97" w14:paraId="58AE494F" w14:textId="77777777" w:rsidTr="00E43E97">
        <w:trPr>
          <w:trHeight w:val="20"/>
        </w:trPr>
        <w:tc>
          <w:tcPr>
            <w:tcW w:w="0" w:type="auto"/>
            <w:tcBorders>
              <w:top w:val="nil"/>
              <w:left w:val="single" w:sz="2" w:space="0" w:color="C23801"/>
              <w:bottom w:val="single" w:sz="6" w:space="0" w:color="FFFFFF" w:themeColor="background1"/>
              <w:right w:val="single" w:sz="6" w:space="0" w:color="C23801"/>
            </w:tcBorders>
            <w:shd w:val="clear" w:color="auto" w:fill="FBEBE5"/>
            <w:tcMar>
              <w:top w:w="90" w:type="dxa"/>
              <w:left w:w="90" w:type="dxa"/>
              <w:bottom w:w="90" w:type="dxa"/>
              <w:right w:w="90" w:type="dxa"/>
            </w:tcMar>
            <w:vAlign w:val="bottom"/>
            <w:hideMark/>
          </w:tcPr>
          <w:p w14:paraId="1A8AE686" w14:textId="77777777" w:rsidR="00AC6070" w:rsidRPr="00E43E97" w:rsidRDefault="7EE8A765" w:rsidP="7EE8A765">
            <w:pPr>
              <w:jc w:val="center"/>
              <w:rPr>
                <w:rFonts w:cs="Arial"/>
                <w:color w:val="2D3A49"/>
                <w:sz w:val="18"/>
                <w:szCs w:val="18"/>
              </w:rPr>
            </w:pPr>
            <w:r w:rsidRPr="00E43E97">
              <w:rPr>
                <w:rFonts w:cs="Arial"/>
                <w:color w:val="2D3A49"/>
                <w:sz w:val="18"/>
                <w:szCs w:val="18"/>
              </w:rPr>
              <w:t>2</w:t>
            </w:r>
          </w:p>
        </w:tc>
        <w:tc>
          <w:tcPr>
            <w:tcW w:w="0" w:type="auto"/>
            <w:tcBorders>
              <w:top w:val="nil"/>
              <w:left w:val="single" w:sz="6" w:space="0" w:color="C23801"/>
              <w:bottom w:val="single" w:sz="6" w:space="0" w:color="FFFFFF" w:themeColor="background1"/>
              <w:right w:val="single" w:sz="6" w:space="0" w:color="C23801"/>
            </w:tcBorders>
            <w:shd w:val="clear" w:color="auto" w:fill="FBEBE5"/>
            <w:tcMar>
              <w:top w:w="90" w:type="dxa"/>
              <w:left w:w="90" w:type="dxa"/>
              <w:bottom w:w="90" w:type="dxa"/>
              <w:right w:w="90" w:type="dxa"/>
            </w:tcMar>
            <w:vAlign w:val="bottom"/>
            <w:hideMark/>
          </w:tcPr>
          <w:p w14:paraId="5DBA739A" w14:textId="570EE908" w:rsidR="00AC6070" w:rsidRPr="00E43E97" w:rsidRDefault="0092474C" w:rsidP="7EE8A765">
            <w:pPr>
              <w:jc w:val="center"/>
              <w:rPr>
                <w:rFonts w:cs="Arial"/>
                <w:color w:val="2D3A49"/>
                <w:sz w:val="18"/>
                <w:szCs w:val="18"/>
              </w:rPr>
            </w:pPr>
            <w:r>
              <w:rPr>
                <w:rFonts w:cs="Arial"/>
                <w:color w:val="2D3A49"/>
                <w:sz w:val="18"/>
                <w:szCs w:val="18"/>
              </w:rPr>
              <w:t>23 734</w:t>
            </w:r>
          </w:p>
        </w:tc>
        <w:tc>
          <w:tcPr>
            <w:tcW w:w="0" w:type="auto"/>
            <w:tcBorders>
              <w:top w:val="nil"/>
              <w:left w:val="single" w:sz="6" w:space="0" w:color="C23801"/>
              <w:bottom w:val="single" w:sz="6" w:space="0" w:color="FFFFFF" w:themeColor="background1"/>
              <w:right w:val="single" w:sz="2" w:space="0" w:color="C23801"/>
            </w:tcBorders>
            <w:shd w:val="clear" w:color="auto" w:fill="FBEBE5"/>
            <w:tcMar>
              <w:top w:w="90" w:type="dxa"/>
              <w:left w:w="90" w:type="dxa"/>
              <w:bottom w:w="90" w:type="dxa"/>
              <w:right w:w="90" w:type="dxa"/>
            </w:tcMar>
            <w:vAlign w:val="bottom"/>
            <w:hideMark/>
          </w:tcPr>
          <w:p w14:paraId="54F1BB61" w14:textId="3C77D2FB" w:rsidR="00AC6070" w:rsidRPr="00E43E97" w:rsidRDefault="0092474C" w:rsidP="7EE8A765">
            <w:pPr>
              <w:jc w:val="center"/>
              <w:rPr>
                <w:rFonts w:cs="Arial"/>
                <w:color w:val="2D3A49"/>
                <w:sz w:val="18"/>
                <w:szCs w:val="18"/>
              </w:rPr>
            </w:pPr>
            <w:r>
              <w:rPr>
                <w:rFonts w:cs="Arial"/>
                <w:color w:val="2D3A49"/>
                <w:sz w:val="18"/>
                <w:szCs w:val="18"/>
              </w:rPr>
              <w:t>30 427</w:t>
            </w:r>
          </w:p>
        </w:tc>
      </w:tr>
      <w:tr w:rsidR="00AC6070" w:rsidRPr="00E43E97" w14:paraId="4EA8EEDA" w14:textId="77777777" w:rsidTr="00E43E97">
        <w:trPr>
          <w:trHeight w:val="20"/>
        </w:trPr>
        <w:tc>
          <w:tcPr>
            <w:tcW w:w="0" w:type="auto"/>
            <w:tcBorders>
              <w:top w:val="nil"/>
              <w:left w:val="single" w:sz="2" w:space="0" w:color="C23801"/>
              <w:bottom w:val="single" w:sz="6" w:space="0" w:color="FFFFFF" w:themeColor="background1"/>
              <w:right w:val="single" w:sz="6" w:space="0" w:color="C23801"/>
            </w:tcBorders>
            <w:shd w:val="clear" w:color="auto" w:fill="FDF5F2"/>
            <w:tcMar>
              <w:top w:w="90" w:type="dxa"/>
              <w:left w:w="90" w:type="dxa"/>
              <w:bottom w:w="90" w:type="dxa"/>
              <w:right w:w="90" w:type="dxa"/>
            </w:tcMar>
            <w:vAlign w:val="bottom"/>
            <w:hideMark/>
          </w:tcPr>
          <w:p w14:paraId="313F4A12" w14:textId="77777777" w:rsidR="00AC6070" w:rsidRPr="00E43E97" w:rsidRDefault="7EE8A765" w:rsidP="7EE8A765">
            <w:pPr>
              <w:jc w:val="center"/>
              <w:rPr>
                <w:rFonts w:cs="Arial"/>
                <w:color w:val="2D3A49"/>
                <w:sz w:val="18"/>
                <w:szCs w:val="18"/>
              </w:rPr>
            </w:pPr>
            <w:r w:rsidRPr="00E43E97">
              <w:rPr>
                <w:rFonts w:cs="Arial"/>
                <w:color w:val="2D3A49"/>
                <w:sz w:val="18"/>
                <w:szCs w:val="18"/>
              </w:rPr>
              <w:t>3</w:t>
            </w:r>
          </w:p>
        </w:tc>
        <w:tc>
          <w:tcPr>
            <w:tcW w:w="0" w:type="auto"/>
            <w:tcBorders>
              <w:top w:val="nil"/>
              <w:left w:val="single" w:sz="6" w:space="0" w:color="C23801"/>
              <w:bottom w:val="single" w:sz="6" w:space="0" w:color="FFFFFF" w:themeColor="background1"/>
              <w:right w:val="single" w:sz="6" w:space="0" w:color="C23801"/>
            </w:tcBorders>
            <w:shd w:val="clear" w:color="auto" w:fill="FDF5F2"/>
            <w:tcMar>
              <w:top w:w="90" w:type="dxa"/>
              <w:left w:w="90" w:type="dxa"/>
              <w:bottom w:w="90" w:type="dxa"/>
              <w:right w:w="90" w:type="dxa"/>
            </w:tcMar>
            <w:vAlign w:val="bottom"/>
            <w:hideMark/>
          </w:tcPr>
          <w:p w14:paraId="64095D5E" w14:textId="3A6DB301" w:rsidR="00AC6070" w:rsidRPr="00E43E97" w:rsidRDefault="0092474C" w:rsidP="7EE8A765">
            <w:pPr>
              <w:jc w:val="center"/>
              <w:rPr>
                <w:rFonts w:cs="Arial"/>
                <w:color w:val="2D3A49"/>
                <w:sz w:val="18"/>
                <w:szCs w:val="18"/>
              </w:rPr>
            </w:pPr>
            <w:r>
              <w:rPr>
                <w:rFonts w:cs="Arial"/>
                <w:color w:val="2D3A49"/>
                <w:sz w:val="18"/>
                <w:szCs w:val="18"/>
              </w:rPr>
              <w:t>28 545</w:t>
            </w:r>
          </w:p>
        </w:tc>
        <w:tc>
          <w:tcPr>
            <w:tcW w:w="0" w:type="auto"/>
            <w:tcBorders>
              <w:top w:val="nil"/>
              <w:left w:val="single" w:sz="6" w:space="0" w:color="C23801"/>
              <w:bottom w:val="single" w:sz="6" w:space="0" w:color="FFFFFF" w:themeColor="background1"/>
              <w:right w:val="single" w:sz="2" w:space="0" w:color="C23801"/>
            </w:tcBorders>
            <w:shd w:val="clear" w:color="auto" w:fill="FDF5F2"/>
            <w:tcMar>
              <w:top w:w="90" w:type="dxa"/>
              <w:left w:w="90" w:type="dxa"/>
              <w:bottom w:w="90" w:type="dxa"/>
              <w:right w:w="90" w:type="dxa"/>
            </w:tcMar>
            <w:vAlign w:val="bottom"/>
            <w:hideMark/>
          </w:tcPr>
          <w:p w14:paraId="564FCE44" w14:textId="3EA02031" w:rsidR="00AC6070" w:rsidRPr="00E43E97" w:rsidRDefault="0092474C" w:rsidP="7EE8A765">
            <w:pPr>
              <w:jc w:val="center"/>
              <w:rPr>
                <w:rFonts w:cs="Arial"/>
                <w:color w:val="2D3A49"/>
                <w:sz w:val="18"/>
                <w:szCs w:val="18"/>
              </w:rPr>
            </w:pPr>
            <w:r>
              <w:rPr>
                <w:rFonts w:cs="Arial"/>
                <w:color w:val="2D3A49"/>
                <w:sz w:val="18"/>
                <w:szCs w:val="18"/>
              </w:rPr>
              <w:t>36 591</w:t>
            </w:r>
          </w:p>
        </w:tc>
      </w:tr>
      <w:tr w:rsidR="00AC6070" w:rsidRPr="00E43E97" w14:paraId="1B6C3CA9" w14:textId="77777777" w:rsidTr="00E43E97">
        <w:trPr>
          <w:trHeight w:val="20"/>
        </w:trPr>
        <w:tc>
          <w:tcPr>
            <w:tcW w:w="0" w:type="auto"/>
            <w:tcBorders>
              <w:top w:val="nil"/>
              <w:left w:val="single" w:sz="2" w:space="0" w:color="C23801"/>
              <w:bottom w:val="single" w:sz="6" w:space="0" w:color="FFFFFF" w:themeColor="background1"/>
              <w:right w:val="single" w:sz="6" w:space="0" w:color="C23801"/>
            </w:tcBorders>
            <w:shd w:val="clear" w:color="auto" w:fill="FBEBE5"/>
            <w:tcMar>
              <w:top w:w="90" w:type="dxa"/>
              <w:left w:w="90" w:type="dxa"/>
              <w:bottom w:w="90" w:type="dxa"/>
              <w:right w:w="90" w:type="dxa"/>
            </w:tcMar>
            <w:vAlign w:val="bottom"/>
            <w:hideMark/>
          </w:tcPr>
          <w:p w14:paraId="41E00D78" w14:textId="77777777" w:rsidR="00AC6070" w:rsidRPr="00E43E97" w:rsidRDefault="7EE8A765" w:rsidP="7EE8A765">
            <w:pPr>
              <w:jc w:val="center"/>
              <w:rPr>
                <w:rFonts w:cs="Arial"/>
                <w:color w:val="2D3A49"/>
                <w:sz w:val="18"/>
                <w:szCs w:val="18"/>
              </w:rPr>
            </w:pPr>
            <w:r w:rsidRPr="00E43E97">
              <w:rPr>
                <w:rFonts w:cs="Arial"/>
                <w:color w:val="2D3A49"/>
                <w:sz w:val="18"/>
                <w:szCs w:val="18"/>
              </w:rPr>
              <w:t>4</w:t>
            </w:r>
          </w:p>
        </w:tc>
        <w:tc>
          <w:tcPr>
            <w:tcW w:w="0" w:type="auto"/>
            <w:tcBorders>
              <w:top w:val="nil"/>
              <w:left w:val="single" w:sz="6" w:space="0" w:color="C23801"/>
              <w:bottom w:val="single" w:sz="6" w:space="0" w:color="FFFFFF" w:themeColor="background1"/>
              <w:right w:val="single" w:sz="6" w:space="0" w:color="C23801"/>
            </w:tcBorders>
            <w:shd w:val="clear" w:color="auto" w:fill="FBEBE5"/>
            <w:tcMar>
              <w:top w:w="90" w:type="dxa"/>
              <w:left w:w="90" w:type="dxa"/>
              <w:bottom w:w="90" w:type="dxa"/>
              <w:right w:w="90" w:type="dxa"/>
            </w:tcMar>
            <w:vAlign w:val="bottom"/>
            <w:hideMark/>
          </w:tcPr>
          <w:p w14:paraId="4B717A20" w14:textId="7FDBEF30" w:rsidR="00AC6070" w:rsidRPr="00E43E97" w:rsidRDefault="0092474C" w:rsidP="7EE8A765">
            <w:pPr>
              <w:jc w:val="center"/>
              <w:rPr>
                <w:rFonts w:cs="Arial"/>
                <w:color w:val="2D3A49"/>
                <w:sz w:val="18"/>
                <w:szCs w:val="18"/>
              </w:rPr>
            </w:pPr>
            <w:r>
              <w:rPr>
                <w:rFonts w:cs="Arial"/>
                <w:color w:val="2D3A49"/>
                <w:sz w:val="18"/>
                <w:szCs w:val="18"/>
              </w:rPr>
              <w:t>33 346</w:t>
            </w:r>
          </w:p>
        </w:tc>
        <w:tc>
          <w:tcPr>
            <w:tcW w:w="0" w:type="auto"/>
            <w:tcBorders>
              <w:top w:val="nil"/>
              <w:left w:val="single" w:sz="6" w:space="0" w:color="C23801"/>
              <w:bottom w:val="single" w:sz="6" w:space="0" w:color="FFFFFF" w:themeColor="background1"/>
              <w:right w:val="single" w:sz="2" w:space="0" w:color="C23801"/>
            </w:tcBorders>
            <w:shd w:val="clear" w:color="auto" w:fill="FBEBE5"/>
            <w:tcMar>
              <w:top w:w="90" w:type="dxa"/>
              <w:left w:w="90" w:type="dxa"/>
              <w:bottom w:w="90" w:type="dxa"/>
              <w:right w:w="90" w:type="dxa"/>
            </w:tcMar>
            <w:vAlign w:val="bottom"/>
            <w:hideMark/>
          </w:tcPr>
          <w:p w14:paraId="5B670D0B" w14:textId="1398F00F" w:rsidR="00AC6070" w:rsidRPr="00E43E97" w:rsidRDefault="0092474C" w:rsidP="7EE8A765">
            <w:pPr>
              <w:jc w:val="center"/>
              <w:rPr>
                <w:rFonts w:cs="Arial"/>
                <w:color w:val="2D3A49"/>
                <w:sz w:val="18"/>
                <w:szCs w:val="18"/>
              </w:rPr>
            </w:pPr>
            <w:r>
              <w:rPr>
                <w:rFonts w:cs="Arial"/>
                <w:color w:val="2D3A49"/>
                <w:sz w:val="18"/>
                <w:szCs w:val="18"/>
              </w:rPr>
              <w:t>42 748</w:t>
            </w:r>
          </w:p>
        </w:tc>
      </w:tr>
      <w:tr w:rsidR="00AC6070" w:rsidRPr="00E43E97" w14:paraId="7657B739" w14:textId="77777777" w:rsidTr="00E43E97">
        <w:trPr>
          <w:trHeight w:val="20"/>
        </w:trPr>
        <w:tc>
          <w:tcPr>
            <w:tcW w:w="0" w:type="auto"/>
            <w:tcBorders>
              <w:top w:val="nil"/>
              <w:left w:val="single" w:sz="2" w:space="0" w:color="C23801"/>
              <w:bottom w:val="single" w:sz="6" w:space="0" w:color="FFFFFF" w:themeColor="background1"/>
              <w:right w:val="single" w:sz="6" w:space="0" w:color="C23801"/>
            </w:tcBorders>
            <w:shd w:val="clear" w:color="auto" w:fill="FDF5F2"/>
            <w:tcMar>
              <w:top w:w="90" w:type="dxa"/>
              <w:left w:w="90" w:type="dxa"/>
              <w:bottom w:w="90" w:type="dxa"/>
              <w:right w:w="90" w:type="dxa"/>
            </w:tcMar>
            <w:vAlign w:val="bottom"/>
            <w:hideMark/>
          </w:tcPr>
          <w:p w14:paraId="225FD4D2" w14:textId="77777777" w:rsidR="00AC6070" w:rsidRPr="00E43E97" w:rsidRDefault="7EE8A765" w:rsidP="7EE8A765">
            <w:pPr>
              <w:jc w:val="center"/>
              <w:rPr>
                <w:rFonts w:cs="Arial"/>
                <w:color w:val="2D3A49"/>
                <w:sz w:val="18"/>
                <w:szCs w:val="18"/>
              </w:rPr>
            </w:pPr>
            <w:r w:rsidRPr="00E43E97">
              <w:rPr>
                <w:rFonts w:cs="Arial"/>
                <w:color w:val="2D3A49"/>
                <w:sz w:val="18"/>
                <w:szCs w:val="18"/>
              </w:rPr>
              <w:t>5</w:t>
            </w:r>
          </w:p>
        </w:tc>
        <w:tc>
          <w:tcPr>
            <w:tcW w:w="0" w:type="auto"/>
            <w:tcBorders>
              <w:top w:val="nil"/>
              <w:left w:val="single" w:sz="6" w:space="0" w:color="C23801"/>
              <w:bottom w:val="single" w:sz="6" w:space="0" w:color="FFFFFF" w:themeColor="background1"/>
              <w:right w:val="single" w:sz="6" w:space="0" w:color="C23801"/>
            </w:tcBorders>
            <w:shd w:val="clear" w:color="auto" w:fill="FDF5F2"/>
            <w:tcMar>
              <w:top w:w="90" w:type="dxa"/>
              <w:left w:w="90" w:type="dxa"/>
              <w:bottom w:w="90" w:type="dxa"/>
              <w:right w:w="90" w:type="dxa"/>
            </w:tcMar>
            <w:vAlign w:val="bottom"/>
            <w:hideMark/>
          </w:tcPr>
          <w:p w14:paraId="51744352" w14:textId="7B7DDA8F" w:rsidR="00AC6070" w:rsidRPr="00E43E97" w:rsidRDefault="00F82E6B" w:rsidP="7EE8A765">
            <w:pPr>
              <w:jc w:val="center"/>
              <w:rPr>
                <w:rFonts w:cs="Arial"/>
                <w:color w:val="2D3A49"/>
                <w:sz w:val="18"/>
                <w:szCs w:val="18"/>
              </w:rPr>
            </w:pPr>
            <w:r>
              <w:rPr>
                <w:rFonts w:cs="Arial"/>
                <w:color w:val="2D3A49"/>
                <w:sz w:val="18"/>
                <w:szCs w:val="18"/>
              </w:rPr>
              <w:t>38 168</w:t>
            </w:r>
          </w:p>
        </w:tc>
        <w:tc>
          <w:tcPr>
            <w:tcW w:w="0" w:type="auto"/>
            <w:tcBorders>
              <w:top w:val="nil"/>
              <w:left w:val="single" w:sz="6" w:space="0" w:color="C23801"/>
              <w:bottom w:val="single" w:sz="6" w:space="0" w:color="FFFFFF" w:themeColor="background1"/>
              <w:right w:val="single" w:sz="2" w:space="0" w:color="C23801"/>
            </w:tcBorders>
            <w:shd w:val="clear" w:color="auto" w:fill="FDF5F2"/>
            <w:tcMar>
              <w:top w:w="90" w:type="dxa"/>
              <w:left w:w="90" w:type="dxa"/>
              <w:bottom w:w="90" w:type="dxa"/>
              <w:right w:w="90" w:type="dxa"/>
            </w:tcMar>
            <w:vAlign w:val="bottom"/>
            <w:hideMark/>
          </w:tcPr>
          <w:p w14:paraId="7447821E" w14:textId="504EEDDF" w:rsidR="00AC6070" w:rsidRPr="00E43E97" w:rsidRDefault="00F82E6B" w:rsidP="7EE8A765">
            <w:pPr>
              <w:jc w:val="center"/>
              <w:rPr>
                <w:rFonts w:cs="Arial"/>
                <w:color w:val="2D3A49"/>
                <w:sz w:val="18"/>
                <w:szCs w:val="18"/>
              </w:rPr>
            </w:pPr>
            <w:r>
              <w:rPr>
                <w:rFonts w:cs="Arial"/>
                <w:color w:val="2D3A49"/>
                <w:sz w:val="18"/>
                <w:szCs w:val="18"/>
              </w:rPr>
              <w:t>48 930</w:t>
            </w:r>
          </w:p>
        </w:tc>
      </w:tr>
      <w:tr w:rsidR="00AC6070" w:rsidRPr="00E43E97" w14:paraId="78D5E4FE" w14:textId="77777777" w:rsidTr="00E43E97">
        <w:trPr>
          <w:trHeight w:val="20"/>
        </w:trPr>
        <w:tc>
          <w:tcPr>
            <w:tcW w:w="0" w:type="auto"/>
            <w:tcBorders>
              <w:top w:val="nil"/>
              <w:left w:val="single" w:sz="2" w:space="0" w:color="C23801"/>
              <w:bottom w:val="single" w:sz="6" w:space="0" w:color="FFFFFF" w:themeColor="background1"/>
              <w:right w:val="single" w:sz="6" w:space="0" w:color="C23801"/>
            </w:tcBorders>
            <w:shd w:val="clear" w:color="auto" w:fill="FBEBE5"/>
            <w:tcMar>
              <w:top w:w="90" w:type="dxa"/>
              <w:left w:w="90" w:type="dxa"/>
              <w:bottom w:w="90" w:type="dxa"/>
              <w:right w:w="90" w:type="dxa"/>
            </w:tcMar>
            <w:vAlign w:val="bottom"/>
            <w:hideMark/>
          </w:tcPr>
          <w:p w14:paraId="1E1D0F81" w14:textId="77777777" w:rsidR="00AC6070" w:rsidRPr="00E43E97" w:rsidRDefault="7EE8A765" w:rsidP="7EE8A765">
            <w:pPr>
              <w:jc w:val="center"/>
              <w:rPr>
                <w:rFonts w:cs="Arial"/>
                <w:color w:val="2D3A49"/>
                <w:sz w:val="18"/>
                <w:szCs w:val="18"/>
              </w:rPr>
            </w:pPr>
            <w:r w:rsidRPr="00E43E97">
              <w:rPr>
                <w:rFonts w:cs="Arial"/>
                <w:color w:val="2D3A49"/>
                <w:sz w:val="18"/>
                <w:szCs w:val="18"/>
              </w:rPr>
              <w:t>Par personne supplémentaire</w:t>
            </w:r>
          </w:p>
        </w:tc>
        <w:tc>
          <w:tcPr>
            <w:tcW w:w="0" w:type="auto"/>
            <w:tcBorders>
              <w:top w:val="nil"/>
              <w:left w:val="single" w:sz="6" w:space="0" w:color="C23801"/>
              <w:bottom w:val="single" w:sz="6" w:space="0" w:color="FFFFFF" w:themeColor="background1"/>
              <w:right w:val="single" w:sz="6" w:space="0" w:color="C23801"/>
            </w:tcBorders>
            <w:shd w:val="clear" w:color="auto" w:fill="FBEBE5"/>
            <w:tcMar>
              <w:top w:w="90" w:type="dxa"/>
              <w:left w:w="90" w:type="dxa"/>
              <w:bottom w:w="90" w:type="dxa"/>
              <w:right w:w="90" w:type="dxa"/>
            </w:tcMar>
            <w:vAlign w:val="bottom"/>
            <w:hideMark/>
          </w:tcPr>
          <w:p w14:paraId="5BE87CD6" w14:textId="53726B09" w:rsidR="00AC6070" w:rsidRPr="00E43E97" w:rsidRDefault="7EE8A765" w:rsidP="7EE8A765">
            <w:pPr>
              <w:jc w:val="center"/>
              <w:rPr>
                <w:rFonts w:cs="Arial"/>
                <w:color w:val="2D3A49"/>
                <w:sz w:val="18"/>
                <w:szCs w:val="18"/>
              </w:rPr>
            </w:pPr>
            <w:r w:rsidRPr="00E43E97">
              <w:rPr>
                <w:rFonts w:cs="Arial"/>
                <w:color w:val="2D3A49"/>
                <w:sz w:val="18"/>
                <w:szCs w:val="18"/>
              </w:rPr>
              <w:t xml:space="preserve">+ </w:t>
            </w:r>
            <w:r w:rsidR="00F82E6B">
              <w:rPr>
                <w:rFonts w:cs="Arial"/>
                <w:color w:val="2D3A49"/>
                <w:sz w:val="18"/>
                <w:szCs w:val="18"/>
              </w:rPr>
              <w:t>4 813</w:t>
            </w:r>
          </w:p>
        </w:tc>
        <w:tc>
          <w:tcPr>
            <w:tcW w:w="0" w:type="auto"/>
            <w:tcBorders>
              <w:top w:val="nil"/>
              <w:left w:val="single" w:sz="6" w:space="0" w:color="C23801"/>
              <w:bottom w:val="single" w:sz="6" w:space="0" w:color="FFFFFF" w:themeColor="background1"/>
              <w:right w:val="single" w:sz="2" w:space="0" w:color="C23801"/>
            </w:tcBorders>
            <w:shd w:val="clear" w:color="auto" w:fill="FBEBE5"/>
            <w:tcMar>
              <w:top w:w="90" w:type="dxa"/>
              <w:left w:w="90" w:type="dxa"/>
              <w:bottom w:w="90" w:type="dxa"/>
              <w:right w:w="90" w:type="dxa"/>
            </w:tcMar>
            <w:vAlign w:val="bottom"/>
            <w:hideMark/>
          </w:tcPr>
          <w:p w14:paraId="010A07B2" w14:textId="4E041964" w:rsidR="00AC6070" w:rsidRPr="00E43E97" w:rsidRDefault="7EE8A765" w:rsidP="7EE8A765">
            <w:pPr>
              <w:jc w:val="center"/>
              <w:rPr>
                <w:rFonts w:cs="Arial"/>
                <w:color w:val="2D3A49"/>
                <w:sz w:val="18"/>
                <w:szCs w:val="18"/>
              </w:rPr>
            </w:pPr>
            <w:r w:rsidRPr="00E43E97">
              <w:rPr>
                <w:rFonts w:cs="Arial"/>
                <w:color w:val="2D3A49"/>
                <w:sz w:val="18"/>
                <w:szCs w:val="18"/>
              </w:rPr>
              <w:t xml:space="preserve">+ </w:t>
            </w:r>
            <w:r w:rsidR="00F82E6B">
              <w:rPr>
                <w:rFonts w:cs="Arial"/>
                <w:color w:val="2D3A49"/>
                <w:sz w:val="18"/>
                <w:szCs w:val="18"/>
              </w:rPr>
              <w:t>6 165</w:t>
            </w:r>
          </w:p>
        </w:tc>
      </w:tr>
    </w:tbl>
    <w:p w14:paraId="40BEE05B" w14:textId="77777777" w:rsidR="00AC6070" w:rsidRPr="0040769C" w:rsidRDefault="00AC6070" w:rsidP="00AC6070">
      <w:pPr>
        <w:autoSpaceDE w:val="0"/>
        <w:autoSpaceDN w:val="0"/>
        <w:adjustRightInd w:val="0"/>
        <w:rPr>
          <w:rFonts w:cs="Arial"/>
          <w:color w:val="000000"/>
          <w:szCs w:val="20"/>
        </w:rPr>
      </w:pPr>
    </w:p>
    <w:p w14:paraId="1A4D523F" w14:textId="045025EB" w:rsidR="00D820BE" w:rsidRPr="006A2819" w:rsidRDefault="7EE8A765" w:rsidP="0074438B">
      <w:pPr>
        <w:pStyle w:val="NormalWeb"/>
        <w:spacing w:before="0" w:beforeAutospacing="0" w:after="0" w:afterAutospacing="0"/>
        <w:textAlignment w:val="baseline"/>
        <w:rPr>
          <w:rFonts w:ascii="Arial" w:hAnsi="Arial" w:cs="Arial"/>
          <w:sz w:val="20"/>
          <w:szCs w:val="20"/>
        </w:rPr>
      </w:pPr>
      <w:r w:rsidRPr="006A2819">
        <w:rPr>
          <w:rFonts w:ascii="Arial" w:hAnsi="Arial" w:cs="Arial"/>
          <w:sz w:val="20"/>
          <w:szCs w:val="20"/>
        </w:rPr>
        <w:t>* Pour les dossiers déposés en 202</w:t>
      </w:r>
      <w:r w:rsidR="00F82E6B">
        <w:rPr>
          <w:rFonts w:ascii="Arial" w:hAnsi="Arial" w:cs="Arial"/>
          <w:sz w:val="20"/>
          <w:szCs w:val="20"/>
        </w:rPr>
        <w:t>3</w:t>
      </w:r>
      <w:r w:rsidRPr="006A2819">
        <w:rPr>
          <w:rFonts w:ascii="Arial" w:hAnsi="Arial" w:cs="Arial"/>
          <w:sz w:val="20"/>
          <w:szCs w:val="20"/>
        </w:rPr>
        <w:t>.</w:t>
      </w:r>
    </w:p>
    <w:p w14:paraId="00AAB209" w14:textId="6829EE6E" w:rsidR="00A979AF" w:rsidRDefault="7EE8A765" w:rsidP="00A979AF">
      <w:pPr>
        <w:pStyle w:val="NormalWeb"/>
        <w:spacing w:before="0" w:beforeAutospacing="0" w:after="0" w:afterAutospacing="0"/>
        <w:textAlignment w:val="baseline"/>
        <w:rPr>
          <w:rFonts w:ascii="Arial" w:hAnsi="Arial" w:cs="Arial"/>
          <w:color w:val="FF0000"/>
          <w:sz w:val="20"/>
          <w:szCs w:val="20"/>
        </w:rPr>
      </w:pPr>
      <w:r w:rsidRPr="006A2819">
        <w:rPr>
          <w:rFonts w:ascii="Arial" w:hAnsi="Arial" w:cs="Arial"/>
          <w:sz w:val="20"/>
          <w:szCs w:val="20"/>
        </w:rPr>
        <w:t>Ces montants sont des "revenus fiscaux de référence" indiqués sur la feuille d’impôts. Pour une demande d'aide déposée en 202</w:t>
      </w:r>
      <w:r w:rsidR="00F82E6B">
        <w:rPr>
          <w:rFonts w:ascii="Arial" w:hAnsi="Arial" w:cs="Arial"/>
          <w:sz w:val="20"/>
          <w:szCs w:val="20"/>
        </w:rPr>
        <w:t>3</w:t>
      </w:r>
      <w:r w:rsidRPr="006A2819">
        <w:rPr>
          <w:rFonts w:ascii="Arial" w:hAnsi="Arial" w:cs="Arial"/>
          <w:sz w:val="20"/>
          <w:szCs w:val="20"/>
        </w:rPr>
        <w:t>, il faut prendre en compte le revenu fiscal de l'année 202</w:t>
      </w:r>
      <w:r w:rsidR="00F82E6B">
        <w:rPr>
          <w:rFonts w:ascii="Arial" w:hAnsi="Arial" w:cs="Arial"/>
          <w:sz w:val="20"/>
          <w:szCs w:val="20"/>
        </w:rPr>
        <w:t>2</w:t>
      </w:r>
      <w:r w:rsidRPr="006A2819">
        <w:rPr>
          <w:rFonts w:ascii="Arial" w:hAnsi="Arial" w:cs="Arial"/>
          <w:color w:val="FF0000"/>
          <w:sz w:val="20"/>
          <w:szCs w:val="20"/>
        </w:rPr>
        <w:t>.</w:t>
      </w:r>
      <w:r w:rsidR="00E160D0" w:rsidRPr="006A2819">
        <w:rPr>
          <w:rFonts w:ascii="Arial" w:hAnsi="Arial" w:cs="Arial"/>
          <w:color w:val="FF0000"/>
          <w:sz w:val="20"/>
          <w:szCs w:val="20"/>
        </w:rPr>
        <w:t xml:space="preserve"> </w:t>
      </w:r>
      <w:bookmarkStart w:id="47" w:name="_Toc95233699"/>
    </w:p>
    <w:p w14:paraId="6086B785" w14:textId="77777777" w:rsidR="00A979AF" w:rsidRDefault="00A979AF" w:rsidP="00A979AF">
      <w:pPr>
        <w:pStyle w:val="NormalWeb"/>
        <w:spacing w:before="0" w:beforeAutospacing="0" w:after="0" w:afterAutospacing="0"/>
        <w:textAlignment w:val="baseline"/>
        <w:rPr>
          <w:rFonts w:ascii="Arial" w:hAnsi="Arial" w:cs="Arial"/>
          <w:color w:val="FF0000"/>
          <w:sz w:val="20"/>
          <w:szCs w:val="20"/>
        </w:rPr>
      </w:pPr>
    </w:p>
    <w:p w14:paraId="43A4C47A" w14:textId="77777777" w:rsidR="008E04B4" w:rsidRDefault="008E04B4" w:rsidP="00A979AF">
      <w:pPr>
        <w:pStyle w:val="NormalWeb"/>
        <w:spacing w:before="0" w:beforeAutospacing="0" w:after="0" w:afterAutospacing="0"/>
        <w:textAlignment w:val="baseline"/>
        <w:rPr>
          <w:rFonts w:ascii="Arial" w:hAnsi="Arial" w:cs="Arial"/>
          <w:color w:val="365F91" w:themeColor="accent1" w:themeShade="BF"/>
        </w:rPr>
      </w:pPr>
    </w:p>
    <w:p w14:paraId="0E8F1674" w14:textId="77777777" w:rsidR="008E04B4" w:rsidRDefault="008E04B4" w:rsidP="00A979AF">
      <w:pPr>
        <w:pStyle w:val="NormalWeb"/>
        <w:spacing w:before="0" w:beforeAutospacing="0" w:after="0" w:afterAutospacing="0"/>
        <w:textAlignment w:val="baseline"/>
        <w:rPr>
          <w:rFonts w:ascii="Arial" w:hAnsi="Arial" w:cs="Arial"/>
          <w:color w:val="365F91" w:themeColor="accent1" w:themeShade="BF"/>
        </w:rPr>
      </w:pPr>
    </w:p>
    <w:p w14:paraId="6889DD46" w14:textId="77777777" w:rsidR="008E04B4" w:rsidRDefault="008E04B4" w:rsidP="00A979AF">
      <w:pPr>
        <w:pStyle w:val="NormalWeb"/>
        <w:spacing w:before="0" w:beforeAutospacing="0" w:after="0" w:afterAutospacing="0"/>
        <w:textAlignment w:val="baseline"/>
        <w:rPr>
          <w:rFonts w:ascii="Arial" w:hAnsi="Arial" w:cs="Arial"/>
          <w:color w:val="365F91" w:themeColor="accent1" w:themeShade="BF"/>
        </w:rPr>
      </w:pPr>
    </w:p>
    <w:p w14:paraId="446F0617" w14:textId="225D18B7" w:rsidR="00702E72" w:rsidRPr="00DB45BE" w:rsidRDefault="00702E72" w:rsidP="00A979AF">
      <w:pPr>
        <w:pStyle w:val="NormalWeb"/>
        <w:spacing w:before="0" w:beforeAutospacing="0" w:after="0" w:afterAutospacing="0"/>
        <w:textAlignment w:val="baseline"/>
        <w:rPr>
          <w:rFonts w:ascii="Arial" w:hAnsi="Arial" w:cs="Arial"/>
          <w:color w:val="365F91" w:themeColor="accent1" w:themeShade="BF"/>
          <w:sz w:val="20"/>
          <w:szCs w:val="20"/>
        </w:rPr>
      </w:pPr>
      <w:r w:rsidRPr="00DB45BE">
        <w:rPr>
          <w:rFonts w:ascii="Arial" w:hAnsi="Arial" w:cs="Arial"/>
          <w:color w:val="365F91" w:themeColor="accent1" w:themeShade="BF"/>
        </w:rPr>
        <w:t>Le brûlage à l’air libre des déchets verts</w:t>
      </w:r>
      <w:bookmarkEnd w:id="47"/>
    </w:p>
    <w:p w14:paraId="4CB7DF7B" w14:textId="77777777" w:rsidR="00702E72" w:rsidRPr="00EC06C9" w:rsidRDefault="00702E72" w:rsidP="0074438B">
      <w:pPr>
        <w:pStyle w:val="ADEMENormal"/>
        <w:rPr>
          <w:color w:val="auto"/>
        </w:rPr>
      </w:pPr>
    </w:p>
    <w:p w14:paraId="5791E766" w14:textId="60127236" w:rsidR="000442ED" w:rsidRPr="00EC06C9" w:rsidRDefault="00702E72" w:rsidP="00702E72">
      <w:pPr>
        <w:suppressLineNumbers w:val="0"/>
        <w:suppressAutoHyphens w:val="0"/>
        <w:autoSpaceDE w:val="0"/>
        <w:autoSpaceDN w:val="0"/>
        <w:adjustRightInd w:val="0"/>
        <w:jc w:val="both"/>
        <w:rPr>
          <w:rFonts w:cs="Arial"/>
          <w:color w:val="auto"/>
        </w:rPr>
      </w:pPr>
      <w:r w:rsidRPr="00EC06C9">
        <w:rPr>
          <w:rFonts w:cs="Arial"/>
          <w:color w:val="auto"/>
        </w:rPr>
        <w:t xml:space="preserve">Dans l’objectif de limiter les pratiques de brûlage des déchets verts sur le territoire, l’enquête comprendra </w:t>
      </w:r>
      <w:r w:rsidR="000B04CC" w:rsidRPr="00EC06C9">
        <w:rPr>
          <w:rFonts w:cs="Arial"/>
          <w:color w:val="auto"/>
        </w:rPr>
        <w:t>des</w:t>
      </w:r>
      <w:r w:rsidRPr="00EC06C9">
        <w:rPr>
          <w:rFonts w:cs="Arial"/>
          <w:color w:val="auto"/>
        </w:rPr>
        <w:t xml:space="preserve"> questions qui porteront essentiellement </w:t>
      </w:r>
      <w:r w:rsidR="00E160D0" w:rsidRPr="00EC06C9">
        <w:rPr>
          <w:rFonts w:cs="Arial"/>
          <w:color w:val="auto"/>
        </w:rPr>
        <w:t>sur :</w:t>
      </w:r>
      <w:r w:rsidRPr="00EC06C9">
        <w:rPr>
          <w:rFonts w:cs="Arial"/>
          <w:color w:val="auto"/>
        </w:rPr>
        <w:t xml:space="preserve"> </w:t>
      </w:r>
    </w:p>
    <w:p w14:paraId="47859B74" w14:textId="77777777" w:rsidR="00702E72" w:rsidRPr="00EC06C9" w:rsidRDefault="00702E72" w:rsidP="00702E72">
      <w:pPr>
        <w:pStyle w:val="ADEMENormal"/>
        <w:numPr>
          <w:ilvl w:val="0"/>
          <w:numId w:val="18"/>
        </w:numPr>
        <w:rPr>
          <w:bCs/>
          <w:color w:val="auto"/>
        </w:rPr>
      </w:pPr>
      <w:r w:rsidRPr="00EC06C9">
        <w:rPr>
          <w:bCs/>
          <w:color w:val="auto"/>
        </w:rPr>
        <w:t xml:space="preserve">La sensibilité des habitants aux impacts du brûlage sur la qualité de l’air et la santé, </w:t>
      </w:r>
    </w:p>
    <w:p w14:paraId="6BA9897B" w14:textId="77777777" w:rsidR="00702E72" w:rsidRPr="00EC06C9" w:rsidRDefault="00702E72" w:rsidP="00702E72">
      <w:pPr>
        <w:pStyle w:val="ADEMENormal"/>
        <w:numPr>
          <w:ilvl w:val="0"/>
          <w:numId w:val="18"/>
        </w:numPr>
        <w:rPr>
          <w:bCs/>
          <w:color w:val="auto"/>
        </w:rPr>
      </w:pPr>
      <w:r w:rsidRPr="00EC06C9">
        <w:rPr>
          <w:bCs/>
          <w:color w:val="auto"/>
        </w:rPr>
        <w:t xml:space="preserve">La sensibilité des habitants quant à </w:t>
      </w:r>
      <w:r w:rsidRPr="00EC06C9">
        <w:rPr>
          <w:color w:val="auto"/>
        </w:rPr>
        <w:t xml:space="preserve">l’importance de valoriser la matière organique représentée par les déchets végétaux </w:t>
      </w:r>
    </w:p>
    <w:p w14:paraId="620C1371" w14:textId="158E4721" w:rsidR="00702E72" w:rsidRPr="00FF44DE" w:rsidRDefault="00702E72" w:rsidP="00702E72">
      <w:pPr>
        <w:pStyle w:val="ADEMENormal"/>
        <w:numPr>
          <w:ilvl w:val="0"/>
          <w:numId w:val="18"/>
        </w:numPr>
        <w:rPr>
          <w:bCs/>
          <w:color w:val="auto"/>
        </w:rPr>
      </w:pPr>
      <w:r w:rsidRPr="00EC06C9">
        <w:rPr>
          <w:color w:val="auto"/>
        </w:rPr>
        <w:t xml:space="preserve">La connaissance des habitants sur les </w:t>
      </w:r>
      <w:r w:rsidRPr="00FF44DE">
        <w:rPr>
          <w:color w:val="auto"/>
        </w:rPr>
        <w:t xml:space="preserve">solutions </w:t>
      </w:r>
      <w:r w:rsidR="00F8001E" w:rsidRPr="00FF44DE">
        <w:rPr>
          <w:color w:val="auto"/>
        </w:rPr>
        <w:t xml:space="preserve">qui leur sont </w:t>
      </w:r>
      <w:r w:rsidRPr="00FF44DE">
        <w:rPr>
          <w:color w:val="auto"/>
        </w:rPr>
        <w:t>proposées par la collectivité pour les inciter à ne plus brûler leurs déchets de jardin</w:t>
      </w:r>
    </w:p>
    <w:p w14:paraId="0452B54A" w14:textId="77777777" w:rsidR="00702E72" w:rsidRPr="00EC06C9" w:rsidRDefault="00702E72" w:rsidP="00702E72">
      <w:pPr>
        <w:pStyle w:val="ADEMENormal"/>
        <w:numPr>
          <w:ilvl w:val="0"/>
          <w:numId w:val="18"/>
        </w:numPr>
        <w:rPr>
          <w:bCs/>
          <w:color w:val="auto"/>
        </w:rPr>
      </w:pPr>
      <w:r w:rsidRPr="00EC06C9">
        <w:rPr>
          <w:bCs/>
          <w:color w:val="auto"/>
        </w:rPr>
        <w:t>Les besoins des habitants concernant la mise en place de solutions alternatives complémentaires à celles existant sur le territoire</w:t>
      </w:r>
    </w:p>
    <w:p w14:paraId="1A96695F" w14:textId="34783CC9" w:rsidR="00A979AF" w:rsidRDefault="00702E72" w:rsidP="00A979AF">
      <w:pPr>
        <w:autoSpaceDE w:val="0"/>
        <w:autoSpaceDN w:val="0"/>
        <w:adjustRightInd w:val="0"/>
        <w:rPr>
          <w:rFonts w:cs="Arial"/>
          <w:color w:val="auto"/>
        </w:rPr>
      </w:pPr>
      <w:r w:rsidRPr="00EC06C9">
        <w:rPr>
          <w:rFonts w:cs="Arial"/>
          <w:color w:val="auto"/>
        </w:rPr>
        <w:t>Les réponses permettront au prestataire de proposer des actions de sensibilisation et de communication à mettre en place dans le cadre du futur fonds.</w:t>
      </w:r>
      <w:bookmarkStart w:id="48" w:name="_Toc95233700"/>
    </w:p>
    <w:p w14:paraId="03C0C829" w14:textId="15CB77E8" w:rsidR="007E62DB" w:rsidRDefault="007E62DB" w:rsidP="00A979AF">
      <w:pPr>
        <w:autoSpaceDE w:val="0"/>
        <w:autoSpaceDN w:val="0"/>
        <w:adjustRightInd w:val="0"/>
        <w:rPr>
          <w:rFonts w:cs="Arial"/>
          <w:color w:val="auto"/>
        </w:rPr>
      </w:pPr>
    </w:p>
    <w:p w14:paraId="39C3BCCC" w14:textId="252EBCD2" w:rsidR="007E62DB" w:rsidRDefault="007E62DB" w:rsidP="00A979AF">
      <w:pPr>
        <w:autoSpaceDE w:val="0"/>
        <w:autoSpaceDN w:val="0"/>
        <w:adjustRightInd w:val="0"/>
        <w:rPr>
          <w:rFonts w:cs="Arial"/>
          <w:color w:val="auto"/>
        </w:rPr>
      </w:pPr>
    </w:p>
    <w:p w14:paraId="0D0E8E8C" w14:textId="77777777" w:rsidR="007E62DB" w:rsidRDefault="007E62DB" w:rsidP="00A979AF">
      <w:pPr>
        <w:autoSpaceDE w:val="0"/>
        <w:autoSpaceDN w:val="0"/>
        <w:adjustRightInd w:val="0"/>
        <w:rPr>
          <w:rFonts w:cs="Arial"/>
          <w:color w:val="auto"/>
        </w:rPr>
      </w:pPr>
    </w:p>
    <w:p w14:paraId="36D396EB" w14:textId="77777777" w:rsidR="00A979AF" w:rsidRDefault="00A979AF" w:rsidP="00A979AF">
      <w:pPr>
        <w:autoSpaceDE w:val="0"/>
        <w:autoSpaceDN w:val="0"/>
        <w:adjustRightInd w:val="0"/>
        <w:rPr>
          <w:rFonts w:cs="Arial"/>
          <w:color w:val="auto"/>
        </w:rPr>
      </w:pPr>
    </w:p>
    <w:p w14:paraId="1F8B6F42" w14:textId="17551A03" w:rsidR="00AC6070" w:rsidRPr="00DB45BE" w:rsidRDefault="7EE8A765" w:rsidP="00A979AF">
      <w:pPr>
        <w:autoSpaceDE w:val="0"/>
        <w:autoSpaceDN w:val="0"/>
        <w:adjustRightInd w:val="0"/>
        <w:rPr>
          <w:rFonts w:cs="Arial"/>
          <w:b/>
          <w:bCs/>
          <w:color w:val="365F91" w:themeColor="accent1" w:themeShade="BF"/>
          <w:sz w:val="28"/>
          <w:szCs w:val="28"/>
        </w:rPr>
      </w:pPr>
      <w:r w:rsidRPr="00DB45BE">
        <w:rPr>
          <w:b/>
          <w:bCs/>
          <w:color w:val="365F91" w:themeColor="accent1" w:themeShade="BF"/>
          <w:sz w:val="28"/>
          <w:szCs w:val="28"/>
        </w:rPr>
        <w:t>Phasage de l’étude et livrables</w:t>
      </w:r>
      <w:bookmarkEnd w:id="48"/>
    </w:p>
    <w:p w14:paraId="4338026E" w14:textId="77777777" w:rsidR="00AC6070" w:rsidRPr="00EC06C9" w:rsidRDefault="00AC6070" w:rsidP="003C4243">
      <w:pPr>
        <w:jc w:val="both"/>
        <w:rPr>
          <w:rFonts w:cs="Arial"/>
          <w:color w:val="auto"/>
          <w:szCs w:val="20"/>
        </w:rPr>
      </w:pPr>
    </w:p>
    <w:p w14:paraId="56C20C6D" w14:textId="77777777" w:rsidR="00AC6070" w:rsidRPr="00EC06C9" w:rsidRDefault="7EE8A765" w:rsidP="003C4243">
      <w:pPr>
        <w:jc w:val="both"/>
        <w:rPr>
          <w:rFonts w:cs="Arial"/>
          <w:color w:val="auto"/>
        </w:rPr>
      </w:pPr>
      <w:r w:rsidRPr="00EC06C9">
        <w:rPr>
          <w:rFonts w:cs="Arial"/>
          <w:color w:val="auto"/>
        </w:rPr>
        <w:t>Le prestataire devra travailler en étroite collaboration avec le maître d’ouvrage. Il transmettra les documents nécessaires au suivi des réunions (</w:t>
      </w:r>
      <w:r w:rsidRPr="00EC06C9">
        <w:rPr>
          <w:rFonts w:cs="Arial"/>
          <w:i/>
          <w:iCs/>
          <w:color w:val="auto"/>
        </w:rPr>
        <w:t>a minima</w:t>
      </w:r>
      <w:r w:rsidRPr="00EC06C9">
        <w:rPr>
          <w:rFonts w:cs="Arial"/>
          <w:color w:val="auto"/>
        </w:rPr>
        <w:t xml:space="preserve"> 3 jours avant la tenue de cette dernière) et aura à sa charge la rédaction des comptes rendus.</w:t>
      </w:r>
    </w:p>
    <w:p w14:paraId="1A022C9D" w14:textId="77777777" w:rsidR="00A979AF" w:rsidRDefault="7EE8A765" w:rsidP="00A979AF">
      <w:pPr>
        <w:jc w:val="both"/>
        <w:rPr>
          <w:rFonts w:cs="Arial"/>
          <w:color w:val="auto"/>
        </w:rPr>
      </w:pPr>
      <w:r w:rsidRPr="00EC06C9">
        <w:rPr>
          <w:rFonts w:cs="Arial"/>
          <w:color w:val="auto"/>
        </w:rPr>
        <w:t xml:space="preserve">Il est attendu du prestataire plusieurs livrables axés autour de 3 </w:t>
      </w:r>
      <w:r w:rsidR="003C4243" w:rsidRPr="00EC06C9">
        <w:rPr>
          <w:rFonts w:cs="Arial"/>
          <w:color w:val="auto"/>
        </w:rPr>
        <w:t>phases :</w:t>
      </w:r>
      <w:bookmarkStart w:id="49" w:name="_Toc93670141"/>
      <w:bookmarkStart w:id="50" w:name="_Toc93914164"/>
      <w:bookmarkStart w:id="51" w:name="_Toc95233701"/>
    </w:p>
    <w:p w14:paraId="324F8EAD" w14:textId="77777777" w:rsidR="00A979AF" w:rsidRDefault="00A979AF" w:rsidP="00A979AF">
      <w:pPr>
        <w:jc w:val="both"/>
        <w:rPr>
          <w:rFonts w:cs="Arial"/>
          <w:color w:val="auto"/>
        </w:rPr>
      </w:pPr>
    </w:p>
    <w:p w14:paraId="31DC997B" w14:textId="60763802" w:rsidR="00AC6070" w:rsidRPr="00DB45BE" w:rsidRDefault="7EE8A765" w:rsidP="00A979AF">
      <w:pPr>
        <w:jc w:val="both"/>
        <w:rPr>
          <w:rFonts w:cs="Arial"/>
          <w:color w:val="365F91" w:themeColor="accent1" w:themeShade="BF"/>
          <w:sz w:val="24"/>
          <w:szCs w:val="24"/>
        </w:rPr>
      </w:pPr>
      <w:r w:rsidRPr="00DB45BE">
        <w:rPr>
          <w:color w:val="365F91" w:themeColor="accent1" w:themeShade="BF"/>
          <w:sz w:val="24"/>
          <w:szCs w:val="24"/>
        </w:rPr>
        <w:t>Phase 1 : Conception et préparation de l’enquête</w:t>
      </w:r>
      <w:bookmarkEnd w:id="49"/>
      <w:bookmarkEnd w:id="50"/>
      <w:bookmarkEnd w:id="51"/>
    </w:p>
    <w:p w14:paraId="76F8D474" w14:textId="77777777" w:rsidR="00AC6070" w:rsidRPr="00EC06C9" w:rsidRDefault="7EE8A765" w:rsidP="7EE8A765">
      <w:pPr>
        <w:numPr>
          <w:ilvl w:val="0"/>
          <w:numId w:val="21"/>
        </w:numPr>
        <w:suppressLineNumbers w:val="0"/>
        <w:suppressAutoHyphens w:val="0"/>
        <w:contextualSpacing/>
        <w:jc w:val="both"/>
        <w:rPr>
          <w:rFonts w:cs="Arial"/>
          <w:color w:val="auto"/>
          <w:u w:val="single"/>
        </w:rPr>
      </w:pPr>
      <w:r w:rsidRPr="00EC06C9">
        <w:rPr>
          <w:rFonts w:cs="Arial"/>
          <w:color w:val="auto"/>
          <w:u w:val="single"/>
        </w:rPr>
        <w:t>Livrable 1 : Adaptation du questionnaire</w:t>
      </w:r>
    </w:p>
    <w:p w14:paraId="42FB5F00" w14:textId="7E10EEDD" w:rsidR="00AC6070" w:rsidRPr="00EC06C9" w:rsidRDefault="7EE8A765" w:rsidP="7EE8A765">
      <w:pPr>
        <w:rPr>
          <w:rFonts w:cs="Arial"/>
          <w:color w:val="auto"/>
        </w:rPr>
      </w:pPr>
      <w:r w:rsidRPr="00EC06C9">
        <w:rPr>
          <w:rFonts w:cs="Arial"/>
          <w:color w:val="auto"/>
        </w:rPr>
        <w:t xml:space="preserve">Dans le cas d’une adaptation du questionnaire </w:t>
      </w:r>
      <w:r w:rsidR="007E354D" w:rsidRPr="00EC06C9">
        <w:rPr>
          <w:rFonts w:cs="Arial"/>
          <w:color w:val="auto"/>
        </w:rPr>
        <w:t xml:space="preserve">proposé </w:t>
      </w:r>
      <w:r w:rsidR="00DF604B">
        <w:rPr>
          <w:rFonts w:cs="Arial"/>
          <w:color w:val="auto"/>
        </w:rPr>
        <w:t>ci-après</w:t>
      </w:r>
      <w:r w:rsidRPr="00EC06C9">
        <w:rPr>
          <w:rFonts w:cs="Arial"/>
          <w:color w:val="auto"/>
        </w:rPr>
        <w:t xml:space="preserve">, le premier livrable sera constitué de la nouvelle version du questionnaire </w:t>
      </w:r>
      <w:r w:rsidR="007E354D" w:rsidRPr="00EC06C9">
        <w:rPr>
          <w:rFonts w:cs="Arial"/>
          <w:color w:val="auto"/>
        </w:rPr>
        <w:t xml:space="preserve">proposé </w:t>
      </w:r>
      <w:r w:rsidRPr="00EC06C9">
        <w:rPr>
          <w:rFonts w:cs="Arial"/>
          <w:color w:val="auto"/>
        </w:rPr>
        <w:t xml:space="preserve">pour le territoire. </w:t>
      </w:r>
    </w:p>
    <w:p w14:paraId="40785C64" w14:textId="6E049C58" w:rsidR="00AC6070" w:rsidRPr="00EC06C9" w:rsidRDefault="7EE8A765" w:rsidP="003C4243">
      <w:pPr>
        <w:jc w:val="both"/>
        <w:rPr>
          <w:rFonts w:cs="Arial"/>
          <w:color w:val="auto"/>
        </w:rPr>
      </w:pPr>
      <w:r w:rsidRPr="00EC06C9">
        <w:rPr>
          <w:rFonts w:cs="Arial"/>
          <w:color w:val="auto"/>
        </w:rPr>
        <w:t>Le questionnaire devra envisager plusieurs variantes : pour les foyers qui ne se chauffent pas au bois, l’enquête devra s’arrêter ; pour les autres (chauffage principal</w:t>
      </w:r>
      <w:r w:rsidR="0074438B" w:rsidRPr="00EC06C9">
        <w:rPr>
          <w:rFonts w:cs="Arial"/>
          <w:color w:val="auto"/>
        </w:rPr>
        <w:t>,</w:t>
      </w:r>
      <w:r w:rsidRPr="00EC06C9">
        <w:rPr>
          <w:rFonts w:cs="Arial"/>
          <w:color w:val="auto"/>
        </w:rPr>
        <w:t xml:space="preserve"> d’appoint</w:t>
      </w:r>
      <w:r w:rsidR="0074438B" w:rsidRPr="00EC06C9">
        <w:rPr>
          <w:rFonts w:cs="Arial"/>
          <w:color w:val="auto"/>
        </w:rPr>
        <w:t xml:space="preserve"> ou plaisir</w:t>
      </w:r>
      <w:r w:rsidRPr="00EC06C9">
        <w:rPr>
          <w:rFonts w:cs="Arial"/>
          <w:color w:val="auto"/>
        </w:rPr>
        <w:t>), elle se poursuivra de manière détaillée ; l’enquête devra aussi distinguer les maisons individuelles des appartements.</w:t>
      </w:r>
    </w:p>
    <w:p w14:paraId="647D368D" w14:textId="0A75450F" w:rsidR="00AC6070" w:rsidRPr="00EC06C9" w:rsidRDefault="7EE8A765" w:rsidP="003C4243">
      <w:pPr>
        <w:jc w:val="both"/>
        <w:rPr>
          <w:rFonts w:cs="Arial"/>
          <w:color w:val="auto"/>
        </w:rPr>
      </w:pPr>
      <w:r w:rsidRPr="00EC06C9">
        <w:rPr>
          <w:rFonts w:cs="Arial"/>
          <w:color w:val="auto"/>
        </w:rPr>
        <w:t>Le prestataire sera chargé de compléter le questionnaire avec toutes les questions qu’il juge</w:t>
      </w:r>
      <w:r w:rsidR="007E354D" w:rsidRPr="00EC06C9">
        <w:rPr>
          <w:rFonts w:cs="Arial"/>
          <w:color w:val="auto"/>
        </w:rPr>
        <w:t>ra</w:t>
      </w:r>
      <w:r w:rsidRPr="00EC06C9">
        <w:rPr>
          <w:rFonts w:cs="Arial"/>
          <w:color w:val="auto"/>
        </w:rPr>
        <w:t xml:space="preserve"> utiles pour réussir la prestation qui lui est confiée. </w:t>
      </w:r>
    </w:p>
    <w:p w14:paraId="32A2B157" w14:textId="4404AD98" w:rsidR="00AC6070" w:rsidRPr="00EC06C9" w:rsidRDefault="7EE8A765" w:rsidP="003C4243">
      <w:pPr>
        <w:jc w:val="both"/>
        <w:rPr>
          <w:rFonts w:cs="Arial"/>
          <w:color w:val="auto"/>
        </w:rPr>
      </w:pPr>
      <w:r w:rsidRPr="00EC06C9">
        <w:rPr>
          <w:rFonts w:cs="Arial"/>
          <w:color w:val="auto"/>
        </w:rPr>
        <w:t>Le questionnaire finalisé devra faire l’objet d’une validation préalable par le maître d’ouvrage</w:t>
      </w:r>
      <w:r w:rsidR="008260A6">
        <w:rPr>
          <w:rFonts w:cs="Arial"/>
          <w:color w:val="auto"/>
        </w:rPr>
        <w:t xml:space="preserve"> et l’ADEME</w:t>
      </w:r>
      <w:r w:rsidRPr="00EC06C9">
        <w:rPr>
          <w:rFonts w:cs="Arial"/>
          <w:color w:val="auto"/>
        </w:rPr>
        <w:t>.</w:t>
      </w:r>
    </w:p>
    <w:p w14:paraId="2931F40E" w14:textId="77777777" w:rsidR="0058599D" w:rsidRPr="00EC06C9" w:rsidRDefault="0058599D" w:rsidP="003C4243">
      <w:pPr>
        <w:jc w:val="both"/>
        <w:rPr>
          <w:rFonts w:cs="Arial"/>
          <w:color w:val="auto"/>
        </w:rPr>
      </w:pPr>
    </w:p>
    <w:p w14:paraId="6FB43A9B" w14:textId="77777777" w:rsidR="00AC6070" w:rsidRPr="00EC06C9" w:rsidRDefault="7EE8A765" w:rsidP="003C4243">
      <w:pPr>
        <w:numPr>
          <w:ilvl w:val="0"/>
          <w:numId w:val="21"/>
        </w:numPr>
        <w:suppressLineNumbers w:val="0"/>
        <w:suppressAutoHyphens w:val="0"/>
        <w:contextualSpacing/>
        <w:jc w:val="both"/>
        <w:rPr>
          <w:rFonts w:cs="Arial"/>
          <w:color w:val="auto"/>
          <w:u w:val="single"/>
        </w:rPr>
      </w:pPr>
      <w:r w:rsidRPr="00EC06C9">
        <w:rPr>
          <w:rFonts w:cs="Arial"/>
          <w:color w:val="auto"/>
          <w:u w:val="single"/>
        </w:rPr>
        <w:t>Livrable 2 : Définition de la taille de l’échantillon</w:t>
      </w:r>
    </w:p>
    <w:p w14:paraId="70394850" w14:textId="4CC632E7" w:rsidR="00AC6070" w:rsidRPr="00EC06C9" w:rsidRDefault="7EE8A765" w:rsidP="003C4243">
      <w:pPr>
        <w:jc w:val="both"/>
        <w:rPr>
          <w:rFonts w:cs="Arial"/>
          <w:color w:val="auto"/>
        </w:rPr>
      </w:pPr>
      <w:r w:rsidRPr="00EC06C9">
        <w:rPr>
          <w:rFonts w:cs="Arial"/>
          <w:color w:val="auto"/>
        </w:rPr>
        <w:t xml:space="preserve">Le prestataire devra préciser et justifier dans son offre quelle taille d’échantillon lui semble nécessaire et adaptée et par conséquent, quel sera le niveau d’incertitude des résultats de l’étude. Les résultats devront faire apparaître les différentes catégories socioprofessionnelles, les communes ou bassins de population, les types de résidences (principale ou secondaire), les types d’occupation (locataire ou </w:t>
      </w:r>
      <w:r w:rsidR="0058599D" w:rsidRPr="00EC06C9">
        <w:rPr>
          <w:rFonts w:cs="Arial"/>
          <w:color w:val="auto"/>
        </w:rPr>
        <w:t>propriétaire) …</w:t>
      </w:r>
    </w:p>
    <w:p w14:paraId="2261497E" w14:textId="6D08501D" w:rsidR="0072585D" w:rsidRPr="00EC06C9" w:rsidRDefault="0072585D" w:rsidP="003C4243">
      <w:pPr>
        <w:jc w:val="both"/>
        <w:rPr>
          <w:rFonts w:cs="Arial"/>
          <w:color w:val="auto"/>
        </w:rPr>
      </w:pPr>
    </w:p>
    <w:p w14:paraId="139E9084" w14:textId="77777777" w:rsidR="00A979AF" w:rsidRDefault="008260A6" w:rsidP="00A979AF">
      <w:pPr>
        <w:jc w:val="both"/>
        <w:rPr>
          <w:rFonts w:cs="Arial"/>
          <w:color w:val="auto"/>
        </w:rPr>
      </w:pPr>
      <w:r>
        <w:rPr>
          <w:rFonts w:cs="Arial"/>
          <w:color w:val="auto"/>
        </w:rPr>
        <w:t>La</w:t>
      </w:r>
      <w:r w:rsidR="0072585D" w:rsidRPr="00EC06C9">
        <w:rPr>
          <w:rFonts w:cs="Arial"/>
          <w:color w:val="auto"/>
        </w:rPr>
        <w:t xml:space="preserve"> méthodologie de l’enquête devr</w:t>
      </w:r>
      <w:r>
        <w:rPr>
          <w:rFonts w:cs="Arial"/>
          <w:color w:val="auto"/>
        </w:rPr>
        <w:t>a</w:t>
      </w:r>
      <w:r w:rsidR="0072585D" w:rsidRPr="00EC06C9">
        <w:rPr>
          <w:rFonts w:cs="Arial"/>
          <w:color w:val="auto"/>
        </w:rPr>
        <w:t xml:space="preserve"> faire l’objet d’une validation préalable par le maître d’ouvrage et par l’ADEME.</w:t>
      </w:r>
      <w:bookmarkStart w:id="52" w:name="_Toc93670142"/>
      <w:bookmarkStart w:id="53" w:name="_Toc93914165"/>
      <w:bookmarkStart w:id="54" w:name="_Toc95233702"/>
    </w:p>
    <w:p w14:paraId="302BEA6F" w14:textId="77777777" w:rsidR="00A979AF" w:rsidRDefault="00A979AF" w:rsidP="00A979AF">
      <w:pPr>
        <w:jc w:val="both"/>
        <w:rPr>
          <w:rFonts w:cs="Arial"/>
          <w:color w:val="auto"/>
        </w:rPr>
      </w:pPr>
    </w:p>
    <w:p w14:paraId="45A70CCC" w14:textId="451ACCB4" w:rsidR="00AC6070" w:rsidRPr="00DB45BE" w:rsidRDefault="7EE8A765" w:rsidP="00A979AF">
      <w:pPr>
        <w:jc w:val="both"/>
        <w:rPr>
          <w:rFonts w:cs="Arial"/>
          <w:color w:val="365F91" w:themeColor="accent1" w:themeShade="BF"/>
          <w:sz w:val="24"/>
          <w:szCs w:val="24"/>
        </w:rPr>
      </w:pPr>
      <w:r w:rsidRPr="00DB45BE">
        <w:rPr>
          <w:color w:val="365F91" w:themeColor="accent1" w:themeShade="BF"/>
          <w:sz w:val="24"/>
          <w:szCs w:val="24"/>
        </w:rPr>
        <w:t>Phase 2 : Réalisation de l’enquête</w:t>
      </w:r>
      <w:bookmarkEnd w:id="52"/>
      <w:bookmarkEnd w:id="53"/>
      <w:bookmarkEnd w:id="54"/>
    </w:p>
    <w:p w14:paraId="34A2D091" w14:textId="77777777" w:rsidR="00AC6070" w:rsidRPr="00EC06C9" w:rsidRDefault="7EE8A765" w:rsidP="003C4243">
      <w:pPr>
        <w:numPr>
          <w:ilvl w:val="0"/>
          <w:numId w:val="21"/>
        </w:numPr>
        <w:suppressLineNumbers w:val="0"/>
        <w:suppressAutoHyphens w:val="0"/>
        <w:contextualSpacing/>
        <w:jc w:val="both"/>
        <w:rPr>
          <w:rFonts w:cs="Arial"/>
          <w:color w:val="auto"/>
          <w:u w:val="single"/>
        </w:rPr>
      </w:pPr>
      <w:r w:rsidRPr="00EC06C9">
        <w:rPr>
          <w:rFonts w:cs="Arial"/>
          <w:color w:val="auto"/>
          <w:u w:val="single"/>
        </w:rPr>
        <w:t>Livrable 3 : Réalisation de l’enquête</w:t>
      </w:r>
    </w:p>
    <w:p w14:paraId="65281813" w14:textId="77777777" w:rsidR="00AC6070" w:rsidRPr="00EC06C9" w:rsidRDefault="7EE8A765" w:rsidP="003C4243">
      <w:pPr>
        <w:jc w:val="both"/>
        <w:rPr>
          <w:rFonts w:cs="Arial"/>
          <w:color w:val="auto"/>
        </w:rPr>
      </w:pPr>
      <w:r w:rsidRPr="00EC06C9">
        <w:rPr>
          <w:rFonts w:cs="Arial"/>
          <w:color w:val="auto"/>
        </w:rPr>
        <w:t xml:space="preserve">Le prestataire devra préciser et justifier dans son offre par quel(s) mode(s) il envisage de réaliser la prestation selon la nature de l’enquête et les destinataires (ménages) et avec quels moyens humains. </w:t>
      </w:r>
    </w:p>
    <w:p w14:paraId="41F953E2" w14:textId="77777777" w:rsidR="00A979AF" w:rsidRDefault="7EE8A765" w:rsidP="00A979AF">
      <w:pPr>
        <w:jc w:val="both"/>
        <w:rPr>
          <w:rFonts w:cs="Arial"/>
          <w:color w:val="auto"/>
        </w:rPr>
      </w:pPr>
      <w:r w:rsidRPr="00EC06C9">
        <w:rPr>
          <w:rFonts w:cs="Arial"/>
          <w:color w:val="auto"/>
        </w:rPr>
        <w:t>Le prestataire devra apurer, redresser et mettre au format standard les fichiers. Il devra fournir les résultats bruts et analysés.</w:t>
      </w:r>
      <w:bookmarkStart w:id="55" w:name="_Toc93670143"/>
      <w:bookmarkStart w:id="56" w:name="_Toc93914166"/>
      <w:bookmarkStart w:id="57" w:name="_Toc95233703"/>
    </w:p>
    <w:p w14:paraId="336E56FA" w14:textId="77777777" w:rsidR="00A979AF" w:rsidRDefault="00A979AF" w:rsidP="00A979AF">
      <w:pPr>
        <w:jc w:val="both"/>
        <w:rPr>
          <w:rFonts w:cs="Arial"/>
          <w:color w:val="auto"/>
        </w:rPr>
      </w:pPr>
    </w:p>
    <w:p w14:paraId="51CD1085" w14:textId="1513CB63" w:rsidR="00AC6070" w:rsidRPr="00DB45BE" w:rsidRDefault="7EE8A765" w:rsidP="00A979AF">
      <w:pPr>
        <w:jc w:val="both"/>
        <w:rPr>
          <w:rFonts w:cs="Arial"/>
          <w:color w:val="365F91" w:themeColor="accent1" w:themeShade="BF"/>
          <w:sz w:val="24"/>
          <w:szCs w:val="24"/>
        </w:rPr>
      </w:pPr>
      <w:r w:rsidRPr="00DB45BE">
        <w:rPr>
          <w:color w:val="365F91" w:themeColor="accent1" w:themeShade="BF"/>
          <w:sz w:val="24"/>
          <w:szCs w:val="24"/>
        </w:rPr>
        <w:t>Phase 3 : Exploitations et analyses de l’enquête</w:t>
      </w:r>
      <w:bookmarkEnd w:id="55"/>
      <w:bookmarkEnd w:id="56"/>
      <w:bookmarkEnd w:id="57"/>
    </w:p>
    <w:p w14:paraId="42FF9336" w14:textId="77777777" w:rsidR="00AC6070" w:rsidRPr="00EC06C9" w:rsidRDefault="7EE8A765" w:rsidP="003C4243">
      <w:pPr>
        <w:numPr>
          <w:ilvl w:val="0"/>
          <w:numId w:val="21"/>
        </w:numPr>
        <w:suppressLineNumbers w:val="0"/>
        <w:suppressAutoHyphens w:val="0"/>
        <w:contextualSpacing/>
        <w:jc w:val="both"/>
        <w:rPr>
          <w:rFonts w:cs="Arial"/>
          <w:color w:val="auto"/>
          <w:u w:val="single"/>
        </w:rPr>
      </w:pPr>
      <w:r w:rsidRPr="00EC06C9">
        <w:rPr>
          <w:rFonts w:cs="Arial"/>
          <w:color w:val="auto"/>
          <w:u w:val="single"/>
        </w:rPr>
        <w:t>Livrable 4 : Exploitation statistique des résultats de l’enquête</w:t>
      </w:r>
    </w:p>
    <w:p w14:paraId="61BF50BD" w14:textId="3A0FCF13" w:rsidR="00AC6070" w:rsidRPr="00EC06C9" w:rsidRDefault="7EE8A765" w:rsidP="003C4243">
      <w:pPr>
        <w:jc w:val="both"/>
        <w:rPr>
          <w:rFonts w:cs="Arial"/>
          <w:color w:val="auto"/>
        </w:rPr>
      </w:pPr>
      <w:r w:rsidRPr="00EC06C9">
        <w:rPr>
          <w:rFonts w:cs="Arial"/>
          <w:color w:val="auto"/>
        </w:rPr>
        <w:t xml:space="preserve">Il sera demandé au prestataire de dégager, en fonction des corrélations statistiques qui auront pu être établies, eu égard aux questions qui auront été posées, les principales caractéristiques des logements concernés par le </w:t>
      </w:r>
      <w:r w:rsidR="008E6721">
        <w:rPr>
          <w:rFonts w:cs="Arial"/>
          <w:color w:val="auto"/>
        </w:rPr>
        <w:t>chauffage domestique au bois</w:t>
      </w:r>
      <w:r w:rsidRPr="00EC06C9">
        <w:rPr>
          <w:rFonts w:cs="Arial"/>
          <w:color w:val="auto"/>
        </w:rPr>
        <w:t xml:space="preserve">, </w:t>
      </w:r>
      <w:r w:rsidR="0072585D" w:rsidRPr="00EC06C9">
        <w:rPr>
          <w:rFonts w:cs="Arial"/>
          <w:color w:val="auto"/>
        </w:rPr>
        <w:t xml:space="preserve">les types d’appareils et </w:t>
      </w:r>
      <w:r w:rsidRPr="00EC06C9">
        <w:rPr>
          <w:rFonts w:cs="Arial"/>
          <w:color w:val="auto"/>
        </w:rPr>
        <w:t>les usages.</w:t>
      </w:r>
    </w:p>
    <w:p w14:paraId="03893F80" w14:textId="2D53B961" w:rsidR="00AC6070" w:rsidRPr="00EC06C9" w:rsidRDefault="008260A6" w:rsidP="003C4243">
      <w:pPr>
        <w:jc w:val="both"/>
        <w:rPr>
          <w:rFonts w:cs="Arial"/>
          <w:color w:val="auto"/>
        </w:rPr>
      </w:pPr>
      <w:r>
        <w:rPr>
          <w:rFonts w:cs="Arial"/>
          <w:color w:val="auto"/>
        </w:rPr>
        <w:t>Il sera intéressant d’établir</w:t>
      </w:r>
      <w:r w:rsidR="7EE8A765" w:rsidRPr="00EC06C9">
        <w:rPr>
          <w:rFonts w:cs="Arial"/>
          <w:color w:val="auto"/>
        </w:rPr>
        <w:t xml:space="preserve"> le niveau d’incertitude de chaque affirmation.</w:t>
      </w:r>
    </w:p>
    <w:p w14:paraId="4355C700" w14:textId="77777777" w:rsidR="00AC6070" w:rsidRPr="00EC06C9" w:rsidRDefault="00AC6070" w:rsidP="003C4243">
      <w:pPr>
        <w:jc w:val="both"/>
        <w:rPr>
          <w:rFonts w:cs="Arial"/>
          <w:color w:val="auto"/>
          <w:szCs w:val="20"/>
        </w:rPr>
      </w:pPr>
    </w:p>
    <w:p w14:paraId="4CC01900" w14:textId="77777777" w:rsidR="00AC6070" w:rsidRPr="00EC06C9" w:rsidRDefault="7EE8A765" w:rsidP="003C4243">
      <w:pPr>
        <w:numPr>
          <w:ilvl w:val="0"/>
          <w:numId w:val="21"/>
        </w:numPr>
        <w:suppressLineNumbers w:val="0"/>
        <w:suppressAutoHyphens w:val="0"/>
        <w:jc w:val="both"/>
        <w:rPr>
          <w:rFonts w:cs="Arial"/>
          <w:color w:val="auto"/>
          <w:u w:val="single"/>
        </w:rPr>
      </w:pPr>
      <w:r w:rsidRPr="00EC06C9">
        <w:rPr>
          <w:rFonts w:cs="Arial"/>
          <w:color w:val="auto"/>
          <w:u w:val="single"/>
        </w:rPr>
        <w:t>Livrable 5 : Rédaction du rapport d’analyse des résultats de l’enquête</w:t>
      </w:r>
    </w:p>
    <w:p w14:paraId="008BF237" w14:textId="06517A93" w:rsidR="00AC6070" w:rsidRPr="00EC06C9" w:rsidRDefault="00007B5C" w:rsidP="003C4243">
      <w:pPr>
        <w:jc w:val="both"/>
        <w:rPr>
          <w:rFonts w:cs="Arial"/>
          <w:color w:val="auto"/>
        </w:rPr>
      </w:pPr>
      <w:r w:rsidRPr="00EC06C9">
        <w:rPr>
          <w:rFonts w:cs="Arial"/>
          <w:color w:val="auto"/>
        </w:rPr>
        <w:t>Le prestataire remettra au minimum les éléments suivants en version électronique</w:t>
      </w:r>
      <w:r w:rsidR="7EE8A765" w:rsidRPr="00EC06C9">
        <w:rPr>
          <w:rFonts w:cs="Arial"/>
          <w:color w:val="auto"/>
        </w:rPr>
        <w:t xml:space="preserve"> :</w:t>
      </w:r>
    </w:p>
    <w:p w14:paraId="13D7D9F6" w14:textId="54A37827" w:rsidR="00AC6070" w:rsidRPr="00EC06C9" w:rsidRDefault="00485BD4" w:rsidP="003C4243">
      <w:pPr>
        <w:numPr>
          <w:ilvl w:val="0"/>
          <w:numId w:val="20"/>
        </w:numPr>
        <w:suppressLineNumbers w:val="0"/>
        <w:suppressAutoHyphens w:val="0"/>
        <w:contextualSpacing/>
        <w:jc w:val="both"/>
        <w:rPr>
          <w:rFonts w:cs="Arial"/>
          <w:color w:val="auto"/>
        </w:rPr>
      </w:pPr>
      <w:r w:rsidRPr="00EC06C9">
        <w:rPr>
          <w:rFonts w:cs="Arial"/>
          <w:color w:val="auto"/>
        </w:rPr>
        <w:t>La</w:t>
      </w:r>
      <w:r w:rsidR="7EE8A765" w:rsidRPr="00EC06C9">
        <w:rPr>
          <w:rFonts w:cs="Arial"/>
          <w:color w:val="auto"/>
        </w:rPr>
        <w:t xml:space="preserve"> méthode d’échantillonnage utilisée</w:t>
      </w:r>
      <w:r w:rsidR="00C360F9">
        <w:rPr>
          <w:rFonts w:cs="Arial"/>
          <w:color w:val="auto"/>
        </w:rPr>
        <w:t xml:space="preserve"> (</w:t>
      </w:r>
      <w:r w:rsidR="00245503">
        <w:rPr>
          <w:rFonts w:cs="Arial"/>
          <w:color w:val="auto"/>
        </w:rPr>
        <w:t xml:space="preserve">préciser la </w:t>
      </w:r>
      <w:r w:rsidR="00C360F9">
        <w:rPr>
          <w:rFonts w:cs="Arial"/>
          <w:color w:val="auto"/>
        </w:rPr>
        <w:t xml:space="preserve">marge d’erreur et </w:t>
      </w:r>
      <w:r w:rsidR="00245503">
        <w:rPr>
          <w:rFonts w:cs="Arial"/>
          <w:color w:val="auto"/>
        </w:rPr>
        <w:t>l’</w:t>
      </w:r>
      <w:r w:rsidR="00C360F9">
        <w:rPr>
          <w:rFonts w:cs="Arial"/>
          <w:color w:val="auto"/>
        </w:rPr>
        <w:t xml:space="preserve">intervalle de confiance si </w:t>
      </w:r>
      <w:r w:rsidR="00245503">
        <w:rPr>
          <w:rFonts w:cs="Arial"/>
          <w:color w:val="auto"/>
        </w:rPr>
        <w:t xml:space="preserve">la </w:t>
      </w:r>
      <w:r w:rsidR="00C360F9">
        <w:rPr>
          <w:rFonts w:cs="Arial"/>
          <w:color w:val="auto"/>
        </w:rPr>
        <w:t xml:space="preserve">méthode </w:t>
      </w:r>
      <w:r w:rsidR="00245503">
        <w:rPr>
          <w:rFonts w:cs="Arial"/>
          <w:color w:val="auto"/>
        </w:rPr>
        <w:t xml:space="preserve">est </w:t>
      </w:r>
      <w:r w:rsidR="00C360F9">
        <w:rPr>
          <w:rFonts w:cs="Arial"/>
          <w:color w:val="auto"/>
        </w:rPr>
        <w:t>probabiliste)</w:t>
      </w:r>
      <w:r w:rsidR="7EE8A765" w:rsidRPr="00EC06C9">
        <w:rPr>
          <w:rFonts w:cs="Arial"/>
          <w:color w:val="auto"/>
        </w:rPr>
        <w:t>, les difficultés rencontrées et les redressements effectués</w:t>
      </w:r>
    </w:p>
    <w:p w14:paraId="5AD16BC3" w14:textId="15AED465" w:rsidR="00AC6070" w:rsidRPr="00EC06C9" w:rsidRDefault="00485BD4" w:rsidP="003C4243">
      <w:pPr>
        <w:numPr>
          <w:ilvl w:val="0"/>
          <w:numId w:val="20"/>
        </w:numPr>
        <w:suppressLineNumbers w:val="0"/>
        <w:suppressAutoHyphens w:val="0"/>
        <w:contextualSpacing/>
        <w:jc w:val="both"/>
        <w:rPr>
          <w:rFonts w:cs="Arial"/>
          <w:color w:val="auto"/>
        </w:rPr>
      </w:pPr>
      <w:r w:rsidRPr="00EC06C9">
        <w:rPr>
          <w:rFonts w:cs="Arial"/>
          <w:color w:val="auto"/>
        </w:rPr>
        <w:t>La</w:t>
      </w:r>
      <w:r w:rsidR="7EE8A765" w:rsidRPr="00EC06C9">
        <w:rPr>
          <w:rFonts w:cs="Arial"/>
          <w:color w:val="auto"/>
        </w:rPr>
        <w:t xml:space="preserve"> fiabilité de la population mère pour établir l’extrapolation du fichier d’enquête</w:t>
      </w:r>
    </w:p>
    <w:p w14:paraId="1D0741F2" w14:textId="319BD0D4" w:rsidR="00C360F9" w:rsidRPr="00245503" w:rsidRDefault="00485BD4" w:rsidP="00245503">
      <w:pPr>
        <w:numPr>
          <w:ilvl w:val="0"/>
          <w:numId w:val="20"/>
        </w:numPr>
        <w:suppressLineNumbers w:val="0"/>
        <w:suppressAutoHyphens w:val="0"/>
        <w:contextualSpacing/>
        <w:jc w:val="both"/>
        <w:rPr>
          <w:rFonts w:cs="Arial"/>
          <w:color w:val="auto"/>
        </w:rPr>
      </w:pPr>
      <w:r w:rsidRPr="00EC06C9">
        <w:rPr>
          <w:rFonts w:cs="Arial"/>
          <w:color w:val="auto"/>
        </w:rPr>
        <w:t>La</w:t>
      </w:r>
      <w:r w:rsidR="7EE8A765" w:rsidRPr="00EC06C9">
        <w:rPr>
          <w:rFonts w:cs="Arial"/>
          <w:color w:val="auto"/>
        </w:rPr>
        <w:t xml:space="preserve"> présentation des taux de refus, explications et biais éventuels qui en découlent</w:t>
      </w:r>
    </w:p>
    <w:p w14:paraId="68A3A6FD" w14:textId="43BA4A00" w:rsidR="00AC6070" w:rsidRPr="00C360F9" w:rsidRDefault="00485BD4" w:rsidP="00C77208">
      <w:pPr>
        <w:numPr>
          <w:ilvl w:val="0"/>
          <w:numId w:val="20"/>
        </w:numPr>
        <w:suppressLineNumbers w:val="0"/>
        <w:suppressAutoHyphens w:val="0"/>
        <w:contextualSpacing/>
        <w:jc w:val="both"/>
        <w:rPr>
          <w:rFonts w:cs="Arial"/>
          <w:color w:val="auto"/>
        </w:rPr>
      </w:pPr>
      <w:r w:rsidRPr="00C360F9">
        <w:rPr>
          <w:rFonts w:cs="Arial"/>
          <w:color w:val="auto"/>
        </w:rPr>
        <w:t>Un</w:t>
      </w:r>
      <w:r w:rsidR="7EE8A765" w:rsidRPr="00C360F9">
        <w:rPr>
          <w:rFonts w:cs="Arial"/>
          <w:color w:val="auto"/>
        </w:rPr>
        <w:t xml:space="preserve"> rapport de synthèse comprenant, notamment les principaux </w:t>
      </w:r>
      <w:r w:rsidR="008260A6">
        <w:rPr>
          <w:rFonts w:cs="Arial"/>
          <w:color w:val="auto"/>
        </w:rPr>
        <w:t xml:space="preserve">résultats </w:t>
      </w:r>
      <w:r w:rsidR="7EE8A765" w:rsidRPr="00C360F9">
        <w:rPr>
          <w:rFonts w:cs="Arial"/>
          <w:color w:val="auto"/>
        </w:rPr>
        <w:t xml:space="preserve">de l’étude </w:t>
      </w:r>
      <w:r w:rsidR="008260A6">
        <w:rPr>
          <w:rFonts w:cs="Arial"/>
          <w:color w:val="auto"/>
        </w:rPr>
        <w:t xml:space="preserve">chiffrés ou non </w:t>
      </w:r>
      <w:r w:rsidR="7EE8A765" w:rsidRPr="00C360F9">
        <w:rPr>
          <w:rFonts w:cs="Arial"/>
          <w:color w:val="auto"/>
        </w:rPr>
        <w:t>ainsi qu’une présentation au format PowerPoint susceptible d’être utilisée comme support d’interventions externes</w:t>
      </w:r>
      <w:r w:rsidR="008260A6">
        <w:rPr>
          <w:rFonts w:cs="Arial"/>
          <w:color w:val="auto"/>
        </w:rPr>
        <w:t xml:space="preserve"> (10 à 15 pages), et un résumé d’une page</w:t>
      </w:r>
    </w:p>
    <w:p w14:paraId="139B903B" w14:textId="4295A254" w:rsidR="00007B5C" w:rsidRPr="00EC06C9" w:rsidRDefault="00007B5C" w:rsidP="003C4243">
      <w:pPr>
        <w:numPr>
          <w:ilvl w:val="0"/>
          <w:numId w:val="20"/>
        </w:numPr>
        <w:suppressLineNumbers w:val="0"/>
        <w:suppressAutoHyphens w:val="0"/>
        <w:contextualSpacing/>
        <w:jc w:val="both"/>
        <w:rPr>
          <w:rFonts w:cs="Arial"/>
          <w:color w:val="auto"/>
        </w:rPr>
      </w:pPr>
      <w:r w:rsidRPr="00EC06C9">
        <w:rPr>
          <w:rFonts w:cs="Arial"/>
          <w:color w:val="auto"/>
        </w:rPr>
        <w:t>La base de données brute</w:t>
      </w:r>
      <w:r w:rsidR="008A05F2">
        <w:rPr>
          <w:rFonts w:cs="Arial"/>
          <w:color w:val="auto"/>
        </w:rPr>
        <w:t>s</w:t>
      </w:r>
      <w:r w:rsidRPr="00EC06C9">
        <w:rPr>
          <w:rFonts w:cs="Arial"/>
          <w:color w:val="auto"/>
        </w:rPr>
        <w:t xml:space="preserve"> des réponses</w:t>
      </w:r>
    </w:p>
    <w:p w14:paraId="5B7AAEB2" w14:textId="77777777" w:rsidR="00AC6070" w:rsidRPr="00EC06C9" w:rsidRDefault="00AC6070" w:rsidP="003C4243">
      <w:pPr>
        <w:contextualSpacing/>
        <w:jc w:val="both"/>
        <w:rPr>
          <w:rFonts w:cs="Arial"/>
          <w:color w:val="auto"/>
          <w:szCs w:val="20"/>
        </w:rPr>
      </w:pPr>
    </w:p>
    <w:p w14:paraId="547E6270" w14:textId="77777777" w:rsidR="00AC6070" w:rsidRPr="00EC06C9" w:rsidRDefault="7EE8A765" w:rsidP="003C4243">
      <w:pPr>
        <w:numPr>
          <w:ilvl w:val="0"/>
          <w:numId w:val="21"/>
        </w:numPr>
        <w:suppressLineNumbers w:val="0"/>
        <w:suppressAutoHyphens w:val="0"/>
        <w:jc w:val="both"/>
        <w:rPr>
          <w:rFonts w:cs="Arial"/>
          <w:color w:val="auto"/>
          <w:u w:val="single"/>
        </w:rPr>
      </w:pPr>
      <w:r w:rsidRPr="00EC06C9">
        <w:rPr>
          <w:rFonts w:cs="Arial"/>
          <w:color w:val="auto"/>
          <w:u w:val="single"/>
        </w:rPr>
        <w:t>Livrable 6 : Rédaction du rapport de proposition de dimensionnement du fonds</w:t>
      </w:r>
    </w:p>
    <w:p w14:paraId="20D8DDF2" w14:textId="77777777" w:rsidR="00AC6070" w:rsidRPr="00EC06C9" w:rsidRDefault="7EE8A765" w:rsidP="003C4243">
      <w:pPr>
        <w:contextualSpacing/>
        <w:jc w:val="both"/>
        <w:rPr>
          <w:rFonts w:cs="Arial"/>
          <w:color w:val="auto"/>
        </w:rPr>
      </w:pPr>
      <w:r w:rsidRPr="00EC06C9">
        <w:rPr>
          <w:rFonts w:cs="Arial"/>
          <w:color w:val="auto"/>
        </w:rPr>
        <w:t xml:space="preserve">En complément des résultats de l’enquête, le prestataire remettra également dans le rapport final les éléments concernant : </w:t>
      </w:r>
    </w:p>
    <w:p w14:paraId="3AC75D3D" w14:textId="19D4C147" w:rsidR="00AC6070" w:rsidRDefault="7EE8A765" w:rsidP="003C4243">
      <w:pPr>
        <w:numPr>
          <w:ilvl w:val="0"/>
          <w:numId w:val="20"/>
        </w:numPr>
        <w:suppressLineNumbers w:val="0"/>
        <w:suppressAutoHyphens w:val="0"/>
        <w:contextualSpacing/>
        <w:jc w:val="both"/>
        <w:rPr>
          <w:rFonts w:cs="Arial"/>
          <w:color w:val="auto"/>
        </w:rPr>
      </w:pPr>
      <w:r w:rsidRPr="00EC06C9">
        <w:rPr>
          <w:rFonts w:cs="Arial"/>
          <w:color w:val="auto"/>
        </w:rPr>
        <w:t xml:space="preserve">Les </w:t>
      </w:r>
      <w:r w:rsidR="00C431DF">
        <w:rPr>
          <w:rFonts w:cs="Arial"/>
          <w:color w:val="auto"/>
        </w:rPr>
        <w:t xml:space="preserve">deux ou </w:t>
      </w:r>
      <w:r w:rsidR="007E354D" w:rsidRPr="00EC06C9">
        <w:rPr>
          <w:rFonts w:cs="Arial"/>
          <w:color w:val="auto"/>
        </w:rPr>
        <w:t xml:space="preserve">trois </w:t>
      </w:r>
      <w:r w:rsidRPr="00EC06C9">
        <w:rPr>
          <w:rFonts w:cs="Arial"/>
          <w:color w:val="auto"/>
        </w:rPr>
        <w:t>scénarios de montage du fonds détaillant les éléments suivants : cible d’appareil à viser, nombre d’appareils à renouveler, montant de la prime, types de ménages visés, moyens humains nécessaires à la gestion des demandes d’aide et à l’animation, structure porteuse et en appui</w:t>
      </w:r>
    </w:p>
    <w:p w14:paraId="31B3EA07" w14:textId="6E79B114" w:rsidR="00795433" w:rsidRPr="00EC06C9" w:rsidRDefault="00795433" w:rsidP="003C4243">
      <w:pPr>
        <w:numPr>
          <w:ilvl w:val="0"/>
          <w:numId w:val="20"/>
        </w:numPr>
        <w:suppressLineNumbers w:val="0"/>
        <w:suppressAutoHyphens w:val="0"/>
        <w:contextualSpacing/>
        <w:jc w:val="both"/>
        <w:rPr>
          <w:rFonts w:cs="Arial"/>
          <w:color w:val="auto"/>
        </w:rPr>
      </w:pPr>
      <w:r>
        <w:rPr>
          <w:rFonts w:cs="Arial"/>
          <w:color w:val="auto"/>
        </w:rPr>
        <w:t>L’identification des dispositifs complémentaires</w:t>
      </w:r>
    </w:p>
    <w:p w14:paraId="0D50BC37" w14:textId="0E4B8034" w:rsidR="00AC6070" w:rsidRPr="00EC06C9" w:rsidRDefault="7EE8A765" w:rsidP="003C4243">
      <w:pPr>
        <w:numPr>
          <w:ilvl w:val="0"/>
          <w:numId w:val="20"/>
        </w:numPr>
        <w:suppressLineNumbers w:val="0"/>
        <w:suppressAutoHyphens w:val="0"/>
        <w:contextualSpacing/>
        <w:jc w:val="both"/>
        <w:rPr>
          <w:rFonts w:cs="Arial"/>
          <w:color w:val="auto"/>
        </w:rPr>
      </w:pPr>
      <w:r w:rsidRPr="00EC06C9">
        <w:rPr>
          <w:rFonts w:cs="Arial"/>
          <w:color w:val="auto"/>
        </w:rPr>
        <w:t>La définition d’actions spécifiques vers les ménages</w:t>
      </w:r>
      <w:r w:rsidR="00795433" w:rsidRPr="00FF44DE">
        <w:rPr>
          <w:rFonts w:cs="Arial"/>
          <w:color w:val="auto"/>
        </w:rPr>
        <w:t xml:space="preserve">, </w:t>
      </w:r>
      <w:r w:rsidR="00B54CEB" w:rsidRPr="00FF44DE">
        <w:rPr>
          <w:rFonts w:cs="Arial"/>
          <w:color w:val="auto"/>
        </w:rPr>
        <w:t xml:space="preserve">notamment </w:t>
      </w:r>
      <w:r w:rsidR="00795433" w:rsidRPr="00FF44DE">
        <w:rPr>
          <w:rFonts w:cs="Arial"/>
          <w:color w:val="auto"/>
        </w:rPr>
        <w:t>les</w:t>
      </w:r>
      <w:r w:rsidR="00795433">
        <w:rPr>
          <w:rFonts w:cs="Arial"/>
          <w:color w:val="auto"/>
        </w:rPr>
        <w:t xml:space="preserve"> ménages modestes et très modestes</w:t>
      </w:r>
    </w:p>
    <w:p w14:paraId="6D512F4B" w14:textId="77777777" w:rsidR="00AC6070" w:rsidRPr="00EC06C9" w:rsidRDefault="7EE8A765" w:rsidP="003C4243">
      <w:pPr>
        <w:numPr>
          <w:ilvl w:val="0"/>
          <w:numId w:val="20"/>
        </w:numPr>
        <w:suppressLineNumbers w:val="0"/>
        <w:suppressAutoHyphens w:val="0"/>
        <w:contextualSpacing/>
        <w:jc w:val="both"/>
        <w:rPr>
          <w:rFonts w:cs="Arial"/>
          <w:color w:val="auto"/>
        </w:rPr>
      </w:pPr>
      <w:r w:rsidRPr="00EC06C9">
        <w:rPr>
          <w:rFonts w:cs="Arial"/>
          <w:color w:val="auto"/>
        </w:rPr>
        <w:t>L’identification des acteurs relais en interne et externe</w:t>
      </w:r>
    </w:p>
    <w:p w14:paraId="2670A3F5" w14:textId="77777777" w:rsidR="00A979AF" w:rsidRDefault="7EE8A765" w:rsidP="00A979AF">
      <w:pPr>
        <w:numPr>
          <w:ilvl w:val="0"/>
          <w:numId w:val="20"/>
        </w:numPr>
        <w:suppressLineNumbers w:val="0"/>
        <w:suppressAutoHyphens w:val="0"/>
        <w:contextualSpacing/>
        <w:jc w:val="both"/>
        <w:rPr>
          <w:rFonts w:cs="Arial"/>
          <w:color w:val="auto"/>
        </w:rPr>
      </w:pPr>
      <w:r w:rsidRPr="00EC06C9">
        <w:rPr>
          <w:rFonts w:cs="Arial"/>
          <w:color w:val="auto"/>
        </w:rPr>
        <w:t>L’identification des professionnels qualifiés du territoire susceptibles d’intervenir dans le futur fonds</w:t>
      </w:r>
    </w:p>
    <w:p w14:paraId="4A9D836B" w14:textId="77777777" w:rsidR="00A979AF" w:rsidRDefault="00A979AF" w:rsidP="00A979AF">
      <w:pPr>
        <w:suppressLineNumbers w:val="0"/>
        <w:suppressAutoHyphens w:val="0"/>
        <w:ind w:left="720"/>
        <w:contextualSpacing/>
        <w:jc w:val="both"/>
        <w:rPr>
          <w:rFonts w:cs="Arial"/>
          <w:color w:val="auto"/>
        </w:rPr>
      </w:pPr>
    </w:p>
    <w:p w14:paraId="59CBD5D7" w14:textId="77777777" w:rsidR="00A979AF" w:rsidRDefault="00A979AF" w:rsidP="00A979AF">
      <w:pPr>
        <w:suppressLineNumbers w:val="0"/>
        <w:suppressAutoHyphens w:val="0"/>
        <w:ind w:left="720"/>
        <w:contextualSpacing/>
        <w:jc w:val="both"/>
        <w:rPr>
          <w:rFonts w:cs="Arial"/>
          <w:color w:val="auto"/>
        </w:rPr>
      </w:pPr>
    </w:p>
    <w:p w14:paraId="4506B135" w14:textId="17C77478" w:rsidR="00AC6070" w:rsidRPr="00DB45BE" w:rsidRDefault="7EE8A765" w:rsidP="00A979AF">
      <w:pPr>
        <w:suppressLineNumbers w:val="0"/>
        <w:suppressAutoHyphens w:val="0"/>
        <w:contextualSpacing/>
        <w:jc w:val="both"/>
        <w:rPr>
          <w:rFonts w:cs="Arial"/>
          <w:color w:val="365F91" w:themeColor="accent1" w:themeShade="BF"/>
          <w:sz w:val="24"/>
          <w:szCs w:val="24"/>
        </w:rPr>
      </w:pPr>
      <w:r w:rsidRPr="00DB45BE">
        <w:rPr>
          <w:rFonts w:cs="Arial"/>
          <w:color w:val="365F91" w:themeColor="accent1" w:themeShade="BF"/>
          <w:sz w:val="24"/>
          <w:szCs w:val="24"/>
        </w:rPr>
        <w:t>Modalités de suivi de l’étude</w:t>
      </w:r>
    </w:p>
    <w:p w14:paraId="2CC91300" w14:textId="77777777" w:rsidR="00AC6070" w:rsidRPr="00EC06C9" w:rsidRDefault="7EE8A765" w:rsidP="003C4243">
      <w:pPr>
        <w:jc w:val="both"/>
        <w:rPr>
          <w:rFonts w:cs="Arial"/>
          <w:color w:val="auto"/>
        </w:rPr>
      </w:pPr>
      <w:r w:rsidRPr="00EC06C9">
        <w:rPr>
          <w:rFonts w:cs="Arial"/>
          <w:color w:val="auto"/>
        </w:rPr>
        <w:t>A compléter</w:t>
      </w:r>
    </w:p>
    <w:p w14:paraId="6A74898E" w14:textId="43904951" w:rsidR="00342DF9" w:rsidRDefault="00007B5C" w:rsidP="007C29C4">
      <w:pPr>
        <w:jc w:val="both"/>
        <w:rPr>
          <w:rFonts w:cs="Arial"/>
          <w:color w:val="auto"/>
          <w:szCs w:val="20"/>
        </w:rPr>
      </w:pPr>
      <w:r w:rsidRPr="00EC06C9">
        <w:rPr>
          <w:rFonts w:cs="Arial"/>
          <w:color w:val="auto"/>
          <w:szCs w:val="20"/>
        </w:rPr>
        <w:t>En amont de sa validation, une réunion pour présenter la méthodologie de l’enquête et le questionnaire d’enquête devra être prévue en présence de chaque partenaire. Une réunion de présentation des résultats de l’étude devra également être prévue avant finalisation définitive des livrables.</w:t>
      </w:r>
    </w:p>
    <w:p w14:paraId="1159868A" w14:textId="328B1501" w:rsidR="00674F6A" w:rsidRDefault="00674F6A" w:rsidP="007C29C4">
      <w:pPr>
        <w:jc w:val="both"/>
        <w:rPr>
          <w:rFonts w:cs="Arial"/>
          <w:color w:val="auto"/>
          <w:szCs w:val="20"/>
        </w:rPr>
      </w:pPr>
    </w:p>
    <w:p w14:paraId="1CB19C09" w14:textId="64BBC27C" w:rsidR="00674F6A" w:rsidRDefault="00674F6A" w:rsidP="007C29C4">
      <w:pPr>
        <w:jc w:val="both"/>
        <w:rPr>
          <w:rFonts w:cs="Arial"/>
          <w:color w:val="auto"/>
          <w:szCs w:val="20"/>
        </w:rPr>
      </w:pPr>
    </w:p>
    <w:p w14:paraId="1220F840" w14:textId="15E063A1" w:rsidR="00674F6A" w:rsidRDefault="00674F6A" w:rsidP="007C29C4">
      <w:pPr>
        <w:jc w:val="both"/>
        <w:rPr>
          <w:rFonts w:cs="Arial"/>
          <w:color w:val="auto"/>
          <w:szCs w:val="20"/>
        </w:rPr>
      </w:pPr>
    </w:p>
    <w:p w14:paraId="5C5AC9B0" w14:textId="21F8599A" w:rsidR="00674F6A" w:rsidRDefault="00674F6A" w:rsidP="007C29C4">
      <w:pPr>
        <w:jc w:val="both"/>
        <w:rPr>
          <w:rFonts w:cs="Arial"/>
          <w:color w:val="auto"/>
          <w:szCs w:val="20"/>
        </w:rPr>
      </w:pPr>
    </w:p>
    <w:p w14:paraId="4F923BAA" w14:textId="77777777" w:rsidR="00674F6A" w:rsidRPr="007C29C4" w:rsidRDefault="00674F6A" w:rsidP="007C29C4">
      <w:pPr>
        <w:jc w:val="both"/>
        <w:rPr>
          <w:rFonts w:cs="Arial"/>
          <w:color w:val="auto"/>
          <w:szCs w:val="20"/>
        </w:rPr>
      </w:pPr>
    </w:p>
    <w:p w14:paraId="150E0901" w14:textId="77777777" w:rsidR="00AC6070" w:rsidRDefault="00AC6070" w:rsidP="001F4499">
      <w:pPr>
        <w:pBdr>
          <w:top w:val="single" w:sz="6" w:space="0" w:color="231F20"/>
          <w:left w:val="single" w:sz="6" w:space="0" w:color="231F20"/>
          <w:bottom w:val="single" w:sz="6" w:space="0" w:color="231F20"/>
          <w:right w:val="single" w:sz="6" w:space="0" w:color="231F20"/>
        </w:pBdr>
        <w:shd w:val="clear" w:color="auto" w:fill="00B050"/>
        <w:spacing w:line="259" w:lineRule="auto"/>
        <w:ind w:right="385"/>
        <w:jc w:val="center"/>
        <w:rPr>
          <w:b/>
          <w:sz w:val="27"/>
        </w:rPr>
      </w:pPr>
    </w:p>
    <w:p w14:paraId="567C2428" w14:textId="1C84F491" w:rsidR="00AC6070" w:rsidRDefault="7EE8A765" w:rsidP="7EE8A765">
      <w:pPr>
        <w:pBdr>
          <w:top w:val="single" w:sz="6" w:space="0" w:color="231F20"/>
          <w:left w:val="single" w:sz="6" w:space="0" w:color="231F20"/>
          <w:bottom w:val="single" w:sz="6" w:space="0" w:color="231F20"/>
          <w:right w:val="single" w:sz="6" w:space="0" w:color="231F20"/>
        </w:pBdr>
        <w:shd w:val="clear" w:color="auto" w:fill="00B050"/>
        <w:spacing w:line="259" w:lineRule="auto"/>
        <w:ind w:right="385"/>
        <w:jc w:val="center"/>
        <w:rPr>
          <w:sz w:val="27"/>
          <w:szCs w:val="27"/>
        </w:rPr>
      </w:pPr>
      <w:r w:rsidRPr="7EE8A765">
        <w:rPr>
          <w:b/>
          <w:bCs/>
          <w:sz w:val="27"/>
          <w:szCs w:val="27"/>
        </w:rPr>
        <w:t>Questionnaire étude de préfiguration – Fonds Air</w:t>
      </w:r>
      <w:r w:rsidR="00E07A12">
        <w:rPr>
          <w:b/>
          <w:bCs/>
          <w:sz w:val="27"/>
          <w:szCs w:val="27"/>
        </w:rPr>
        <w:t xml:space="preserve"> Bois</w:t>
      </w:r>
    </w:p>
    <w:p w14:paraId="73840698" w14:textId="77777777" w:rsidR="00AC6070" w:rsidRDefault="00AC6070" w:rsidP="001F4499">
      <w:pPr>
        <w:pBdr>
          <w:top w:val="single" w:sz="6" w:space="0" w:color="231F20"/>
          <w:left w:val="single" w:sz="6" w:space="0" w:color="231F20"/>
          <w:bottom w:val="single" w:sz="6" w:space="0" w:color="231F20"/>
          <w:right w:val="single" w:sz="6" w:space="0" w:color="231F20"/>
        </w:pBdr>
        <w:shd w:val="clear" w:color="auto" w:fill="00B050"/>
        <w:spacing w:line="259" w:lineRule="auto"/>
        <w:ind w:right="385"/>
        <w:jc w:val="center"/>
      </w:pPr>
    </w:p>
    <w:p w14:paraId="2AFDDCEC" w14:textId="77777777" w:rsidR="00AC6070" w:rsidRDefault="00AC6070" w:rsidP="00AC6070">
      <w:pPr>
        <w:spacing w:line="259" w:lineRule="auto"/>
      </w:pPr>
    </w:p>
    <w:p w14:paraId="68110C32" w14:textId="77777777" w:rsidR="00AC6070" w:rsidRPr="0074438B" w:rsidRDefault="7EE8A765" w:rsidP="00DF604B">
      <w:pPr>
        <w:jc w:val="both"/>
        <w:rPr>
          <w:rFonts w:asciiTheme="minorHAnsi" w:hAnsiTheme="minorHAnsi"/>
        </w:rPr>
      </w:pPr>
      <w:r w:rsidRPr="61827394">
        <w:rPr>
          <w:rFonts w:asciiTheme="minorHAnsi" w:hAnsiTheme="minorHAnsi"/>
        </w:rPr>
        <w:t xml:space="preserve">Ce questionnaire a initialement été réalisé par BVA pour le compte de l’ADEME, dans le cadre d’une étude de préfiguration en Ile-de-France.  </w:t>
      </w:r>
    </w:p>
    <w:p w14:paraId="710DB86C" w14:textId="0BAA90F8" w:rsidR="00AC6070" w:rsidRPr="0074438B" w:rsidRDefault="00D5788A" w:rsidP="00DF604B">
      <w:pPr>
        <w:spacing w:after="33" w:line="239" w:lineRule="auto"/>
        <w:jc w:val="both"/>
        <w:rPr>
          <w:rFonts w:asciiTheme="minorHAnsi" w:hAnsiTheme="minorHAnsi"/>
        </w:rPr>
      </w:pPr>
      <w:r>
        <w:rPr>
          <w:rFonts w:asciiTheme="minorHAnsi" w:hAnsiTheme="minorHAnsi"/>
        </w:rPr>
        <w:t xml:space="preserve">Certaines questions sont optionnelles selon les </w:t>
      </w:r>
      <w:r w:rsidR="7EE8A765" w:rsidRPr="61827394">
        <w:rPr>
          <w:rFonts w:asciiTheme="minorHAnsi" w:hAnsiTheme="minorHAnsi"/>
        </w:rPr>
        <w:t>enjeux</w:t>
      </w:r>
      <w:r>
        <w:rPr>
          <w:rFonts w:asciiTheme="minorHAnsi" w:hAnsiTheme="minorHAnsi"/>
        </w:rPr>
        <w:t xml:space="preserve"> et besoins </w:t>
      </w:r>
      <w:r w:rsidR="7EE8A765" w:rsidRPr="61827394">
        <w:rPr>
          <w:rFonts w:asciiTheme="minorHAnsi" w:hAnsiTheme="minorHAnsi"/>
        </w:rPr>
        <w:t xml:space="preserve">locaux </w:t>
      </w:r>
    </w:p>
    <w:p w14:paraId="73750648" w14:textId="55073CE1" w:rsidR="00AC6070" w:rsidRPr="00D5788A" w:rsidRDefault="00D5788A" w:rsidP="00DF604B">
      <w:pPr>
        <w:spacing w:after="5"/>
        <w:ind w:left="-5"/>
        <w:jc w:val="both"/>
        <w:rPr>
          <w:rFonts w:asciiTheme="minorHAnsi" w:hAnsiTheme="minorHAnsi"/>
        </w:rPr>
      </w:pPr>
      <w:r w:rsidRPr="00D5788A">
        <w:rPr>
          <w:rFonts w:asciiTheme="minorHAnsi" w:hAnsiTheme="minorHAnsi" w:cstheme="minorHAnsi"/>
        </w:rPr>
        <w:t>Le questionnaire</w:t>
      </w:r>
      <w:r w:rsidR="7EE8A765" w:rsidRPr="00D5788A">
        <w:rPr>
          <w:rFonts w:asciiTheme="minorHAnsi" w:hAnsiTheme="minorHAnsi"/>
        </w:rPr>
        <w:t xml:space="preserve"> </w:t>
      </w:r>
      <w:r w:rsidR="00675309">
        <w:rPr>
          <w:rFonts w:asciiTheme="minorHAnsi" w:hAnsiTheme="minorHAnsi"/>
        </w:rPr>
        <w:t xml:space="preserve">peut </w:t>
      </w:r>
      <w:r w:rsidR="7EE8A765" w:rsidRPr="00D5788A">
        <w:rPr>
          <w:rFonts w:asciiTheme="minorHAnsi" w:hAnsiTheme="minorHAnsi"/>
        </w:rPr>
        <w:t>être modifié à la marge sur justification fournie</w:t>
      </w:r>
      <w:r>
        <w:rPr>
          <w:rFonts w:asciiTheme="minorHAnsi" w:hAnsiTheme="minorHAnsi"/>
        </w:rPr>
        <w:t>, et complété par quelques questions relatives à un fonds existant, à des conseils proposés…</w:t>
      </w:r>
      <w:r w:rsidR="7EE8A765" w:rsidRPr="00D5788A">
        <w:rPr>
          <w:rFonts w:asciiTheme="minorHAnsi" w:hAnsiTheme="minorHAnsi"/>
        </w:rPr>
        <w:t xml:space="preserve"> </w:t>
      </w:r>
    </w:p>
    <w:p w14:paraId="7DE8B72C" w14:textId="0CCA4206" w:rsidR="00AC6070" w:rsidRDefault="00AC6070" w:rsidP="006B21C3">
      <w:pPr>
        <w:spacing w:line="259" w:lineRule="auto"/>
        <w:rPr>
          <w:b/>
          <w:iCs/>
        </w:rPr>
      </w:pPr>
      <w:r>
        <w:rPr>
          <w:b/>
          <w:i/>
        </w:rPr>
        <w:t xml:space="preserve"> </w:t>
      </w:r>
    </w:p>
    <w:p w14:paraId="4653A44A" w14:textId="77777777" w:rsidR="006B21C3" w:rsidRPr="006B21C3" w:rsidRDefault="006B21C3" w:rsidP="006B21C3">
      <w:pPr>
        <w:spacing w:line="259" w:lineRule="auto"/>
        <w:rPr>
          <w:b/>
          <w:iCs/>
        </w:rPr>
      </w:pPr>
    </w:p>
    <w:p w14:paraId="0D5B6CC6" w14:textId="2ABA5E94" w:rsidR="00AC6070" w:rsidRDefault="7EE8A765" w:rsidP="00144F5D">
      <w:pPr>
        <w:pBdr>
          <w:top w:val="single" w:sz="6" w:space="0" w:color="231F20"/>
          <w:left w:val="single" w:sz="6" w:space="0" w:color="231F20"/>
          <w:bottom w:val="single" w:sz="6" w:space="0" w:color="231F20"/>
          <w:right w:val="single" w:sz="6" w:space="0" w:color="231F20"/>
        </w:pBdr>
        <w:shd w:val="clear" w:color="auto" w:fill="00B050"/>
        <w:spacing w:line="259" w:lineRule="auto"/>
        <w:ind w:left="11" w:right="30"/>
        <w:jc w:val="center"/>
      </w:pPr>
      <w:r w:rsidRPr="7EE8A765">
        <w:rPr>
          <w:b/>
          <w:bCs/>
        </w:rPr>
        <w:t xml:space="preserve">Questionnaire court </w:t>
      </w:r>
      <w:r>
        <w:t>: à poser à l’ensemble des interrogés, utilisateurs de chauffage au bois ou</w:t>
      </w:r>
      <w:r w:rsidRPr="7EE8A765">
        <w:rPr>
          <w:b/>
          <w:bCs/>
        </w:rPr>
        <w:t xml:space="preserve"> </w:t>
      </w:r>
      <w:r>
        <w:t>non</w:t>
      </w:r>
      <w:r w:rsidRPr="7EE8A765">
        <w:rPr>
          <w:b/>
          <w:bCs/>
        </w:rPr>
        <w:t xml:space="preserve"> </w:t>
      </w:r>
    </w:p>
    <w:p w14:paraId="0768A79F" w14:textId="77777777" w:rsidR="00AC6070" w:rsidRDefault="00AC6070" w:rsidP="00AC6070">
      <w:pPr>
        <w:spacing w:line="259" w:lineRule="auto"/>
      </w:pPr>
      <w:r>
        <w:rPr>
          <w:b/>
        </w:rPr>
        <w:t xml:space="preserve"> </w:t>
      </w:r>
    </w:p>
    <w:p w14:paraId="131FC5B6" w14:textId="29B6C9FF" w:rsidR="00AC6070" w:rsidRPr="00787621" w:rsidRDefault="7EE8A765" w:rsidP="00144F5D">
      <w:pPr>
        <w:rPr>
          <w:rFonts w:asciiTheme="minorHAnsi" w:hAnsiTheme="minorHAnsi"/>
          <w:color w:val="auto"/>
        </w:rPr>
      </w:pPr>
      <w:r w:rsidRPr="00787621">
        <w:rPr>
          <w:rFonts w:asciiTheme="minorHAnsi" w:hAnsiTheme="minorHAnsi"/>
          <w:b/>
          <w:bCs/>
          <w:color w:val="auto"/>
        </w:rPr>
        <w:t xml:space="preserve">Q1. Vous-êtes : </w:t>
      </w:r>
      <w:r w:rsidR="00AC6070" w:rsidRPr="00787621">
        <w:rPr>
          <w:rFonts w:asciiTheme="minorHAnsi" w:hAnsiTheme="minorHAnsi"/>
          <w:b/>
          <w:color w:val="auto"/>
        </w:rPr>
        <w:t xml:space="preserve"> </w:t>
      </w:r>
    </w:p>
    <w:p w14:paraId="44F095AF" w14:textId="77777777" w:rsidR="00AC6070" w:rsidRPr="00787621" w:rsidRDefault="7EE8A765" w:rsidP="00144F5D">
      <w:pPr>
        <w:numPr>
          <w:ilvl w:val="0"/>
          <w:numId w:val="27"/>
        </w:numPr>
        <w:suppressLineNumbers w:val="0"/>
        <w:suppressAutoHyphens w:val="0"/>
        <w:spacing w:line="248" w:lineRule="auto"/>
        <w:ind w:left="0" w:hanging="275"/>
        <w:rPr>
          <w:rFonts w:asciiTheme="minorHAnsi" w:hAnsiTheme="minorHAnsi"/>
          <w:color w:val="auto"/>
        </w:rPr>
      </w:pPr>
      <w:r w:rsidRPr="00787621">
        <w:rPr>
          <w:rFonts w:asciiTheme="minorHAnsi" w:hAnsiTheme="minorHAnsi"/>
          <w:color w:val="auto"/>
        </w:rPr>
        <w:t xml:space="preserve">Un homme..........................................................................................................................................1 </w:t>
      </w:r>
    </w:p>
    <w:p w14:paraId="5CAB27C0" w14:textId="77777777" w:rsidR="00AC6070" w:rsidRPr="00787621" w:rsidRDefault="7EE8A765" w:rsidP="00144F5D">
      <w:pPr>
        <w:numPr>
          <w:ilvl w:val="0"/>
          <w:numId w:val="27"/>
        </w:numPr>
        <w:suppressLineNumbers w:val="0"/>
        <w:suppressAutoHyphens w:val="0"/>
        <w:spacing w:line="248" w:lineRule="auto"/>
        <w:ind w:left="0" w:hanging="275"/>
        <w:rPr>
          <w:rFonts w:asciiTheme="minorHAnsi" w:hAnsiTheme="minorHAnsi"/>
          <w:color w:val="auto"/>
        </w:rPr>
      </w:pPr>
      <w:r w:rsidRPr="00787621">
        <w:rPr>
          <w:rFonts w:asciiTheme="minorHAnsi" w:hAnsiTheme="minorHAnsi"/>
          <w:color w:val="auto"/>
        </w:rPr>
        <w:t xml:space="preserve">Une femme.........................................................................................................................................2 </w:t>
      </w:r>
    </w:p>
    <w:p w14:paraId="2D20CE0A" w14:textId="77777777" w:rsidR="00AC6070" w:rsidRPr="00787621" w:rsidRDefault="00AC6070" w:rsidP="00144F5D">
      <w:pPr>
        <w:spacing w:line="259" w:lineRule="auto"/>
        <w:rPr>
          <w:rFonts w:asciiTheme="minorHAnsi" w:hAnsiTheme="minorHAnsi"/>
          <w:color w:val="auto"/>
        </w:rPr>
      </w:pPr>
      <w:r w:rsidRPr="00787621">
        <w:rPr>
          <w:rFonts w:asciiTheme="minorHAnsi" w:hAnsiTheme="minorHAnsi"/>
          <w:b/>
          <w:color w:val="auto"/>
        </w:rPr>
        <w:t xml:space="preserve"> </w:t>
      </w:r>
    </w:p>
    <w:p w14:paraId="64751F67" w14:textId="646FF4CE" w:rsidR="00AC6070" w:rsidRPr="00787621" w:rsidRDefault="7EE8A765" w:rsidP="00144F5D">
      <w:pPr>
        <w:rPr>
          <w:rFonts w:asciiTheme="minorHAnsi" w:hAnsiTheme="minorHAnsi"/>
          <w:color w:val="auto"/>
        </w:rPr>
      </w:pPr>
      <w:r w:rsidRPr="00787621">
        <w:rPr>
          <w:rFonts w:asciiTheme="minorHAnsi" w:hAnsiTheme="minorHAnsi"/>
          <w:b/>
          <w:bCs/>
          <w:color w:val="auto"/>
        </w:rPr>
        <w:t xml:space="preserve">Q2. Quel est votre âge ? </w:t>
      </w:r>
      <w:r w:rsidRPr="00787621">
        <w:rPr>
          <w:rFonts w:asciiTheme="minorHAnsi" w:hAnsiTheme="minorHAnsi"/>
          <w:i/>
          <w:iCs/>
          <w:color w:val="auto"/>
        </w:rPr>
        <w:t xml:space="preserve"> </w:t>
      </w:r>
      <w:r w:rsidR="00AC6070" w:rsidRPr="00787621">
        <w:rPr>
          <w:rFonts w:asciiTheme="minorHAnsi" w:hAnsiTheme="minorHAnsi"/>
          <w:color w:val="auto"/>
        </w:rPr>
        <w:t xml:space="preserve"> </w:t>
      </w:r>
    </w:p>
    <w:p w14:paraId="7C4291E0" w14:textId="35396F10" w:rsidR="00AC6070" w:rsidRPr="00787621" w:rsidRDefault="7EE8A765" w:rsidP="00144F5D">
      <w:pPr>
        <w:numPr>
          <w:ilvl w:val="0"/>
          <w:numId w:val="27"/>
        </w:numPr>
        <w:suppressLineNumbers w:val="0"/>
        <w:suppressAutoHyphens w:val="0"/>
        <w:spacing w:line="248" w:lineRule="auto"/>
        <w:ind w:left="0" w:hanging="275"/>
        <w:rPr>
          <w:rFonts w:asciiTheme="minorHAnsi" w:hAnsiTheme="minorHAnsi"/>
          <w:color w:val="auto"/>
        </w:rPr>
      </w:pPr>
      <w:r w:rsidRPr="00787621">
        <w:rPr>
          <w:rFonts w:asciiTheme="minorHAnsi" w:hAnsiTheme="minorHAnsi"/>
          <w:color w:val="auto"/>
        </w:rPr>
        <w:t xml:space="preserve">18-24 </w:t>
      </w:r>
      <w:r w:rsidR="0074438B" w:rsidRPr="00787621">
        <w:rPr>
          <w:rFonts w:asciiTheme="minorHAnsi" w:hAnsiTheme="minorHAnsi"/>
          <w:color w:val="auto"/>
        </w:rPr>
        <w:t>…………………………………………………………………………………………………………………</w:t>
      </w:r>
      <w:r w:rsidRPr="00787621">
        <w:rPr>
          <w:rFonts w:asciiTheme="minorHAnsi" w:hAnsiTheme="minorHAnsi"/>
          <w:color w:val="auto"/>
        </w:rPr>
        <w:t xml:space="preserve">1 </w:t>
      </w:r>
    </w:p>
    <w:p w14:paraId="20E327F4" w14:textId="4E9D5F99" w:rsidR="00AC6070" w:rsidRPr="00787621" w:rsidRDefault="7EE8A765" w:rsidP="00144F5D">
      <w:pPr>
        <w:numPr>
          <w:ilvl w:val="0"/>
          <w:numId w:val="27"/>
        </w:numPr>
        <w:suppressLineNumbers w:val="0"/>
        <w:suppressAutoHyphens w:val="0"/>
        <w:spacing w:line="248" w:lineRule="auto"/>
        <w:ind w:left="0" w:hanging="275"/>
        <w:rPr>
          <w:rFonts w:asciiTheme="minorHAnsi" w:hAnsiTheme="minorHAnsi"/>
          <w:color w:val="auto"/>
        </w:rPr>
      </w:pPr>
      <w:r w:rsidRPr="00787621">
        <w:rPr>
          <w:rFonts w:asciiTheme="minorHAnsi" w:hAnsiTheme="minorHAnsi"/>
          <w:color w:val="auto"/>
        </w:rPr>
        <w:t xml:space="preserve">25-34 </w:t>
      </w:r>
      <w:r w:rsidR="0074438B" w:rsidRPr="00787621">
        <w:rPr>
          <w:rFonts w:asciiTheme="minorHAnsi" w:hAnsiTheme="minorHAnsi"/>
          <w:color w:val="auto"/>
        </w:rPr>
        <w:t>…………………………………………………………………………………………………………………</w:t>
      </w:r>
      <w:r w:rsidRPr="00787621">
        <w:rPr>
          <w:rFonts w:asciiTheme="minorHAnsi" w:hAnsiTheme="minorHAnsi"/>
          <w:color w:val="auto"/>
        </w:rPr>
        <w:t xml:space="preserve">2 </w:t>
      </w:r>
    </w:p>
    <w:p w14:paraId="45806C92" w14:textId="43D8538B" w:rsidR="00AC6070" w:rsidRPr="00787621" w:rsidRDefault="7EE8A765" w:rsidP="00144F5D">
      <w:pPr>
        <w:numPr>
          <w:ilvl w:val="0"/>
          <w:numId w:val="27"/>
        </w:numPr>
        <w:suppressLineNumbers w:val="0"/>
        <w:suppressAutoHyphens w:val="0"/>
        <w:spacing w:line="248" w:lineRule="auto"/>
        <w:ind w:left="0" w:hanging="275"/>
        <w:rPr>
          <w:rFonts w:asciiTheme="minorHAnsi" w:hAnsiTheme="minorHAnsi"/>
          <w:color w:val="auto"/>
        </w:rPr>
      </w:pPr>
      <w:r w:rsidRPr="00787621">
        <w:rPr>
          <w:rFonts w:asciiTheme="minorHAnsi" w:hAnsiTheme="minorHAnsi"/>
          <w:color w:val="auto"/>
        </w:rPr>
        <w:t xml:space="preserve">35-49 </w:t>
      </w:r>
      <w:r w:rsidR="0074438B" w:rsidRPr="00787621">
        <w:rPr>
          <w:rFonts w:asciiTheme="minorHAnsi" w:hAnsiTheme="minorHAnsi"/>
          <w:color w:val="auto"/>
        </w:rPr>
        <w:t>…………………………………………………………………………………………………………………</w:t>
      </w:r>
      <w:r w:rsidRPr="00787621">
        <w:rPr>
          <w:rFonts w:asciiTheme="minorHAnsi" w:hAnsiTheme="minorHAnsi"/>
          <w:color w:val="auto"/>
        </w:rPr>
        <w:t xml:space="preserve">3 </w:t>
      </w:r>
    </w:p>
    <w:p w14:paraId="6AD1E7F7" w14:textId="73B47E2C" w:rsidR="00AC6070" w:rsidRPr="00787621" w:rsidRDefault="7EE8A765" w:rsidP="00144F5D">
      <w:pPr>
        <w:numPr>
          <w:ilvl w:val="0"/>
          <w:numId w:val="27"/>
        </w:numPr>
        <w:suppressLineNumbers w:val="0"/>
        <w:suppressAutoHyphens w:val="0"/>
        <w:spacing w:line="248" w:lineRule="auto"/>
        <w:ind w:left="0" w:hanging="275"/>
        <w:rPr>
          <w:rFonts w:asciiTheme="minorHAnsi" w:hAnsiTheme="minorHAnsi"/>
          <w:color w:val="auto"/>
        </w:rPr>
      </w:pPr>
      <w:r w:rsidRPr="00787621">
        <w:rPr>
          <w:rFonts w:asciiTheme="minorHAnsi" w:hAnsiTheme="minorHAnsi"/>
          <w:color w:val="auto"/>
        </w:rPr>
        <w:t xml:space="preserve">50-64 </w:t>
      </w:r>
      <w:r w:rsidR="0074438B" w:rsidRPr="00787621">
        <w:rPr>
          <w:rFonts w:asciiTheme="minorHAnsi" w:hAnsiTheme="minorHAnsi"/>
          <w:color w:val="auto"/>
        </w:rPr>
        <w:t>…………………………………………………………………………………………………………………</w:t>
      </w:r>
      <w:r w:rsidRPr="00787621">
        <w:rPr>
          <w:rFonts w:asciiTheme="minorHAnsi" w:hAnsiTheme="minorHAnsi"/>
          <w:color w:val="auto"/>
        </w:rPr>
        <w:t xml:space="preserve">4 </w:t>
      </w:r>
    </w:p>
    <w:p w14:paraId="11BCE126" w14:textId="4840484C" w:rsidR="00AC6070" w:rsidRPr="00787621" w:rsidRDefault="7EE8A765" w:rsidP="00144F5D">
      <w:pPr>
        <w:numPr>
          <w:ilvl w:val="0"/>
          <w:numId w:val="27"/>
        </w:numPr>
        <w:suppressLineNumbers w:val="0"/>
        <w:suppressAutoHyphens w:val="0"/>
        <w:spacing w:line="248" w:lineRule="auto"/>
        <w:ind w:left="0" w:hanging="275"/>
        <w:rPr>
          <w:rFonts w:asciiTheme="minorHAnsi" w:hAnsiTheme="minorHAnsi"/>
          <w:color w:val="auto"/>
        </w:rPr>
      </w:pPr>
      <w:r w:rsidRPr="00787621">
        <w:rPr>
          <w:rFonts w:asciiTheme="minorHAnsi" w:hAnsiTheme="minorHAnsi"/>
          <w:color w:val="auto"/>
        </w:rPr>
        <w:t>65 et +</w:t>
      </w:r>
      <w:r w:rsidR="0074438B" w:rsidRPr="00787621">
        <w:rPr>
          <w:rFonts w:asciiTheme="minorHAnsi" w:hAnsiTheme="minorHAnsi"/>
          <w:color w:val="auto"/>
        </w:rPr>
        <w:t>…………………………………………………………………………………………………………………</w:t>
      </w:r>
      <w:r w:rsidRPr="00787621">
        <w:rPr>
          <w:rFonts w:asciiTheme="minorHAnsi" w:hAnsiTheme="minorHAnsi"/>
          <w:color w:val="auto"/>
        </w:rPr>
        <w:t xml:space="preserve"> 5 </w:t>
      </w:r>
    </w:p>
    <w:p w14:paraId="1616305F" w14:textId="77777777" w:rsidR="00AC6070" w:rsidRPr="00787621" w:rsidRDefault="00AC6070" w:rsidP="00144F5D">
      <w:pPr>
        <w:spacing w:line="259" w:lineRule="auto"/>
        <w:rPr>
          <w:rFonts w:asciiTheme="minorHAnsi" w:hAnsiTheme="minorHAnsi"/>
          <w:color w:val="auto"/>
        </w:rPr>
      </w:pPr>
      <w:r w:rsidRPr="00787621">
        <w:rPr>
          <w:rFonts w:asciiTheme="minorHAnsi" w:hAnsiTheme="minorHAnsi"/>
          <w:b/>
          <w:color w:val="auto"/>
        </w:rPr>
        <w:t xml:space="preserve"> </w:t>
      </w:r>
    </w:p>
    <w:p w14:paraId="7BF262D9" w14:textId="360F7361" w:rsidR="00AC6070" w:rsidRPr="00787621" w:rsidRDefault="7EE8A765" w:rsidP="00144F5D">
      <w:pPr>
        <w:rPr>
          <w:rFonts w:asciiTheme="minorHAnsi" w:hAnsiTheme="minorHAnsi"/>
          <w:color w:val="auto"/>
        </w:rPr>
      </w:pPr>
      <w:r w:rsidRPr="00787621">
        <w:rPr>
          <w:rFonts w:asciiTheme="minorHAnsi" w:hAnsiTheme="minorHAnsi"/>
          <w:b/>
          <w:bCs/>
          <w:color w:val="auto"/>
        </w:rPr>
        <w:t xml:space="preserve">Q3. Quelle est la </w:t>
      </w:r>
      <w:r w:rsidR="0074438B" w:rsidRPr="00787621">
        <w:rPr>
          <w:rFonts w:asciiTheme="minorHAnsi" w:hAnsiTheme="minorHAnsi"/>
          <w:b/>
          <w:color w:val="auto"/>
        </w:rPr>
        <w:t xml:space="preserve">situation professionnelle de </w:t>
      </w:r>
      <w:r w:rsidRPr="00787621">
        <w:rPr>
          <w:rFonts w:asciiTheme="minorHAnsi" w:hAnsiTheme="minorHAnsi"/>
          <w:b/>
          <w:bCs/>
          <w:color w:val="auto"/>
        </w:rPr>
        <w:t xml:space="preserve">la personne ayant le revenu le plus important au sein du foyer ? </w:t>
      </w:r>
      <w:r w:rsidR="00AC6070" w:rsidRPr="00787621">
        <w:rPr>
          <w:rFonts w:asciiTheme="minorHAnsi" w:hAnsiTheme="minorHAnsi"/>
          <w:i/>
          <w:color w:val="auto"/>
        </w:rPr>
        <w:t xml:space="preserve"> </w:t>
      </w:r>
    </w:p>
    <w:p w14:paraId="1CC70D34" w14:textId="5D598B34" w:rsidR="00AC6070" w:rsidRPr="00FF44DE" w:rsidRDefault="7EE8A765" w:rsidP="00144F5D">
      <w:pPr>
        <w:numPr>
          <w:ilvl w:val="0"/>
          <w:numId w:val="28"/>
        </w:numPr>
        <w:suppressLineNumbers w:val="0"/>
        <w:suppressAutoHyphens w:val="0"/>
        <w:spacing w:line="248" w:lineRule="auto"/>
        <w:ind w:left="0" w:right="312" w:hanging="161"/>
        <w:rPr>
          <w:rFonts w:asciiTheme="minorHAnsi" w:hAnsiTheme="minorHAnsi"/>
          <w:color w:val="auto"/>
        </w:rPr>
      </w:pPr>
      <w:r w:rsidRPr="00FF44DE">
        <w:rPr>
          <w:rFonts w:asciiTheme="minorHAnsi" w:hAnsiTheme="minorHAnsi"/>
          <w:color w:val="auto"/>
        </w:rPr>
        <w:t>Agriculteur, exploitant ..............................................................................................................</w:t>
      </w:r>
      <w:r w:rsidR="00945527" w:rsidRPr="00FF44DE">
        <w:rPr>
          <w:rFonts w:asciiTheme="minorHAnsi" w:hAnsiTheme="minorHAnsi"/>
          <w:color w:val="auto"/>
        </w:rPr>
        <w:t>........</w:t>
      </w:r>
      <w:r w:rsidRPr="00FF44DE">
        <w:rPr>
          <w:rFonts w:asciiTheme="minorHAnsi" w:hAnsiTheme="minorHAnsi"/>
          <w:color w:val="auto"/>
        </w:rPr>
        <w:t xml:space="preserve">.....1 </w:t>
      </w:r>
    </w:p>
    <w:p w14:paraId="1B524CCC" w14:textId="4F3E3C3B" w:rsidR="00AC6070" w:rsidRPr="00FF44DE" w:rsidRDefault="7EE8A765" w:rsidP="00144F5D">
      <w:pPr>
        <w:numPr>
          <w:ilvl w:val="0"/>
          <w:numId w:val="28"/>
        </w:numPr>
        <w:suppressLineNumbers w:val="0"/>
        <w:suppressAutoHyphens w:val="0"/>
        <w:spacing w:line="248" w:lineRule="auto"/>
        <w:ind w:left="0" w:right="312" w:hanging="161"/>
        <w:rPr>
          <w:rFonts w:asciiTheme="minorHAnsi" w:hAnsiTheme="minorHAnsi"/>
          <w:color w:val="auto"/>
        </w:rPr>
      </w:pPr>
      <w:r w:rsidRPr="00FF44DE">
        <w:rPr>
          <w:rFonts w:asciiTheme="minorHAnsi" w:hAnsiTheme="minorHAnsi"/>
          <w:color w:val="auto"/>
        </w:rPr>
        <w:t xml:space="preserve"> Artisan</w:t>
      </w:r>
      <w:r w:rsidR="00945527" w:rsidRPr="00FF44DE">
        <w:rPr>
          <w:rFonts w:asciiTheme="minorHAnsi" w:hAnsiTheme="minorHAnsi"/>
          <w:color w:val="auto"/>
        </w:rPr>
        <w:t>, commerçant, chef d’entreprise</w:t>
      </w:r>
      <w:r w:rsidRPr="00FF44DE">
        <w:rPr>
          <w:rFonts w:asciiTheme="minorHAnsi" w:hAnsiTheme="minorHAnsi"/>
          <w:color w:val="auto"/>
        </w:rPr>
        <w:t xml:space="preserve"> .............................................................................</w:t>
      </w:r>
      <w:r w:rsidR="00945527" w:rsidRPr="00FF44DE">
        <w:rPr>
          <w:rFonts w:asciiTheme="minorHAnsi" w:hAnsiTheme="minorHAnsi"/>
          <w:color w:val="auto"/>
        </w:rPr>
        <w:t>.........</w:t>
      </w:r>
      <w:r w:rsidRPr="00FF44DE">
        <w:rPr>
          <w:rFonts w:asciiTheme="minorHAnsi" w:hAnsiTheme="minorHAnsi"/>
          <w:color w:val="auto"/>
        </w:rPr>
        <w:t xml:space="preserve">...2 </w:t>
      </w:r>
    </w:p>
    <w:p w14:paraId="552AEFF9" w14:textId="26C2D107" w:rsidR="00AC6070" w:rsidRPr="00FF44DE" w:rsidRDefault="7EE8A765" w:rsidP="004E7FE0">
      <w:pPr>
        <w:numPr>
          <w:ilvl w:val="0"/>
          <w:numId w:val="28"/>
        </w:numPr>
        <w:suppressLineNumbers w:val="0"/>
        <w:suppressAutoHyphens w:val="0"/>
        <w:spacing w:line="248" w:lineRule="auto"/>
        <w:ind w:left="0" w:right="312" w:hanging="161"/>
        <w:rPr>
          <w:rFonts w:asciiTheme="minorHAnsi" w:hAnsiTheme="minorHAnsi"/>
          <w:color w:val="auto"/>
        </w:rPr>
      </w:pPr>
      <w:r w:rsidRPr="00FF44DE">
        <w:rPr>
          <w:rFonts w:asciiTheme="minorHAnsi" w:hAnsiTheme="minorHAnsi"/>
          <w:color w:val="auto"/>
        </w:rPr>
        <w:t>Profession libérale</w:t>
      </w:r>
      <w:r w:rsidR="00945527" w:rsidRPr="00FF44DE">
        <w:rPr>
          <w:rFonts w:asciiTheme="minorHAnsi" w:hAnsiTheme="minorHAnsi"/>
          <w:color w:val="auto"/>
        </w:rPr>
        <w:t>, cadre ou</w:t>
      </w:r>
      <w:r w:rsidRPr="00FF44DE">
        <w:rPr>
          <w:rFonts w:asciiTheme="minorHAnsi" w:hAnsiTheme="minorHAnsi"/>
          <w:color w:val="auto"/>
        </w:rPr>
        <w:t xml:space="preserve"> profession intellectuelle supérieure .....................................</w:t>
      </w:r>
      <w:r w:rsidR="00945527" w:rsidRPr="00FF44DE">
        <w:rPr>
          <w:rFonts w:asciiTheme="minorHAnsi" w:hAnsiTheme="minorHAnsi"/>
          <w:color w:val="auto"/>
        </w:rPr>
        <w:t>3</w:t>
      </w:r>
      <w:r w:rsidRPr="00FF44DE">
        <w:rPr>
          <w:rFonts w:asciiTheme="minorHAnsi" w:hAnsiTheme="minorHAnsi"/>
          <w:color w:val="auto"/>
        </w:rPr>
        <w:t xml:space="preserve"> </w:t>
      </w:r>
    </w:p>
    <w:p w14:paraId="0F47EA34" w14:textId="5EEF6AF5" w:rsidR="00AC6070" w:rsidRPr="00FF44DE" w:rsidRDefault="7EE8A765" w:rsidP="00945527">
      <w:pPr>
        <w:numPr>
          <w:ilvl w:val="0"/>
          <w:numId w:val="28"/>
        </w:numPr>
        <w:suppressLineNumbers w:val="0"/>
        <w:suppressAutoHyphens w:val="0"/>
        <w:spacing w:line="248" w:lineRule="auto"/>
        <w:ind w:left="0" w:right="312" w:hanging="161"/>
        <w:rPr>
          <w:rFonts w:asciiTheme="minorHAnsi" w:hAnsiTheme="minorHAnsi"/>
          <w:color w:val="auto"/>
        </w:rPr>
      </w:pPr>
      <w:r w:rsidRPr="00FF44DE">
        <w:rPr>
          <w:rFonts w:asciiTheme="minorHAnsi" w:hAnsiTheme="minorHAnsi"/>
          <w:color w:val="auto"/>
        </w:rPr>
        <w:t>Contremaître, agent de maîtrise</w:t>
      </w:r>
      <w:r w:rsidR="00945527" w:rsidRPr="00FF44DE">
        <w:rPr>
          <w:rFonts w:asciiTheme="minorHAnsi" w:hAnsiTheme="minorHAnsi"/>
          <w:color w:val="auto"/>
        </w:rPr>
        <w:t>, t</w:t>
      </w:r>
      <w:r w:rsidRPr="00FF44DE">
        <w:rPr>
          <w:rFonts w:asciiTheme="minorHAnsi" w:hAnsiTheme="minorHAnsi"/>
          <w:color w:val="auto"/>
        </w:rPr>
        <w:t>echnicien</w:t>
      </w:r>
      <w:r w:rsidR="00945527" w:rsidRPr="00FF44DE">
        <w:rPr>
          <w:rFonts w:asciiTheme="minorHAnsi" w:hAnsiTheme="minorHAnsi"/>
          <w:color w:val="auto"/>
        </w:rPr>
        <w:t>, a</w:t>
      </w:r>
      <w:r w:rsidRPr="00FF44DE">
        <w:rPr>
          <w:rFonts w:asciiTheme="minorHAnsi" w:hAnsiTheme="minorHAnsi"/>
          <w:color w:val="auto"/>
        </w:rPr>
        <w:t>utre profession intermédiaire</w:t>
      </w:r>
      <w:r w:rsidR="00945527" w:rsidRPr="00FF44DE">
        <w:rPr>
          <w:rFonts w:asciiTheme="minorHAnsi" w:hAnsiTheme="minorHAnsi"/>
          <w:color w:val="auto"/>
        </w:rPr>
        <w:t xml:space="preserve"> </w:t>
      </w:r>
      <w:r w:rsidRPr="00FF44DE">
        <w:rPr>
          <w:rFonts w:asciiTheme="minorHAnsi" w:hAnsiTheme="minorHAnsi"/>
          <w:color w:val="auto"/>
        </w:rPr>
        <w:t>........</w:t>
      </w:r>
      <w:r w:rsidR="00945527" w:rsidRPr="00FF44DE">
        <w:rPr>
          <w:rFonts w:asciiTheme="minorHAnsi" w:hAnsiTheme="minorHAnsi"/>
          <w:color w:val="auto"/>
        </w:rPr>
        <w:t>4</w:t>
      </w:r>
      <w:r w:rsidRPr="00FF44DE">
        <w:rPr>
          <w:rFonts w:asciiTheme="minorHAnsi" w:hAnsiTheme="minorHAnsi"/>
          <w:color w:val="auto"/>
        </w:rPr>
        <w:t xml:space="preserve"> </w:t>
      </w:r>
    </w:p>
    <w:p w14:paraId="54F08097" w14:textId="47BA3193" w:rsidR="00AC6070" w:rsidRPr="00FF44DE" w:rsidRDefault="7EE8A765" w:rsidP="00144F5D">
      <w:pPr>
        <w:numPr>
          <w:ilvl w:val="0"/>
          <w:numId w:val="28"/>
        </w:numPr>
        <w:suppressLineNumbers w:val="0"/>
        <w:suppressAutoHyphens w:val="0"/>
        <w:spacing w:line="283" w:lineRule="auto"/>
        <w:ind w:left="0" w:right="312" w:hanging="161"/>
        <w:rPr>
          <w:rFonts w:asciiTheme="minorHAnsi" w:hAnsiTheme="minorHAnsi"/>
          <w:color w:val="auto"/>
        </w:rPr>
      </w:pPr>
      <w:r w:rsidRPr="00FF44DE">
        <w:rPr>
          <w:rFonts w:asciiTheme="minorHAnsi" w:hAnsiTheme="minorHAnsi"/>
          <w:color w:val="auto"/>
        </w:rPr>
        <w:t>Employé ..............................................................................................................................................</w:t>
      </w:r>
      <w:r w:rsidR="00945527" w:rsidRPr="00FF44DE">
        <w:rPr>
          <w:rFonts w:asciiTheme="minorHAnsi" w:hAnsiTheme="minorHAnsi"/>
          <w:color w:val="auto"/>
        </w:rPr>
        <w:t>...5</w:t>
      </w:r>
      <w:r w:rsidRPr="00FF44DE">
        <w:rPr>
          <w:rFonts w:asciiTheme="minorHAnsi" w:hAnsiTheme="minorHAnsi"/>
          <w:color w:val="auto"/>
        </w:rPr>
        <w:t xml:space="preserve"> </w:t>
      </w:r>
    </w:p>
    <w:p w14:paraId="2982076F" w14:textId="6F090C9F" w:rsidR="00AC6070" w:rsidRPr="00FF44DE" w:rsidRDefault="7EE8A765" w:rsidP="00144F5D">
      <w:pPr>
        <w:numPr>
          <w:ilvl w:val="0"/>
          <w:numId w:val="28"/>
        </w:numPr>
        <w:suppressLineNumbers w:val="0"/>
        <w:suppressAutoHyphens w:val="0"/>
        <w:spacing w:line="283" w:lineRule="auto"/>
        <w:ind w:left="0" w:right="312" w:hanging="161"/>
        <w:rPr>
          <w:rFonts w:asciiTheme="minorHAnsi" w:hAnsiTheme="minorHAnsi"/>
          <w:color w:val="auto"/>
        </w:rPr>
      </w:pPr>
      <w:r w:rsidRPr="00FF44DE">
        <w:rPr>
          <w:rFonts w:asciiTheme="minorHAnsi" w:hAnsiTheme="minorHAnsi"/>
          <w:color w:val="auto"/>
        </w:rPr>
        <w:t>Ouvrier .................................................................................................................................................</w:t>
      </w:r>
      <w:r w:rsidR="00945527" w:rsidRPr="00FF44DE">
        <w:rPr>
          <w:rFonts w:asciiTheme="minorHAnsi" w:hAnsiTheme="minorHAnsi"/>
          <w:color w:val="auto"/>
        </w:rPr>
        <w:t>..6</w:t>
      </w:r>
      <w:r w:rsidRPr="00FF44DE">
        <w:rPr>
          <w:rFonts w:asciiTheme="minorHAnsi" w:hAnsiTheme="minorHAnsi"/>
          <w:color w:val="auto"/>
        </w:rPr>
        <w:t xml:space="preserve"> </w:t>
      </w:r>
    </w:p>
    <w:p w14:paraId="22881E0C" w14:textId="5A29A3F9" w:rsidR="00AC6070" w:rsidRPr="00FF44DE" w:rsidRDefault="7EE8A765" w:rsidP="00144F5D">
      <w:pPr>
        <w:numPr>
          <w:ilvl w:val="0"/>
          <w:numId w:val="28"/>
        </w:numPr>
        <w:suppressLineNumbers w:val="0"/>
        <w:suppressAutoHyphens w:val="0"/>
        <w:spacing w:line="248" w:lineRule="auto"/>
        <w:ind w:left="0" w:right="312" w:hanging="161"/>
        <w:rPr>
          <w:rFonts w:asciiTheme="minorHAnsi" w:hAnsiTheme="minorHAnsi"/>
          <w:color w:val="auto"/>
        </w:rPr>
      </w:pPr>
      <w:r w:rsidRPr="00FF44DE">
        <w:rPr>
          <w:rFonts w:asciiTheme="minorHAnsi" w:hAnsiTheme="minorHAnsi"/>
          <w:color w:val="auto"/>
        </w:rPr>
        <w:t>Retraité, préretraité .........................................................................................................................</w:t>
      </w:r>
      <w:r w:rsidR="00945527" w:rsidRPr="00FF44DE">
        <w:rPr>
          <w:rFonts w:asciiTheme="minorHAnsi" w:hAnsiTheme="minorHAnsi"/>
          <w:color w:val="auto"/>
        </w:rPr>
        <w:t>7</w:t>
      </w:r>
    </w:p>
    <w:p w14:paraId="5AF5739F" w14:textId="0EE07D41" w:rsidR="00AC6070" w:rsidRPr="00FF44DE" w:rsidRDefault="7EE8A765" w:rsidP="00144F5D">
      <w:pPr>
        <w:numPr>
          <w:ilvl w:val="0"/>
          <w:numId w:val="28"/>
        </w:numPr>
        <w:suppressLineNumbers w:val="0"/>
        <w:suppressAutoHyphens w:val="0"/>
        <w:spacing w:line="248" w:lineRule="auto"/>
        <w:ind w:left="0" w:right="312" w:hanging="161"/>
        <w:rPr>
          <w:rFonts w:asciiTheme="minorHAnsi" w:hAnsiTheme="minorHAnsi"/>
          <w:color w:val="auto"/>
        </w:rPr>
      </w:pPr>
      <w:r w:rsidRPr="00FF44DE">
        <w:rPr>
          <w:rFonts w:asciiTheme="minorHAnsi" w:hAnsiTheme="minorHAnsi"/>
          <w:color w:val="auto"/>
        </w:rPr>
        <w:t>Autre</w:t>
      </w:r>
      <w:r w:rsidR="00945527" w:rsidRPr="00FF44DE">
        <w:rPr>
          <w:rFonts w:asciiTheme="minorHAnsi" w:hAnsiTheme="minorHAnsi"/>
          <w:color w:val="auto"/>
        </w:rPr>
        <w:t>, sans activité professionnelle</w:t>
      </w:r>
      <w:r w:rsidRPr="00FF44DE">
        <w:rPr>
          <w:rFonts w:asciiTheme="minorHAnsi" w:hAnsiTheme="minorHAnsi"/>
          <w:color w:val="auto"/>
        </w:rPr>
        <w:t>............................................................................................</w:t>
      </w:r>
      <w:r w:rsidR="00945527" w:rsidRPr="00FF44DE">
        <w:rPr>
          <w:rFonts w:asciiTheme="minorHAnsi" w:hAnsiTheme="minorHAnsi"/>
          <w:color w:val="auto"/>
        </w:rPr>
        <w:t>8</w:t>
      </w:r>
      <w:r w:rsidRPr="00FF44DE">
        <w:rPr>
          <w:rFonts w:asciiTheme="minorHAnsi" w:hAnsiTheme="minorHAnsi"/>
          <w:color w:val="auto"/>
        </w:rPr>
        <w:t xml:space="preserve"> </w:t>
      </w:r>
    </w:p>
    <w:p w14:paraId="57F69BC7" w14:textId="5531EF98" w:rsidR="00AC6070" w:rsidRPr="00787621" w:rsidRDefault="00AC6070" w:rsidP="002015CE">
      <w:pPr>
        <w:spacing w:line="259" w:lineRule="auto"/>
        <w:rPr>
          <w:rFonts w:asciiTheme="minorHAnsi" w:hAnsiTheme="minorHAnsi"/>
          <w:color w:val="auto"/>
        </w:rPr>
      </w:pPr>
    </w:p>
    <w:p w14:paraId="1800584F" w14:textId="4ACB206B" w:rsidR="00AC6070" w:rsidRPr="00787621" w:rsidRDefault="7EE8A765" w:rsidP="00144F5D">
      <w:pPr>
        <w:spacing w:line="249" w:lineRule="auto"/>
        <w:rPr>
          <w:rFonts w:asciiTheme="minorHAnsi" w:hAnsiTheme="minorHAnsi"/>
          <w:color w:val="auto"/>
        </w:rPr>
      </w:pPr>
      <w:r w:rsidRPr="00787621">
        <w:rPr>
          <w:rFonts w:asciiTheme="minorHAnsi" w:hAnsiTheme="minorHAnsi"/>
          <w:b/>
          <w:bCs/>
          <w:color w:val="auto"/>
        </w:rPr>
        <w:t>Q4.</w:t>
      </w:r>
      <w:r w:rsidRPr="00787621">
        <w:rPr>
          <w:rFonts w:asciiTheme="minorHAnsi" w:hAnsiTheme="minorHAnsi"/>
          <w:color w:val="auto"/>
        </w:rPr>
        <w:t xml:space="preserve"> </w:t>
      </w:r>
      <w:r w:rsidRPr="00787621">
        <w:rPr>
          <w:rFonts w:asciiTheme="minorHAnsi" w:hAnsiTheme="minorHAnsi"/>
          <w:b/>
          <w:bCs/>
          <w:color w:val="auto"/>
        </w:rPr>
        <w:t xml:space="preserve">Vous habitez ou vous êtes propriétaire dans la commune de…. « </w:t>
      </w:r>
      <w:r w:rsidRPr="00787621">
        <w:rPr>
          <w:rFonts w:asciiTheme="minorHAnsi" w:hAnsiTheme="minorHAnsi"/>
          <w:i/>
          <w:iCs/>
          <w:color w:val="auto"/>
        </w:rPr>
        <w:t>insérer commune » située en territoire</w:t>
      </w:r>
      <w:r w:rsidRPr="00787621">
        <w:rPr>
          <w:rFonts w:asciiTheme="minorHAnsi" w:hAnsiTheme="minorHAnsi"/>
          <w:b/>
          <w:bCs/>
          <w:color w:val="auto"/>
        </w:rPr>
        <w:t>. S’agit-il …. ?</w:t>
      </w:r>
      <w:r w:rsidRPr="00787621">
        <w:rPr>
          <w:rFonts w:asciiTheme="minorHAnsi" w:hAnsiTheme="minorHAnsi"/>
          <w:b/>
          <w:bCs/>
          <w:i/>
          <w:iCs/>
          <w:color w:val="auto"/>
        </w:rPr>
        <w:t xml:space="preserve"> </w:t>
      </w:r>
      <w:r w:rsidR="00AC6070" w:rsidRPr="00787621">
        <w:rPr>
          <w:rFonts w:asciiTheme="minorHAnsi" w:hAnsiTheme="minorHAnsi"/>
          <w:i/>
          <w:color w:val="auto"/>
        </w:rPr>
        <w:t xml:space="preserve"> </w:t>
      </w:r>
    </w:p>
    <w:p w14:paraId="60487AE8" w14:textId="054CB6CC" w:rsidR="00AC6070" w:rsidRPr="00787621" w:rsidRDefault="7EE8A765" w:rsidP="00144F5D">
      <w:pPr>
        <w:numPr>
          <w:ilvl w:val="0"/>
          <w:numId w:val="28"/>
        </w:numPr>
        <w:suppressLineNumbers w:val="0"/>
        <w:suppressAutoHyphens w:val="0"/>
        <w:spacing w:line="248" w:lineRule="auto"/>
        <w:ind w:left="0" w:right="312" w:hanging="161"/>
        <w:rPr>
          <w:rFonts w:asciiTheme="minorHAnsi" w:hAnsiTheme="minorHAnsi"/>
          <w:color w:val="auto"/>
        </w:rPr>
      </w:pPr>
      <w:r w:rsidRPr="00787621">
        <w:rPr>
          <w:rFonts w:asciiTheme="minorHAnsi" w:hAnsiTheme="minorHAnsi"/>
          <w:color w:val="auto"/>
        </w:rPr>
        <w:t xml:space="preserve">De votre résidence principale ..............................................................................................................1 </w:t>
      </w:r>
    </w:p>
    <w:p w14:paraId="579FF690" w14:textId="77777777" w:rsidR="00AC6070" w:rsidRPr="00787621" w:rsidRDefault="7EE8A765" w:rsidP="00144F5D">
      <w:pPr>
        <w:numPr>
          <w:ilvl w:val="0"/>
          <w:numId w:val="28"/>
        </w:numPr>
        <w:suppressLineNumbers w:val="0"/>
        <w:suppressAutoHyphens w:val="0"/>
        <w:spacing w:line="248" w:lineRule="auto"/>
        <w:ind w:left="0" w:right="312" w:hanging="161"/>
        <w:rPr>
          <w:rFonts w:asciiTheme="minorHAnsi" w:hAnsiTheme="minorHAnsi"/>
          <w:color w:val="auto"/>
        </w:rPr>
      </w:pPr>
      <w:r w:rsidRPr="00787621">
        <w:rPr>
          <w:rFonts w:asciiTheme="minorHAnsi" w:hAnsiTheme="minorHAnsi"/>
          <w:color w:val="auto"/>
        </w:rPr>
        <w:t xml:space="preserve">De votre résidence secondaire .............................................................................................................2 </w:t>
      </w:r>
    </w:p>
    <w:p w14:paraId="2EC2DBD0" w14:textId="77777777" w:rsidR="00AC6070" w:rsidRPr="00787621" w:rsidRDefault="00AC6070" w:rsidP="00144F5D">
      <w:pPr>
        <w:spacing w:line="259" w:lineRule="auto"/>
        <w:rPr>
          <w:rFonts w:asciiTheme="minorHAnsi" w:hAnsiTheme="minorHAnsi"/>
          <w:color w:val="auto"/>
        </w:rPr>
      </w:pPr>
      <w:r w:rsidRPr="00787621">
        <w:rPr>
          <w:rFonts w:asciiTheme="minorHAnsi" w:hAnsiTheme="minorHAnsi"/>
          <w:color w:val="auto"/>
        </w:rPr>
        <w:t xml:space="preserve"> </w:t>
      </w:r>
    </w:p>
    <w:p w14:paraId="791515A4" w14:textId="6DA77BBD" w:rsidR="00AC6070" w:rsidRPr="00787621" w:rsidRDefault="7EE8A765" w:rsidP="00144F5D">
      <w:pPr>
        <w:rPr>
          <w:rFonts w:asciiTheme="minorHAnsi" w:hAnsiTheme="minorHAnsi"/>
          <w:color w:val="auto"/>
        </w:rPr>
      </w:pPr>
      <w:r w:rsidRPr="00787621">
        <w:rPr>
          <w:rFonts w:asciiTheme="minorHAnsi" w:hAnsiTheme="minorHAnsi"/>
          <w:b/>
          <w:bCs/>
          <w:color w:val="auto"/>
        </w:rPr>
        <w:t>Q5. Concernant cette résidence, en êtes-vous…</w:t>
      </w:r>
      <w:r w:rsidRPr="00787621">
        <w:rPr>
          <w:rFonts w:asciiTheme="minorHAnsi" w:hAnsiTheme="minorHAnsi"/>
          <w:i/>
          <w:iCs/>
          <w:color w:val="auto"/>
        </w:rPr>
        <w:t xml:space="preserve"> </w:t>
      </w:r>
      <w:r w:rsidR="00AC6070" w:rsidRPr="00787621">
        <w:rPr>
          <w:rFonts w:asciiTheme="minorHAnsi" w:hAnsiTheme="minorHAnsi"/>
          <w:i/>
          <w:color w:val="auto"/>
        </w:rPr>
        <w:t xml:space="preserve"> </w:t>
      </w:r>
    </w:p>
    <w:p w14:paraId="38EC2ABE" w14:textId="77777777" w:rsidR="00AC6070" w:rsidRPr="00787621" w:rsidRDefault="7EE8A765" w:rsidP="00144F5D">
      <w:pPr>
        <w:numPr>
          <w:ilvl w:val="0"/>
          <w:numId w:val="28"/>
        </w:numPr>
        <w:suppressLineNumbers w:val="0"/>
        <w:suppressAutoHyphens w:val="0"/>
        <w:spacing w:line="248" w:lineRule="auto"/>
        <w:ind w:left="0" w:right="312" w:hanging="161"/>
        <w:rPr>
          <w:rFonts w:asciiTheme="minorHAnsi" w:hAnsiTheme="minorHAnsi"/>
          <w:color w:val="auto"/>
        </w:rPr>
      </w:pPr>
      <w:r w:rsidRPr="00787621">
        <w:rPr>
          <w:rFonts w:asciiTheme="minorHAnsi" w:hAnsiTheme="minorHAnsi"/>
          <w:color w:val="auto"/>
        </w:rPr>
        <w:t xml:space="preserve">Propriétaire ............................................................................................................................................1 </w:t>
      </w:r>
    </w:p>
    <w:p w14:paraId="57307FBB" w14:textId="6855AD1C" w:rsidR="00AC6070" w:rsidRPr="00787621" w:rsidRDefault="7EE8A765" w:rsidP="00144F5D">
      <w:pPr>
        <w:numPr>
          <w:ilvl w:val="0"/>
          <w:numId w:val="28"/>
        </w:numPr>
        <w:suppressLineNumbers w:val="0"/>
        <w:suppressAutoHyphens w:val="0"/>
        <w:spacing w:line="248" w:lineRule="auto"/>
        <w:ind w:left="0" w:right="312" w:hanging="161"/>
        <w:rPr>
          <w:rFonts w:asciiTheme="minorHAnsi" w:hAnsiTheme="minorHAnsi"/>
          <w:color w:val="auto"/>
        </w:rPr>
      </w:pPr>
      <w:r w:rsidRPr="00787621">
        <w:rPr>
          <w:rFonts w:asciiTheme="minorHAnsi" w:hAnsiTheme="minorHAnsi"/>
          <w:color w:val="auto"/>
        </w:rPr>
        <w:t xml:space="preserve">Locataire à l’année ...............................................................................................................................2 </w:t>
      </w:r>
    </w:p>
    <w:p w14:paraId="7AA1186C" w14:textId="66349A0C" w:rsidR="00AC6070" w:rsidRPr="00787621" w:rsidRDefault="7EE8A765" w:rsidP="00144F5D">
      <w:pPr>
        <w:numPr>
          <w:ilvl w:val="0"/>
          <w:numId w:val="28"/>
        </w:numPr>
        <w:suppressLineNumbers w:val="0"/>
        <w:suppressAutoHyphens w:val="0"/>
        <w:spacing w:line="248" w:lineRule="auto"/>
        <w:ind w:left="0" w:right="312" w:hanging="161"/>
        <w:rPr>
          <w:rFonts w:asciiTheme="minorHAnsi" w:hAnsiTheme="minorHAnsi"/>
          <w:color w:val="auto"/>
        </w:rPr>
      </w:pPr>
      <w:r w:rsidRPr="00787621">
        <w:rPr>
          <w:rFonts w:asciiTheme="minorHAnsi" w:hAnsiTheme="minorHAnsi"/>
          <w:color w:val="auto"/>
        </w:rPr>
        <w:t xml:space="preserve">Autre (logé à titre gratuit, locataire saisonnier, vacancier) ...............................................3 </w:t>
      </w:r>
    </w:p>
    <w:p w14:paraId="1132F23B" w14:textId="77777777" w:rsidR="00AC6070" w:rsidRPr="00787621" w:rsidRDefault="00AC6070" w:rsidP="00144F5D">
      <w:pPr>
        <w:spacing w:line="259" w:lineRule="auto"/>
        <w:rPr>
          <w:rFonts w:asciiTheme="minorHAnsi" w:hAnsiTheme="minorHAnsi"/>
          <w:color w:val="auto"/>
        </w:rPr>
      </w:pPr>
      <w:r w:rsidRPr="00787621">
        <w:rPr>
          <w:rFonts w:asciiTheme="minorHAnsi" w:hAnsiTheme="minorHAnsi"/>
          <w:b/>
          <w:color w:val="auto"/>
        </w:rPr>
        <w:t xml:space="preserve"> </w:t>
      </w:r>
    </w:p>
    <w:p w14:paraId="4FD863F0" w14:textId="4D42FDD1" w:rsidR="00AC6070" w:rsidRPr="00787621" w:rsidRDefault="7EE8A765" w:rsidP="00144F5D">
      <w:pPr>
        <w:spacing w:line="249" w:lineRule="auto"/>
        <w:rPr>
          <w:rFonts w:asciiTheme="minorHAnsi" w:hAnsiTheme="minorHAnsi"/>
          <w:color w:val="auto"/>
        </w:rPr>
      </w:pPr>
      <w:r w:rsidRPr="00787621">
        <w:rPr>
          <w:rFonts w:asciiTheme="minorHAnsi" w:hAnsiTheme="minorHAnsi"/>
          <w:b/>
          <w:bCs/>
          <w:color w:val="auto"/>
        </w:rPr>
        <w:t xml:space="preserve">Q6. S’agit-il… </w:t>
      </w:r>
      <w:r w:rsidR="00AC6070" w:rsidRPr="00787621">
        <w:rPr>
          <w:rFonts w:asciiTheme="minorHAnsi" w:hAnsiTheme="minorHAnsi"/>
          <w:b/>
          <w:color w:val="auto"/>
        </w:rPr>
        <w:t xml:space="preserve"> </w:t>
      </w:r>
    </w:p>
    <w:p w14:paraId="3B7EC7E1" w14:textId="77777777" w:rsidR="00AC6070" w:rsidRPr="00787621" w:rsidRDefault="7EE8A765" w:rsidP="00144F5D">
      <w:pPr>
        <w:numPr>
          <w:ilvl w:val="0"/>
          <w:numId w:val="28"/>
        </w:numPr>
        <w:suppressLineNumbers w:val="0"/>
        <w:suppressAutoHyphens w:val="0"/>
        <w:spacing w:line="248" w:lineRule="auto"/>
        <w:ind w:left="0" w:right="312" w:hanging="161"/>
        <w:rPr>
          <w:rFonts w:asciiTheme="minorHAnsi" w:hAnsiTheme="minorHAnsi"/>
          <w:color w:val="auto"/>
        </w:rPr>
      </w:pPr>
      <w:r w:rsidRPr="00787621">
        <w:rPr>
          <w:rFonts w:asciiTheme="minorHAnsi" w:hAnsiTheme="minorHAnsi"/>
          <w:color w:val="auto"/>
        </w:rPr>
        <w:t xml:space="preserve"> D’un appartement ...................................................................................................................................1 </w:t>
      </w:r>
    </w:p>
    <w:p w14:paraId="09C6C67A" w14:textId="41D200CD" w:rsidR="00AC6070" w:rsidRPr="00787621" w:rsidRDefault="7EE8A765" w:rsidP="00144F5D">
      <w:pPr>
        <w:numPr>
          <w:ilvl w:val="0"/>
          <w:numId w:val="28"/>
        </w:numPr>
        <w:suppressLineNumbers w:val="0"/>
        <w:suppressAutoHyphens w:val="0"/>
        <w:spacing w:line="248" w:lineRule="auto"/>
        <w:ind w:left="0" w:right="312" w:hanging="161"/>
        <w:rPr>
          <w:rFonts w:asciiTheme="minorHAnsi" w:hAnsiTheme="minorHAnsi"/>
          <w:color w:val="auto"/>
        </w:rPr>
      </w:pPr>
      <w:r w:rsidRPr="00787621">
        <w:rPr>
          <w:rFonts w:asciiTheme="minorHAnsi" w:hAnsiTheme="minorHAnsi"/>
          <w:color w:val="auto"/>
        </w:rPr>
        <w:t xml:space="preserve">D’une maison ..........................................................................................................................................   2 </w:t>
      </w:r>
    </w:p>
    <w:p w14:paraId="29B8F197" w14:textId="77777777" w:rsidR="00AC6070" w:rsidRPr="009762DE" w:rsidRDefault="00AC6070" w:rsidP="00144F5D">
      <w:pPr>
        <w:spacing w:line="259" w:lineRule="auto"/>
        <w:rPr>
          <w:rFonts w:asciiTheme="minorHAnsi" w:hAnsiTheme="minorHAnsi"/>
        </w:rPr>
      </w:pPr>
      <w:r w:rsidRPr="009762DE">
        <w:rPr>
          <w:rFonts w:asciiTheme="minorHAnsi" w:hAnsiTheme="minorHAnsi"/>
          <w:b/>
          <w:color w:val="166FB7"/>
        </w:rPr>
        <w:t xml:space="preserve"> </w:t>
      </w:r>
    </w:p>
    <w:p w14:paraId="3718FB55" w14:textId="11D288FF" w:rsidR="00AC6070" w:rsidRPr="0074438B" w:rsidRDefault="00DF604B" w:rsidP="00144F5D">
      <w:pPr>
        <w:spacing w:line="259" w:lineRule="auto"/>
        <w:rPr>
          <w:rFonts w:asciiTheme="minorHAnsi" w:hAnsiTheme="minorHAnsi"/>
        </w:rPr>
      </w:pPr>
      <w:r>
        <w:rPr>
          <w:rFonts w:asciiTheme="minorHAnsi" w:hAnsiTheme="minorHAnsi"/>
          <w:b/>
          <w:bCs/>
          <w:color w:val="00B050"/>
        </w:rPr>
        <w:t xml:space="preserve">Optionnel : </w:t>
      </w:r>
      <w:r w:rsidR="7EE8A765" w:rsidRPr="61827394">
        <w:rPr>
          <w:rFonts w:asciiTheme="minorHAnsi" w:hAnsiTheme="minorHAnsi"/>
          <w:b/>
          <w:bCs/>
          <w:color w:val="166FB7"/>
        </w:rPr>
        <w:t xml:space="preserve">Si Maison </w:t>
      </w:r>
    </w:p>
    <w:p w14:paraId="546EBEAC" w14:textId="68EF5597" w:rsidR="00AC6070" w:rsidRPr="00787621" w:rsidRDefault="7EE8A765" w:rsidP="00144F5D">
      <w:pPr>
        <w:numPr>
          <w:ilvl w:val="0"/>
          <w:numId w:val="28"/>
        </w:numPr>
        <w:suppressLineNumbers w:val="0"/>
        <w:suppressAutoHyphens w:val="0"/>
        <w:spacing w:line="248" w:lineRule="auto"/>
        <w:ind w:left="0" w:right="312" w:hanging="161"/>
        <w:rPr>
          <w:rFonts w:asciiTheme="minorHAnsi" w:hAnsiTheme="minorHAnsi"/>
          <w:color w:val="auto"/>
        </w:rPr>
      </w:pPr>
      <w:r w:rsidRPr="00787621">
        <w:rPr>
          <w:rFonts w:asciiTheme="minorHAnsi" w:hAnsiTheme="minorHAnsi"/>
          <w:color w:val="auto"/>
        </w:rPr>
        <w:t xml:space="preserve">Plain-pied ...............................................................................................................................................     3 </w:t>
      </w:r>
    </w:p>
    <w:p w14:paraId="3795C1AC" w14:textId="1986A9D9" w:rsidR="00AC6070" w:rsidRPr="00787621" w:rsidRDefault="7EE8A765" w:rsidP="00144F5D">
      <w:pPr>
        <w:numPr>
          <w:ilvl w:val="0"/>
          <w:numId w:val="28"/>
        </w:numPr>
        <w:suppressLineNumbers w:val="0"/>
        <w:suppressAutoHyphens w:val="0"/>
        <w:spacing w:line="248" w:lineRule="auto"/>
        <w:ind w:left="0" w:right="312" w:hanging="161"/>
        <w:rPr>
          <w:rFonts w:asciiTheme="minorHAnsi" w:hAnsiTheme="minorHAnsi"/>
          <w:color w:val="auto"/>
        </w:rPr>
      </w:pPr>
      <w:r w:rsidRPr="00787621">
        <w:rPr>
          <w:rFonts w:asciiTheme="minorHAnsi" w:hAnsiTheme="minorHAnsi"/>
          <w:color w:val="auto"/>
        </w:rPr>
        <w:t xml:space="preserve">Plain-pied avec combles aménagés...................................................................................................4 </w:t>
      </w:r>
    </w:p>
    <w:p w14:paraId="0733C0A0" w14:textId="30893EBB" w:rsidR="00AC6070" w:rsidRPr="00787621" w:rsidRDefault="7EE8A765" w:rsidP="00144F5D">
      <w:pPr>
        <w:numPr>
          <w:ilvl w:val="0"/>
          <w:numId w:val="28"/>
        </w:numPr>
        <w:suppressLineNumbers w:val="0"/>
        <w:suppressAutoHyphens w:val="0"/>
        <w:spacing w:line="248" w:lineRule="auto"/>
        <w:ind w:left="0" w:right="312" w:hanging="161"/>
        <w:rPr>
          <w:rFonts w:asciiTheme="minorHAnsi" w:hAnsiTheme="minorHAnsi"/>
          <w:color w:val="auto"/>
        </w:rPr>
      </w:pPr>
      <w:r w:rsidRPr="00787621">
        <w:rPr>
          <w:rFonts w:asciiTheme="minorHAnsi" w:hAnsiTheme="minorHAnsi"/>
          <w:color w:val="auto"/>
        </w:rPr>
        <w:t xml:space="preserve">Etage…………………………………………………………………………………………………………………  5 </w:t>
      </w:r>
    </w:p>
    <w:p w14:paraId="67716522" w14:textId="29D686CC" w:rsidR="00AC6070" w:rsidRPr="00787621" w:rsidRDefault="7EE8A765" w:rsidP="00144F5D">
      <w:pPr>
        <w:numPr>
          <w:ilvl w:val="0"/>
          <w:numId w:val="28"/>
        </w:numPr>
        <w:suppressLineNumbers w:val="0"/>
        <w:suppressAutoHyphens w:val="0"/>
        <w:spacing w:line="248" w:lineRule="auto"/>
        <w:ind w:left="0" w:right="312" w:hanging="161"/>
        <w:rPr>
          <w:rFonts w:asciiTheme="minorHAnsi" w:hAnsiTheme="minorHAnsi"/>
          <w:color w:val="auto"/>
        </w:rPr>
      </w:pPr>
      <w:r w:rsidRPr="00787621">
        <w:rPr>
          <w:rFonts w:asciiTheme="minorHAnsi" w:hAnsiTheme="minorHAnsi"/>
          <w:color w:val="auto"/>
        </w:rPr>
        <w:t xml:space="preserve">Etage avec combles aménagés ........................................................................................................... 6 </w:t>
      </w:r>
    </w:p>
    <w:p w14:paraId="0441AD3C" w14:textId="77777777" w:rsidR="00AC6070" w:rsidRPr="00787621" w:rsidRDefault="00AC6070" w:rsidP="002015CE">
      <w:pPr>
        <w:spacing w:line="259" w:lineRule="auto"/>
        <w:rPr>
          <w:rFonts w:asciiTheme="minorHAnsi" w:hAnsiTheme="minorHAnsi"/>
          <w:color w:val="auto"/>
        </w:rPr>
      </w:pPr>
      <w:r w:rsidRPr="00787621">
        <w:rPr>
          <w:rFonts w:asciiTheme="minorHAnsi" w:hAnsiTheme="minorHAnsi"/>
          <w:i/>
          <w:color w:val="auto"/>
        </w:rPr>
        <w:t xml:space="preserve"> </w:t>
      </w:r>
    </w:p>
    <w:p w14:paraId="124348B3" w14:textId="0EBB1987" w:rsidR="00AC6070" w:rsidRPr="00787621" w:rsidRDefault="7EE8A765" w:rsidP="00144F5D">
      <w:pPr>
        <w:spacing w:after="5"/>
        <w:rPr>
          <w:rFonts w:asciiTheme="minorHAnsi" w:hAnsiTheme="minorHAnsi"/>
          <w:color w:val="auto"/>
        </w:rPr>
      </w:pPr>
      <w:r w:rsidRPr="00787621">
        <w:rPr>
          <w:rFonts w:asciiTheme="minorHAnsi" w:hAnsiTheme="minorHAnsi"/>
          <w:b/>
          <w:bCs/>
          <w:color w:val="auto"/>
        </w:rPr>
        <w:t>Q7. Lors de la période de chauffe de l’année dernière (hiver 202</w:t>
      </w:r>
      <w:r w:rsidR="00F809DE">
        <w:rPr>
          <w:rFonts w:asciiTheme="minorHAnsi" w:hAnsiTheme="minorHAnsi"/>
          <w:b/>
          <w:bCs/>
          <w:color w:val="auto"/>
        </w:rPr>
        <w:t>2</w:t>
      </w:r>
      <w:r w:rsidRPr="00787621">
        <w:rPr>
          <w:rFonts w:asciiTheme="minorHAnsi" w:hAnsiTheme="minorHAnsi"/>
          <w:b/>
          <w:bCs/>
          <w:color w:val="auto"/>
        </w:rPr>
        <w:t>/202</w:t>
      </w:r>
      <w:r w:rsidR="00F809DE">
        <w:rPr>
          <w:rFonts w:asciiTheme="minorHAnsi" w:hAnsiTheme="minorHAnsi"/>
          <w:b/>
          <w:bCs/>
          <w:color w:val="auto"/>
        </w:rPr>
        <w:t>3</w:t>
      </w:r>
      <w:r w:rsidRPr="00787621">
        <w:rPr>
          <w:rFonts w:asciiTheme="minorHAnsi" w:hAnsiTheme="minorHAnsi"/>
          <w:b/>
          <w:bCs/>
          <w:color w:val="auto"/>
        </w:rPr>
        <w:t>), avez-vous utilisé du</w:t>
      </w:r>
      <w:r w:rsidR="001C52ED" w:rsidRPr="00787621">
        <w:rPr>
          <w:rFonts w:asciiTheme="minorHAnsi" w:hAnsiTheme="minorHAnsi"/>
          <w:b/>
          <w:bCs/>
          <w:color w:val="auto"/>
        </w:rPr>
        <w:t xml:space="preserve"> </w:t>
      </w:r>
      <w:r w:rsidRPr="00787621">
        <w:rPr>
          <w:rFonts w:asciiTheme="minorHAnsi" w:hAnsiTheme="minorHAnsi"/>
          <w:b/>
          <w:bCs/>
          <w:color w:val="auto"/>
        </w:rPr>
        <w:t>bois</w:t>
      </w:r>
      <w:r w:rsidR="001C52ED" w:rsidRPr="00787621">
        <w:rPr>
          <w:rFonts w:asciiTheme="minorHAnsi" w:hAnsiTheme="minorHAnsi"/>
          <w:b/>
          <w:bCs/>
          <w:color w:val="auto"/>
        </w:rPr>
        <w:t xml:space="preserve"> </w:t>
      </w:r>
      <w:r w:rsidR="00787621" w:rsidRPr="00787621">
        <w:rPr>
          <w:rFonts w:asciiTheme="minorHAnsi" w:hAnsiTheme="minorHAnsi"/>
          <w:b/>
          <w:bCs/>
          <w:color w:val="auto"/>
        </w:rPr>
        <w:t>de</w:t>
      </w:r>
      <w:r w:rsidRPr="00787621">
        <w:rPr>
          <w:rFonts w:asciiTheme="minorHAnsi" w:hAnsiTheme="minorHAnsi"/>
          <w:b/>
          <w:bCs/>
          <w:color w:val="auto"/>
        </w:rPr>
        <w:t xml:space="preserve"> </w:t>
      </w:r>
      <w:r w:rsidRPr="006B21C3">
        <w:rPr>
          <w:rFonts w:asciiTheme="minorHAnsi" w:hAnsiTheme="minorHAnsi"/>
          <w:b/>
          <w:bCs/>
          <w:color w:val="auto"/>
        </w:rPr>
        <w:t>chauffage pour ce logement</w:t>
      </w:r>
      <w:r w:rsidRPr="00787621">
        <w:rPr>
          <w:rFonts w:asciiTheme="minorHAnsi" w:hAnsiTheme="minorHAnsi"/>
          <w:b/>
          <w:bCs/>
          <w:color w:val="auto"/>
        </w:rPr>
        <w:t xml:space="preserve"> que cela soit pour alimenter une cheminée</w:t>
      </w:r>
      <w:r w:rsidR="001C52ED" w:rsidRPr="00787621">
        <w:rPr>
          <w:rFonts w:asciiTheme="minorHAnsi" w:hAnsiTheme="minorHAnsi"/>
          <w:b/>
          <w:bCs/>
          <w:color w:val="auto"/>
        </w:rPr>
        <w:t xml:space="preserve"> ouverte</w:t>
      </w:r>
      <w:r w:rsidRPr="00787621">
        <w:rPr>
          <w:rFonts w:asciiTheme="minorHAnsi" w:hAnsiTheme="minorHAnsi"/>
          <w:b/>
          <w:bCs/>
          <w:color w:val="auto"/>
        </w:rPr>
        <w:t>,</w:t>
      </w:r>
      <w:r w:rsidR="001C52ED" w:rsidRPr="00787621">
        <w:rPr>
          <w:rFonts w:asciiTheme="minorHAnsi" w:hAnsiTheme="minorHAnsi"/>
          <w:b/>
          <w:bCs/>
          <w:color w:val="auto"/>
        </w:rPr>
        <w:t xml:space="preserve"> </w:t>
      </w:r>
      <w:r w:rsidR="002E1BBC">
        <w:rPr>
          <w:rFonts w:asciiTheme="minorHAnsi" w:hAnsiTheme="minorHAnsi"/>
          <w:b/>
          <w:bCs/>
          <w:color w:val="auto"/>
        </w:rPr>
        <w:t xml:space="preserve">un insert, un foyer fermé, </w:t>
      </w:r>
      <w:r w:rsidRPr="00787621">
        <w:rPr>
          <w:rFonts w:asciiTheme="minorHAnsi" w:hAnsiTheme="minorHAnsi"/>
          <w:b/>
          <w:bCs/>
          <w:color w:val="auto"/>
        </w:rPr>
        <w:t xml:space="preserve">un poêle, une chaudière ou une cuisinière ? </w:t>
      </w:r>
      <w:r w:rsidR="00AC6070" w:rsidRPr="00787621">
        <w:rPr>
          <w:rFonts w:asciiTheme="minorHAnsi" w:hAnsiTheme="minorHAnsi"/>
          <w:b/>
          <w:color w:val="auto"/>
        </w:rPr>
        <w:t xml:space="preserve"> </w:t>
      </w:r>
    </w:p>
    <w:p w14:paraId="3A48AEBB" w14:textId="217FE104" w:rsidR="00AC6070" w:rsidRPr="00787621" w:rsidRDefault="004A366A" w:rsidP="00144F5D">
      <w:pPr>
        <w:numPr>
          <w:ilvl w:val="0"/>
          <w:numId w:val="28"/>
        </w:numPr>
        <w:suppressLineNumbers w:val="0"/>
        <w:suppressAutoHyphens w:val="0"/>
        <w:ind w:left="0" w:right="312" w:hanging="159"/>
        <w:rPr>
          <w:rFonts w:asciiTheme="minorHAnsi" w:hAnsiTheme="minorHAnsi"/>
          <w:color w:val="auto"/>
        </w:rPr>
      </w:pPr>
      <w:r>
        <w:rPr>
          <w:rFonts w:asciiTheme="minorHAnsi" w:hAnsiTheme="minorHAnsi"/>
          <w:color w:val="auto"/>
        </w:rPr>
        <w:t xml:space="preserve">oui </w:t>
      </w:r>
      <w:r w:rsidR="004B4764" w:rsidRPr="00787621">
        <w:rPr>
          <w:rFonts w:asciiTheme="minorHAnsi" w:hAnsiTheme="minorHAnsi"/>
          <w:color w:val="auto"/>
        </w:rPr>
        <w:t>....................................................................................................................................................................</w:t>
      </w:r>
      <w:r w:rsidR="7EE8A765" w:rsidRPr="00787621">
        <w:rPr>
          <w:rFonts w:asciiTheme="minorHAnsi" w:hAnsiTheme="minorHAnsi"/>
          <w:color w:val="auto"/>
        </w:rPr>
        <w:t xml:space="preserve">1 </w:t>
      </w:r>
    </w:p>
    <w:p w14:paraId="1163FC26" w14:textId="4A3BBCEB" w:rsidR="00AC6070" w:rsidRPr="00787621" w:rsidRDefault="004A366A" w:rsidP="00144F5D">
      <w:pPr>
        <w:numPr>
          <w:ilvl w:val="0"/>
          <w:numId w:val="28"/>
        </w:numPr>
        <w:suppressLineNumbers w:val="0"/>
        <w:suppressAutoHyphens w:val="0"/>
        <w:ind w:left="0" w:right="312" w:hanging="159"/>
        <w:rPr>
          <w:rFonts w:asciiTheme="minorHAnsi" w:hAnsiTheme="minorHAnsi"/>
          <w:color w:val="auto"/>
        </w:rPr>
      </w:pPr>
      <w:r>
        <w:rPr>
          <w:rFonts w:asciiTheme="minorHAnsi" w:hAnsiTheme="minorHAnsi"/>
          <w:color w:val="auto"/>
        </w:rPr>
        <w:t>non</w:t>
      </w:r>
      <w:r w:rsidR="7EE8A765" w:rsidRPr="00787621">
        <w:rPr>
          <w:rFonts w:asciiTheme="minorHAnsi" w:hAnsiTheme="minorHAnsi"/>
          <w:color w:val="auto"/>
        </w:rPr>
        <w:t xml:space="preserve"> </w:t>
      </w:r>
      <w:r w:rsidR="004B4764" w:rsidRPr="00787621">
        <w:rPr>
          <w:rFonts w:asciiTheme="minorHAnsi" w:hAnsiTheme="minorHAnsi"/>
          <w:color w:val="auto"/>
        </w:rPr>
        <w:t>....................................................................................................................................................................</w:t>
      </w:r>
      <w:r w:rsidR="7EE8A765" w:rsidRPr="00787621">
        <w:rPr>
          <w:rFonts w:asciiTheme="minorHAnsi" w:hAnsiTheme="minorHAnsi"/>
          <w:color w:val="auto"/>
        </w:rPr>
        <w:t xml:space="preserve">2 </w:t>
      </w:r>
    </w:p>
    <w:p w14:paraId="43CD0AD5" w14:textId="027C45FD" w:rsidR="00AC6070" w:rsidRPr="00787621" w:rsidRDefault="7EE8A765" w:rsidP="00144F5D">
      <w:pPr>
        <w:numPr>
          <w:ilvl w:val="0"/>
          <w:numId w:val="28"/>
        </w:numPr>
        <w:suppressLineNumbers w:val="0"/>
        <w:suppressAutoHyphens w:val="0"/>
        <w:ind w:left="0" w:right="312" w:hanging="159"/>
        <w:rPr>
          <w:rFonts w:asciiTheme="minorHAnsi" w:hAnsiTheme="minorHAnsi"/>
          <w:color w:val="auto"/>
        </w:rPr>
      </w:pPr>
      <w:r w:rsidRPr="00787621">
        <w:rPr>
          <w:rFonts w:asciiTheme="minorHAnsi" w:hAnsiTheme="minorHAnsi"/>
          <w:color w:val="auto"/>
        </w:rPr>
        <w:t xml:space="preserve">NSP </w:t>
      </w:r>
      <w:r w:rsidR="004B4764" w:rsidRPr="00787621">
        <w:rPr>
          <w:rFonts w:asciiTheme="minorHAnsi" w:hAnsiTheme="minorHAnsi"/>
          <w:color w:val="auto"/>
        </w:rPr>
        <w:t>. ....................................................................................................................................................................</w:t>
      </w:r>
      <w:r w:rsidRPr="00787621">
        <w:rPr>
          <w:rFonts w:asciiTheme="minorHAnsi" w:hAnsiTheme="minorHAnsi"/>
          <w:color w:val="auto"/>
        </w:rPr>
        <w:t xml:space="preserve">3 </w:t>
      </w:r>
    </w:p>
    <w:p w14:paraId="2C255CBB" w14:textId="77777777" w:rsidR="00AC6070" w:rsidRPr="00787621" w:rsidRDefault="00AC6070" w:rsidP="002015CE">
      <w:pPr>
        <w:spacing w:line="259" w:lineRule="auto"/>
        <w:rPr>
          <w:rFonts w:asciiTheme="minorHAnsi" w:hAnsiTheme="minorHAnsi"/>
          <w:color w:val="auto"/>
        </w:rPr>
      </w:pPr>
      <w:r w:rsidRPr="00787621">
        <w:rPr>
          <w:rFonts w:asciiTheme="minorHAnsi" w:hAnsiTheme="minorHAnsi"/>
          <w:b/>
          <w:i/>
          <w:color w:val="auto"/>
        </w:rPr>
        <w:t xml:space="preserve"> </w:t>
      </w:r>
    </w:p>
    <w:p w14:paraId="242E4B1B" w14:textId="62FDD8C1" w:rsidR="002E1BBC" w:rsidRDefault="7EE8A765" w:rsidP="002E1BBC">
      <w:pPr>
        <w:spacing w:after="4" w:line="249" w:lineRule="auto"/>
        <w:rPr>
          <w:rFonts w:asciiTheme="minorHAnsi" w:hAnsiTheme="minorHAnsi"/>
          <w:b/>
          <w:color w:val="auto"/>
        </w:rPr>
      </w:pPr>
      <w:r w:rsidRPr="00787621">
        <w:rPr>
          <w:rFonts w:asciiTheme="minorHAnsi" w:hAnsiTheme="minorHAnsi"/>
          <w:b/>
          <w:bCs/>
          <w:color w:val="auto"/>
        </w:rPr>
        <w:t xml:space="preserve">Q8. </w:t>
      </w:r>
      <w:r w:rsidRPr="00787621">
        <w:rPr>
          <w:rFonts w:asciiTheme="minorHAnsi" w:hAnsiTheme="minorHAnsi"/>
          <w:i/>
          <w:iCs/>
          <w:color w:val="auto"/>
        </w:rPr>
        <w:t>Si non ou nsp en Q7</w:t>
      </w:r>
      <w:r w:rsidRPr="00787621">
        <w:rPr>
          <w:rFonts w:asciiTheme="minorHAnsi" w:hAnsiTheme="minorHAnsi"/>
          <w:b/>
          <w:bCs/>
          <w:color w:val="auto"/>
        </w:rPr>
        <w:t xml:space="preserve">, Envisagez-vous d’acquérir ou d’utiliser un équipement de bois de chauffage </w:t>
      </w:r>
      <w:r w:rsidRPr="00721BA5">
        <w:rPr>
          <w:rFonts w:asciiTheme="minorHAnsi" w:hAnsiTheme="minorHAnsi"/>
          <w:b/>
          <w:bCs/>
          <w:color w:val="auto"/>
        </w:rPr>
        <w:t xml:space="preserve">dans </w:t>
      </w:r>
      <w:r w:rsidR="00360549">
        <w:rPr>
          <w:rFonts w:asciiTheme="minorHAnsi" w:hAnsiTheme="minorHAnsi"/>
          <w:b/>
          <w:bCs/>
          <w:color w:val="auto"/>
        </w:rPr>
        <w:t>les deux prochaines années</w:t>
      </w:r>
      <w:r w:rsidRPr="00DF604B">
        <w:rPr>
          <w:rFonts w:asciiTheme="minorHAnsi" w:hAnsiTheme="minorHAnsi"/>
          <w:b/>
          <w:bCs/>
          <w:color w:val="00B0F0"/>
        </w:rPr>
        <w:t xml:space="preserve"> </w:t>
      </w:r>
      <w:r w:rsidRPr="00787621">
        <w:rPr>
          <w:rFonts w:asciiTheme="minorHAnsi" w:hAnsiTheme="minorHAnsi"/>
          <w:b/>
          <w:bCs/>
          <w:color w:val="auto"/>
        </w:rPr>
        <w:t xml:space="preserve">? </w:t>
      </w:r>
      <w:r w:rsidR="00AC6070" w:rsidRPr="00787621">
        <w:rPr>
          <w:rFonts w:asciiTheme="minorHAnsi" w:hAnsiTheme="minorHAnsi"/>
          <w:b/>
          <w:color w:val="auto"/>
        </w:rPr>
        <w:t xml:space="preserve"> </w:t>
      </w:r>
    </w:p>
    <w:p w14:paraId="7E232EAE" w14:textId="1686DB90" w:rsidR="004A366A" w:rsidRPr="00787621" w:rsidRDefault="004A366A" w:rsidP="004A366A">
      <w:pPr>
        <w:numPr>
          <w:ilvl w:val="0"/>
          <w:numId w:val="28"/>
        </w:numPr>
        <w:suppressLineNumbers w:val="0"/>
        <w:suppressAutoHyphens w:val="0"/>
        <w:spacing w:line="247" w:lineRule="auto"/>
        <w:ind w:left="0" w:right="312" w:hanging="159"/>
        <w:rPr>
          <w:rFonts w:asciiTheme="minorHAnsi" w:hAnsiTheme="minorHAnsi"/>
          <w:color w:val="auto"/>
        </w:rPr>
      </w:pPr>
      <w:r>
        <w:rPr>
          <w:rFonts w:asciiTheme="minorHAnsi" w:hAnsiTheme="minorHAnsi"/>
          <w:color w:val="auto"/>
        </w:rPr>
        <w:t>oui</w:t>
      </w:r>
      <w:r w:rsidRPr="00787621">
        <w:rPr>
          <w:rFonts w:asciiTheme="minorHAnsi" w:hAnsiTheme="minorHAnsi"/>
          <w:color w:val="auto"/>
        </w:rPr>
        <w:t xml:space="preserve"> ....................................................................................................................................................................</w:t>
      </w:r>
      <w:r>
        <w:rPr>
          <w:rFonts w:asciiTheme="minorHAnsi" w:hAnsiTheme="minorHAnsi"/>
          <w:color w:val="auto"/>
        </w:rPr>
        <w:t>1</w:t>
      </w:r>
      <w:r w:rsidRPr="00787621">
        <w:rPr>
          <w:rFonts w:asciiTheme="minorHAnsi" w:hAnsiTheme="minorHAnsi"/>
          <w:color w:val="auto"/>
        </w:rPr>
        <w:t xml:space="preserve"> </w:t>
      </w:r>
    </w:p>
    <w:p w14:paraId="5A6F53C2" w14:textId="598156A3" w:rsidR="00AC6070" w:rsidRPr="00787621" w:rsidRDefault="004A366A" w:rsidP="00144F5D">
      <w:pPr>
        <w:numPr>
          <w:ilvl w:val="0"/>
          <w:numId w:val="28"/>
        </w:numPr>
        <w:suppressLineNumbers w:val="0"/>
        <w:suppressAutoHyphens w:val="0"/>
        <w:spacing w:line="247" w:lineRule="auto"/>
        <w:ind w:left="0" w:right="312" w:hanging="159"/>
        <w:rPr>
          <w:rFonts w:asciiTheme="minorHAnsi" w:hAnsiTheme="minorHAnsi"/>
          <w:color w:val="auto"/>
        </w:rPr>
      </w:pPr>
      <w:r>
        <w:rPr>
          <w:rFonts w:asciiTheme="minorHAnsi" w:hAnsiTheme="minorHAnsi"/>
          <w:color w:val="auto"/>
        </w:rPr>
        <w:t>non</w:t>
      </w:r>
      <w:r w:rsidR="7EE8A765" w:rsidRPr="00787621">
        <w:rPr>
          <w:rFonts w:asciiTheme="minorHAnsi" w:hAnsiTheme="minorHAnsi"/>
          <w:color w:val="auto"/>
        </w:rPr>
        <w:t xml:space="preserve"> </w:t>
      </w:r>
      <w:r w:rsidR="004B4764" w:rsidRPr="00787621">
        <w:rPr>
          <w:rFonts w:asciiTheme="minorHAnsi" w:hAnsiTheme="minorHAnsi"/>
          <w:color w:val="auto"/>
        </w:rPr>
        <w:t>....................................................................................................................................................................</w:t>
      </w:r>
      <w:r w:rsidR="7EE8A765" w:rsidRPr="00787621">
        <w:rPr>
          <w:rFonts w:asciiTheme="minorHAnsi" w:hAnsiTheme="minorHAnsi"/>
          <w:color w:val="auto"/>
        </w:rPr>
        <w:t xml:space="preserve">2 </w:t>
      </w:r>
    </w:p>
    <w:p w14:paraId="7BED0CF1" w14:textId="5FA869CE" w:rsidR="00AC6070" w:rsidRPr="00787621" w:rsidRDefault="7EE8A765" w:rsidP="00144F5D">
      <w:pPr>
        <w:numPr>
          <w:ilvl w:val="0"/>
          <w:numId w:val="28"/>
        </w:numPr>
        <w:suppressLineNumbers w:val="0"/>
        <w:suppressAutoHyphens w:val="0"/>
        <w:spacing w:line="247" w:lineRule="auto"/>
        <w:ind w:left="0" w:right="312" w:hanging="159"/>
        <w:rPr>
          <w:rFonts w:asciiTheme="minorHAnsi" w:hAnsiTheme="minorHAnsi"/>
          <w:color w:val="auto"/>
        </w:rPr>
      </w:pPr>
      <w:r w:rsidRPr="00787621">
        <w:rPr>
          <w:rFonts w:asciiTheme="minorHAnsi" w:hAnsiTheme="minorHAnsi"/>
          <w:color w:val="auto"/>
        </w:rPr>
        <w:t xml:space="preserve">NSP </w:t>
      </w:r>
      <w:r w:rsidR="004B4764" w:rsidRPr="00787621">
        <w:rPr>
          <w:rFonts w:asciiTheme="minorHAnsi" w:hAnsiTheme="minorHAnsi"/>
          <w:color w:val="auto"/>
        </w:rPr>
        <w:t>....................................................................................................................................................................</w:t>
      </w:r>
      <w:r w:rsidRPr="00787621">
        <w:rPr>
          <w:rFonts w:asciiTheme="minorHAnsi" w:hAnsiTheme="minorHAnsi"/>
          <w:color w:val="auto"/>
        </w:rPr>
        <w:t xml:space="preserve">3 </w:t>
      </w:r>
    </w:p>
    <w:p w14:paraId="50168717" w14:textId="77777777" w:rsidR="00AC6070" w:rsidRPr="00787621" w:rsidRDefault="00AC6070" w:rsidP="002015CE">
      <w:pPr>
        <w:spacing w:line="259" w:lineRule="auto"/>
        <w:rPr>
          <w:rFonts w:asciiTheme="minorHAnsi" w:hAnsiTheme="minorHAnsi"/>
          <w:color w:val="auto"/>
        </w:rPr>
      </w:pPr>
      <w:r w:rsidRPr="00787621">
        <w:rPr>
          <w:rFonts w:asciiTheme="minorHAnsi" w:hAnsiTheme="minorHAnsi"/>
          <w:b/>
          <w:color w:val="auto"/>
        </w:rPr>
        <w:t xml:space="preserve"> </w:t>
      </w:r>
    </w:p>
    <w:p w14:paraId="185522D2" w14:textId="1E72F978" w:rsidR="00AC6070" w:rsidRPr="00787621" w:rsidRDefault="7EE8A765" w:rsidP="00144F5D">
      <w:pPr>
        <w:spacing w:after="5"/>
        <w:rPr>
          <w:rFonts w:asciiTheme="minorHAnsi" w:hAnsiTheme="minorHAnsi"/>
          <w:color w:val="auto"/>
        </w:rPr>
      </w:pPr>
      <w:r w:rsidRPr="00787621">
        <w:rPr>
          <w:rFonts w:asciiTheme="minorHAnsi" w:hAnsiTheme="minorHAnsi"/>
          <w:b/>
          <w:bCs/>
          <w:color w:val="auto"/>
        </w:rPr>
        <w:t xml:space="preserve">Q9. </w:t>
      </w:r>
      <w:r w:rsidRPr="00787621">
        <w:rPr>
          <w:rFonts w:asciiTheme="minorHAnsi" w:hAnsiTheme="minorHAnsi"/>
          <w:i/>
          <w:iCs/>
          <w:color w:val="auto"/>
        </w:rPr>
        <w:t>Si oui en Q8</w:t>
      </w:r>
      <w:r w:rsidRPr="00787621">
        <w:rPr>
          <w:rFonts w:asciiTheme="minorHAnsi" w:hAnsiTheme="minorHAnsi"/>
          <w:b/>
          <w:bCs/>
          <w:color w:val="auto"/>
        </w:rPr>
        <w:t xml:space="preserve">, Quel(s) équipement(s) parmi les suivants envisageriez-vous d’acquérir ou d’utiliser? </w:t>
      </w:r>
      <w:r w:rsidR="00AC6070" w:rsidRPr="00787621">
        <w:rPr>
          <w:rFonts w:asciiTheme="minorHAnsi" w:hAnsiTheme="minorHAnsi"/>
          <w:b/>
          <w:color w:val="auto"/>
        </w:rPr>
        <w:t xml:space="preserve"> </w:t>
      </w:r>
    </w:p>
    <w:p w14:paraId="1525925B" w14:textId="77777777" w:rsidR="00AC6070" w:rsidRPr="00BD14CA" w:rsidRDefault="7EE8A765" w:rsidP="00144F5D">
      <w:pPr>
        <w:numPr>
          <w:ilvl w:val="0"/>
          <w:numId w:val="28"/>
        </w:numPr>
        <w:suppressLineNumbers w:val="0"/>
        <w:suppressAutoHyphens w:val="0"/>
        <w:spacing w:line="283" w:lineRule="auto"/>
        <w:ind w:left="0" w:right="312" w:hanging="159"/>
        <w:rPr>
          <w:rFonts w:asciiTheme="minorHAnsi" w:hAnsiTheme="minorHAnsi"/>
          <w:color w:val="auto"/>
        </w:rPr>
      </w:pPr>
      <w:r w:rsidRPr="00BD14CA">
        <w:rPr>
          <w:rFonts w:asciiTheme="minorHAnsi" w:hAnsiTheme="minorHAnsi"/>
          <w:color w:val="auto"/>
        </w:rPr>
        <w:t xml:space="preserve">Une cheminée à foyer ouvert .................................................................................................................1 </w:t>
      </w:r>
    </w:p>
    <w:p w14:paraId="5D6C6C26" w14:textId="57B07251" w:rsidR="00AC6070" w:rsidRPr="00787621" w:rsidRDefault="7EE8A765" w:rsidP="00144F5D">
      <w:pPr>
        <w:numPr>
          <w:ilvl w:val="0"/>
          <w:numId w:val="28"/>
        </w:numPr>
        <w:suppressLineNumbers w:val="0"/>
        <w:suppressAutoHyphens w:val="0"/>
        <w:spacing w:line="283" w:lineRule="auto"/>
        <w:ind w:left="0" w:right="312" w:hanging="159"/>
        <w:rPr>
          <w:rFonts w:asciiTheme="minorHAnsi" w:hAnsiTheme="minorHAnsi"/>
          <w:color w:val="auto"/>
        </w:rPr>
      </w:pPr>
      <w:r w:rsidRPr="00787621">
        <w:rPr>
          <w:rFonts w:asciiTheme="minorHAnsi" w:hAnsiTheme="minorHAnsi"/>
          <w:color w:val="auto"/>
        </w:rPr>
        <w:t xml:space="preserve">Un insert ou cheminée à foyer fermé ..................................................................................................2 </w:t>
      </w:r>
    </w:p>
    <w:p w14:paraId="237DC566" w14:textId="3AC4E632" w:rsidR="00AC6070" w:rsidRPr="00787621" w:rsidRDefault="7EE8A765" w:rsidP="00144F5D">
      <w:pPr>
        <w:numPr>
          <w:ilvl w:val="0"/>
          <w:numId w:val="28"/>
        </w:numPr>
        <w:suppressLineNumbers w:val="0"/>
        <w:suppressAutoHyphens w:val="0"/>
        <w:spacing w:line="283" w:lineRule="auto"/>
        <w:ind w:left="0" w:right="312" w:hanging="159"/>
        <w:rPr>
          <w:rFonts w:asciiTheme="minorHAnsi" w:hAnsiTheme="minorHAnsi"/>
          <w:color w:val="auto"/>
        </w:rPr>
      </w:pPr>
      <w:r w:rsidRPr="00787621">
        <w:rPr>
          <w:rFonts w:asciiTheme="minorHAnsi" w:hAnsiTheme="minorHAnsi"/>
          <w:color w:val="auto"/>
        </w:rPr>
        <w:t xml:space="preserve">Une chaudière à bois à chargement manuel .....................................................................................3 </w:t>
      </w:r>
    </w:p>
    <w:p w14:paraId="2B0A9A7F" w14:textId="601512E7" w:rsidR="00AC6070" w:rsidRPr="00787621" w:rsidRDefault="7EE8A765" w:rsidP="00144F5D">
      <w:pPr>
        <w:numPr>
          <w:ilvl w:val="0"/>
          <w:numId w:val="28"/>
        </w:numPr>
        <w:suppressLineNumbers w:val="0"/>
        <w:suppressAutoHyphens w:val="0"/>
        <w:spacing w:line="283" w:lineRule="auto"/>
        <w:ind w:left="0" w:right="312" w:hanging="159"/>
        <w:rPr>
          <w:rFonts w:asciiTheme="minorHAnsi" w:hAnsiTheme="minorHAnsi"/>
          <w:color w:val="auto"/>
        </w:rPr>
      </w:pPr>
      <w:r w:rsidRPr="00787621">
        <w:rPr>
          <w:rFonts w:asciiTheme="minorHAnsi" w:hAnsiTheme="minorHAnsi"/>
          <w:color w:val="auto"/>
        </w:rPr>
        <w:t xml:space="preserve">Une chaudière à bois à chargement automatique ..........................................................................4 </w:t>
      </w:r>
    </w:p>
    <w:p w14:paraId="50D5B5B4" w14:textId="5C5DF626" w:rsidR="00AC6070" w:rsidRPr="00787621" w:rsidRDefault="7EE8A765" w:rsidP="00144F5D">
      <w:pPr>
        <w:numPr>
          <w:ilvl w:val="0"/>
          <w:numId w:val="28"/>
        </w:numPr>
        <w:suppressLineNumbers w:val="0"/>
        <w:suppressAutoHyphens w:val="0"/>
        <w:spacing w:line="283" w:lineRule="auto"/>
        <w:ind w:left="0" w:right="312" w:hanging="159"/>
        <w:rPr>
          <w:rFonts w:asciiTheme="minorHAnsi" w:hAnsiTheme="minorHAnsi"/>
          <w:color w:val="auto"/>
        </w:rPr>
      </w:pPr>
      <w:r w:rsidRPr="00787621">
        <w:rPr>
          <w:rFonts w:asciiTheme="minorHAnsi" w:hAnsiTheme="minorHAnsi"/>
          <w:color w:val="auto"/>
        </w:rPr>
        <w:t>Une chaudière à granulé</w:t>
      </w:r>
      <w:r w:rsidR="004A366A">
        <w:rPr>
          <w:rFonts w:asciiTheme="minorHAnsi" w:hAnsiTheme="minorHAnsi"/>
          <w:color w:val="auto"/>
        </w:rPr>
        <w:t>s</w:t>
      </w:r>
      <w:r w:rsidRPr="00787621">
        <w:rPr>
          <w:rFonts w:asciiTheme="minorHAnsi" w:hAnsiTheme="minorHAnsi"/>
          <w:color w:val="auto"/>
        </w:rPr>
        <w:t xml:space="preserve">...........................................................................................................................  5 </w:t>
      </w:r>
    </w:p>
    <w:p w14:paraId="31A8A3BE" w14:textId="376E359F" w:rsidR="00AC6070" w:rsidRPr="00787621" w:rsidRDefault="7EE8A765" w:rsidP="00144F5D">
      <w:pPr>
        <w:numPr>
          <w:ilvl w:val="0"/>
          <w:numId w:val="28"/>
        </w:numPr>
        <w:suppressLineNumbers w:val="0"/>
        <w:suppressAutoHyphens w:val="0"/>
        <w:spacing w:line="248" w:lineRule="auto"/>
        <w:ind w:left="0" w:right="312" w:hanging="159"/>
        <w:rPr>
          <w:rFonts w:asciiTheme="minorHAnsi" w:hAnsiTheme="minorHAnsi"/>
          <w:color w:val="auto"/>
        </w:rPr>
      </w:pPr>
      <w:r w:rsidRPr="00787621">
        <w:rPr>
          <w:rFonts w:asciiTheme="minorHAnsi" w:hAnsiTheme="minorHAnsi"/>
          <w:color w:val="auto"/>
        </w:rPr>
        <w:t xml:space="preserve">Un poêle à bois ........................................................................................................................................      6 </w:t>
      </w:r>
    </w:p>
    <w:p w14:paraId="2D9E7256" w14:textId="021F4C6C" w:rsidR="00AC6070" w:rsidRPr="00787621" w:rsidRDefault="7EE8A765" w:rsidP="00144F5D">
      <w:pPr>
        <w:numPr>
          <w:ilvl w:val="0"/>
          <w:numId w:val="28"/>
        </w:numPr>
        <w:suppressLineNumbers w:val="0"/>
        <w:suppressAutoHyphens w:val="0"/>
        <w:spacing w:line="248" w:lineRule="auto"/>
        <w:ind w:left="0" w:right="312" w:hanging="159"/>
        <w:rPr>
          <w:rFonts w:asciiTheme="minorHAnsi" w:hAnsiTheme="minorHAnsi"/>
          <w:color w:val="auto"/>
        </w:rPr>
      </w:pPr>
      <w:r w:rsidRPr="00787621">
        <w:rPr>
          <w:rFonts w:asciiTheme="minorHAnsi" w:hAnsiTheme="minorHAnsi"/>
          <w:color w:val="auto"/>
        </w:rPr>
        <w:t xml:space="preserve">Un poêle à granulés ..................................................................................................................................   7 </w:t>
      </w:r>
    </w:p>
    <w:p w14:paraId="32951D91" w14:textId="12A93FF7" w:rsidR="00AC6070" w:rsidRPr="00787621" w:rsidRDefault="7EE8A765" w:rsidP="00144F5D">
      <w:pPr>
        <w:numPr>
          <w:ilvl w:val="0"/>
          <w:numId w:val="28"/>
        </w:numPr>
        <w:suppressLineNumbers w:val="0"/>
        <w:suppressAutoHyphens w:val="0"/>
        <w:spacing w:line="248" w:lineRule="auto"/>
        <w:ind w:left="0" w:right="312" w:hanging="159"/>
        <w:rPr>
          <w:rFonts w:asciiTheme="minorHAnsi" w:hAnsiTheme="minorHAnsi"/>
          <w:color w:val="auto"/>
        </w:rPr>
      </w:pPr>
      <w:r w:rsidRPr="00787621">
        <w:rPr>
          <w:rFonts w:asciiTheme="minorHAnsi" w:hAnsiTheme="minorHAnsi"/>
          <w:color w:val="auto"/>
        </w:rPr>
        <w:t xml:space="preserve">Une cuisinière à bois ...............................................................................................................................    8 </w:t>
      </w:r>
    </w:p>
    <w:p w14:paraId="1D9C12BA" w14:textId="20FFAB2C" w:rsidR="00AC6070" w:rsidRPr="00787621" w:rsidRDefault="7EE8A765" w:rsidP="00144F5D">
      <w:pPr>
        <w:numPr>
          <w:ilvl w:val="0"/>
          <w:numId w:val="28"/>
        </w:numPr>
        <w:suppressLineNumbers w:val="0"/>
        <w:suppressAutoHyphens w:val="0"/>
        <w:spacing w:line="248" w:lineRule="auto"/>
        <w:ind w:left="0" w:right="312" w:hanging="159"/>
        <w:rPr>
          <w:rFonts w:asciiTheme="minorHAnsi" w:hAnsiTheme="minorHAnsi"/>
          <w:color w:val="auto"/>
        </w:rPr>
      </w:pPr>
      <w:r w:rsidRPr="00787621">
        <w:rPr>
          <w:rFonts w:asciiTheme="minorHAnsi" w:hAnsiTheme="minorHAnsi"/>
          <w:color w:val="auto"/>
        </w:rPr>
        <w:t xml:space="preserve">Autre……………………………………………………………………………………………………………………. 9 </w:t>
      </w:r>
    </w:p>
    <w:p w14:paraId="07873540" w14:textId="77777777" w:rsidR="00AC6070" w:rsidRPr="00787621" w:rsidRDefault="00AC6070" w:rsidP="002015CE">
      <w:pPr>
        <w:spacing w:line="259" w:lineRule="auto"/>
        <w:rPr>
          <w:rFonts w:asciiTheme="minorHAnsi" w:hAnsiTheme="minorHAnsi"/>
          <w:color w:val="auto"/>
        </w:rPr>
      </w:pPr>
      <w:r w:rsidRPr="00787621">
        <w:rPr>
          <w:rFonts w:asciiTheme="minorHAnsi" w:hAnsiTheme="minorHAnsi"/>
          <w:b/>
          <w:color w:val="auto"/>
        </w:rPr>
        <w:t xml:space="preserve"> </w:t>
      </w:r>
    </w:p>
    <w:p w14:paraId="50C3718D" w14:textId="3228D8AC" w:rsidR="00AC6070" w:rsidRPr="00787621" w:rsidRDefault="00AC6070" w:rsidP="002015CE">
      <w:pPr>
        <w:spacing w:line="259" w:lineRule="auto"/>
        <w:rPr>
          <w:rFonts w:asciiTheme="minorHAnsi" w:hAnsiTheme="minorHAnsi"/>
          <w:color w:val="auto"/>
        </w:rPr>
      </w:pPr>
    </w:p>
    <w:p w14:paraId="01DEE53C" w14:textId="77777777" w:rsidR="002015CE" w:rsidRDefault="7EE8A765" w:rsidP="002015CE">
      <w:pPr>
        <w:spacing w:after="3" w:line="259" w:lineRule="auto"/>
        <w:ind w:right="141"/>
        <w:rPr>
          <w:rFonts w:asciiTheme="minorHAnsi" w:hAnsiTheme="minorHAnsi"/>
          <w:b/>
          <w:bCs/>
          <w:i/>
          <w:iCs/>
          <w:color w:val="00B0F0"/>
        </w:rPr>
      </w:pPr>
      <w:r w:rsidRPr="00CB2742">
        <w:rPr>
          <w:rFonts w:asciiTheme="minorHAnsi" w:hAnsiTheme="minorHAnsi"/>
          <w:b/>
          <w:bCs/>
          <w:i/>
          <w:iCs/>
          <w:color w:val="00B0F0"/>
        </w:rPr>
        <w:t xml:space="preserve">SI NON OU NSP EN Q7 </w:t>
      </w:r>
      <w:r w:rsidR="00DF604B" w:rsidRPr="00CB2742">
        <w:rPr>
          <w:rFonts w:asciiTheme="minorHAnsi" w:hAnsiTheme="minorHAnsi"/>
          <w:b/>
          <w:bCs/>
          <w:i/>
          <w:iCs/>
          <w:color w:val="00B0F0"/>
        </w:rPr>
        <w:t xml:space="preserve">passer à Q8 et Q9 puis directement sur les questions relatives aux déchets verts </w:t>
      </w:r>
      <w:r w:rsidR="00CB2742" w:rsidRPr="00CB2742">
        <w:rPr>
          <w:rFonts w:asciiTheme="minorHAnsi" w:hAnsiTheme="minorHAnsi"/>
          <w:b/>
          <w:bCs/>
          <w:i/>
          <w:iCs/>
          <w:color w:val="00B0F0"/>
        </w:rPr>
        <w:t xml:space="preserve">Q61 à Q69 - </w:t>
      </w:r>
      <w:r w:rsidRPr="00CB2742">
        <w:rPr>
          <w:rFonts w:asciiTheme="minorHAnsi" w:hAnsiTheme="minorHAnsi"/>
          <w:b/>
          <w:bCs/>
          <w:i/>
          <w:iCs/>
          <w:color w:val="00B0F0"/>
        </w:rPr>
        <w:t>FIN D’INTERVIEW (questionnaire court)</w:t>
      </w:r>
    </w:p>
    <w:p w14:paraId="0A1B2296" w14:textId="77777777" w:rsidR="002015CE" w:rsidRDefault="002015CE" w:rsidP="002015CE">
      <w:pPr>
        <w:spacing w:after="3" w:line="259" w:lineRule="auto"/>
        <w:ind w:right="141"/>
        <w:rPr>
          <w:rFonts w:asciiTheme="minorHAnsi" w:hAnsiTheme="minorHAnsi"/>
          <w:b/>
          <w:bCs/>
          <w:i/>
          <w:iCs/>
          <w:color w:val="00B0F0"/>
        </w:rPr>
      </w:pPr>
    </w:p>
    <w:p w14:paraId="74E819AB" w14:textId="67C7AE1B" w:rsidR="00AC6070" w:rsidRDefault="00AC6070" w:rsidP="002015CE">
      <w:pPr>
        <w:spacing w:after="3" w:line="259" w:lineRule="auto"/>
        <w:ind w:right="141"/>
        <w:rPr>
          <w:rFonts w:asciiTheme="minorHAnsi" w:hAnsiTheme="minorHAnsi"/>
          <w:color w:val="00B0F0"/>
        </w:rPr>
      </w:pPr>
    </w:p>
    <w:p w14:paraId="726F2922" w14:textId="3A083F32" w:rsidR="00144F5D" w:rsidRDefault="00144F5D" w:rsidP="002015CE">
      <w:pPr>
        <w:spacing w:after="3" w:line="259" w:lineRule="auto"/>
        <w:ind w:right="141"/>
        <w:rPr>
          <w:rFonts w:asciiTheme="minorHAnsi" w:hAnsiTheme="minorHAnsi"/>
          <w:color w:val="00B0F0"/>
        </w:rPr>
      </w:pPr>
    </w:p>
    <w:p w14:paraId="1ED744AE" w14:textId="77777777" w:rsidR="00144F5D" w:rsidRPr="00CB2742" w:rsidRDefault="00144F5D" w:rsidP="002015CE">
      <w:pPr>
        <w:spacing w:after="3" w:line="259" w:lineRule="auto"/>
        <w:ind w:right="141"/>
        <w:rPr>
          <w:rFonts w:asciiTheme="minorHAnsi" w:hAnsiTheme="minorHAnsi"/>
          <w:color w:val="00B0F0"/>
        </w:rPr>
      </w:pPr>
    </w:p>
    <w:p w14:paraId="7C89E5D0" w14:textId="0628D6DE" w:rsidR="00AC6070" w:rsidRPr="00787621" w:rsidRDefault="7EE8A765" w:rsidP="002015CE">
      <w:pPr>
        <w:pBdr>
          <w:top w:val="single" w:sz="6" w:space="0" w:color="231F20"/>
          <w:left w:val="single" w:sz="6" w:space="0" w:color="231F20"/>
          <w:bottom w:val="single" w:sz="6" w:space="0" w:color="231F20"/>
          <w:right w:val="single" w:sz="6" w:space="0" w:color="231F20"/>
        </w:pBdr>
        <w:shd w:val="clear" w:color="auto" w:fill="00B050"/>
        <w:spacing w:line="259" w:lineRule="auto"/>
        <w:ind w:right="636"/>
        <w:rPr>
          <w:rFonts w:asciiTheme="minorHAnsi" w:hAnsiTheme="minorHAnsi"/>
          <w:color w:val="auto"/>
        </w:rPr>
      </w:pPr>
      <w:r w:rsidRPr="00787621">
        <w:rPr>
          <w:rFonts w:asciiTheme="minorHAnsi" w:hAnsiTheme="minorHAnsi"/>
          <w:b/>
          <w:bCs/>
          <w:color w:val="auto"/>
        </w:rPr>
        <w:t xml:space="preserve">Questionnaire long </w:t>
      </w:r>
      <w:r w:rsidRPr="00787621">
        <w:rPr>
          <w:rFonts w:asciiTheme="minorHAnsi" w:hAnsiTheme="minorHAnsi"/>
          <w:color w:val="auto"/>
        </w:rPr>
        <w:t>: à ne poser qu’aux utilisateurs de chauffage au bois</w:t>
      </w:r>
      <w:r w:rsidRPr="00787621">
        <w:rPr>
          <w:rFonts w:asciiTheme="minorHAnsi" w:hAnsiTheme="minorHAnsi"/>
          <w:b/>
          <w:bCs/>
          <w:color w:val="auto"/>
        </w:rPr>
        <w:t xml:space="preserve"> </w:t>
      </w:r>
    </w:p>
    <w:p w14:paraId="542C81D0" w14:textId="77777777" w:rsidR="00A979AF" w:rsidRDefault="00AC6070" w:rsidP="00A979AF">
      <w:pPr>
        <w:spacing w:line="259" w:lineRule="auto"/>
        <w:rPr>
          <w:rFonts w:asciiTheme="minorHAnsi" w:hAnsiTheme="minorHAnsi"/>
          <w:color w:val="auto"/>
          <w:sz w:val="23"/>
        </w:rPr>
      </w:pPr>
      <w:r w:rsidRPr="00787621">
        <w:rPr>
          <w:rFonts w:asciiTheme="minorHAnsi" w:hAnsiTheme="minorHAnsi"/>
          <w:color w:val="auto"/>
          <w:sz w:val="23"/>
        </w:rPr>
        <w:t xml:space="preserve"> </w:t>
      </w:r>
      <w:bookmarkStart w:id="58" w:name="_Toc95233704"/>
      <w:bookmarkStart w:id="59" w:name="_Toc93670144"/>
      <w:bookmarkStart w:id="60" w:name="_Toc93914167"/>
    </w:p>
    <w:p w14:paraId="7AED715D" w14:textId="3BD936BA" w:rsidR="00AC6070" w:rsidRPr="00DB45BE" w:rsidRDefault="002015CE" w:rsidP="00A979AF">
      <w:pPr>
        <w:spacing w:line="259" w:lineRule="auto"/>
        <w:rPr>
          <w:rFonts w:asciiTheme="minorHAnsi" w:hAnsiTheme="minorHAnsi"/>
          <w:b/>
          <w:bCs/>
          <w:color w:val="365F91" w:themeColor="accent1" w:themeShade="BF"/>
          <w:sz w:val="28"/>
          <w:szCs w:val="28"/>
        </w:rPr>
      </w:pPr>
      <w:r w:rsidRPr="00DB45BE">
        <w:rPr>
          <w:b/>
          <w:bCs/>
          <w:color w:val="365F91" w:themeColor="accent1" w:themeShade="BF"/>
          <w:sz w:val="28"/>
          <w:szCs w:val="28"/>
        </w:rPr>
        <w:t xml:space="preserve">Les caractéristiques du logement </w:t>
      </w:r>
      <w:bookmarkEnd w:id="58"/>
      <w:r w:rsidR="7EE8A765" w:rsidRPr="00DB45BE">
        <w:rPr>
          <w:b/>
          <w:bCs/>
          <w:color w:val="365F91" w:themeColor="accent1" w:themeShade="BF"/>
          <w:sz w:val="28"/>
          <w:szCs w:val="28"/>
        </w:rPr>
        <w:t xml:space="preserve"> </w:t>
      </w:r>
      <w:bookmarkEnd w:id="59"/>
      <w:bookmarkEnd w:id="60"/>
    </w:p>
    <w:p w14:paraId="0222E70A" w14:textId="77777777" w:rsidR="00AC6070" w:rsidRPr="00787621" w:rsidRDefault="00AC6070" w:rsidP="002015CE">
      <w:pPr>
        <w:spacing w:line="259" w:lineRule="auto"/>
        <w:rPr>
          <w:rFonts w:asciiTheme="minorHAnsi" w:hAnsiTheme="minorHAnsi"/>
          <w:color w:val="auto"/>
        </w:rPr>
      </w:pPr>
      <w:r w:rsidRPr="00787621">
        <w:rPr>
          <w:rFonts w:asciiTheme="minorHAnsi" w:hAnsiTheme="minorHAnsi"/>
          <w:b/>
          <w:color w:val="auto"/>
        </w:rPr>
        <w:t xml:space="preserve"> </w:t>
      </w:r>
    </w:p>
    <w:p w14:paraId="551732C2" w14:textId="17155803" w:rsidR="00AC6070" w:rsidRPr="00787621" w:rsidRDefault="00AC6070" w:rsidP="00144F5D">
      <w:pPr>
        <w:spacing w:line="259" w:lineRule="auto"/>
        <w:rPr>
          <w:rFonts w:asciiTheme="minorHAnsi" w:hAnsiTheme="minorHAnsi"/>
          <w:color w:val="auto"/>
        </w:rPr>
      </w:pPr>
    </w:p>
    <w:p w14:paraId="6E8A7DF5" w14:textId="6DA90270" w:rsidR="00AC6070" w:rsidRPr="00787621" w:rsidRDefault="00E257BE" w:rsidP="00144F5D">
      <w:pPr>
        <w:rPr>
          <w:rFonts w:asciiTheme="minorHAnsi" w:hAnsiTheme="minorHAnsi"/>
          <w:color w:val="auto"/>
        </w:rPr>
      </w:pPr>
      <w:r w:rsidRPr="00787621">
        <w:rPr>
          <w:rFonts w:asciiTheme="minorHAnsi" w:hAnsiTheme="minorHAnsi"/>
          <w:b/>
          <w:bCs/>
          <w:color w:val="auto"/>
        </w:rPr>
        <w:t>Q1</w:t>
      </w:r>
      <w:r w:rsidR="00500808">
        <w:rPr>
          <w:rFonts w:asciiTheme="minorHAnsi" w:hAnsiTheme="minorHAnsi"/>
          <w:b/>
          <w:bCs/>
          <w:color w:val="auto"/>
        </w:rPr>
        <w:t>0</w:t>
      </w:r>
      <w:r w:rsidR="7EE8A765" w:rsidRPr="00787621">
        <w:rPr>
          <w:rFonts w:asciiTheme="minorHAnsi" w:hAnsiTheme="minorHAnsi"/>
          <w:b/>
          <w:bCs/>
          <w:color w:val="auto"/>
        </w:rPr>
        <w:t>. Quelle est approximativement la date de construction de votre résidence principale ?</w:t>
      </w:r>
      <w:r w:rsidR="7EE8A765" w:rsidRPr="00787621">
        <w:rPr>
          <w:rFonts w:asciiTheme="minorHAnsi" w:hAnsiTheme="minorHAnsi"/>
          <w:i/>
          <w:iCs/>
          <w:color w:val="auto"/>
        </w:rPr>
        <w:t xml:space="preserve"> (une seule réponse possible)</w:t>
      </w:r>
      <w:r w:rsidR="7EE8A765" w:rsidRPr="00787621">
        <w:rPr>
          <w:rFonts w:asciiTheme="minorHAnsi" w:hAnsiTheme="minorHAnsi"/>
          <w:b/>
          <w:bCs/>
          <w:color w:val="auto"/>
        </w:rPr>
        <w:t xml:space="preserve"> </w:t>
      </w:r>
      <w:r w:rsidR="00AC6070" w:rsidRPr="00787621">
        <w:rPr>
          <w:rFonts w:asciiTheme="minorHAnsi" w:hAnsiTheme="minorHAnsi"/>
          <w:b/>
          <w:color w:val="auto"/>
        </w:rPr>
        <w:t xml:space="preserve"> </w:t>
      </w:r>
    </w:p>
    <w:p w14:paraId="520F20CE" w14:textId="77777777" w:rsidR="00AC6070" w:rsidRPr="00787621" w:rsidRDefault="7EE8A765" w:rsidP="00144F5D">
      <w:pPr>
        <w:numPr>
          <w:ilvl w:val="0"/>
          <w:numId w:val="29"/>
        </w:numPr>
        <w:suppressLineNumbers w:val="0"/>
        <w:suppressAutoHyphens w:val="0"/>
        <w:spacing w:line="283" w:lineRule="auto"/>
        <w:ind w:left="0" w:right="312" w:hanging="112"/>
        <w:rPr>
          <w:rFonts w:asciiTheme="minorHAnsi" w:hAnsiTheme="minorHAnsi"/>
          <w:color w:val="auto"/>
        </w:rPr>
      </w:pPr>
      <w:r w:rsidRPr="00787621">
        <w:rPr>
          <w:rFonts w:asciiTheme="minorHAnsi" w:hAnsiTheme="minorHAnsi"/>
          <w:color w:val="auto"/>
        </w:rPr>
        <w:t xml:space="preserve">Avant 1949 .............................................................................................................................................1 </w:t>
      </w:r>
    </w:p>
    <w:p w14:paraId="296A61F8" w14:textId="77777777" w:rsidR="00AC6070" w:rsidRPr="00787621" w:rsidRDefault="7EE8A765" w:rsidP="00144F5D">
      <w:pPr>
        <w:numPr>
          <w:ilvl w:val="0"/>
          <w:numId w:val="29"/>
        </w:numPr>
        <w:suppressLineNumbers w:val="0"/>
        <w:suppressAutoHyphens w:val="0"/>
        <w:spacing w:line="283" w:lineRule="auto"/>
        <w:ind w:left="0" w:right="312" w:hanging="112"/>
        <w:rPr>
          <w:rFonts w:asciiTheme="minorHAnsi" w:hAnsiTheme="minorHAnsi"/>
          <w:color w:val="auto"/>
        </w:rPr>
      </w:pPr>
      <w:r w:rsidRPr="00787621">
        <w:rPr>
          <w:rFonts w:asciiTheme="minorHAnsi" w:hAnsiTheme="minorHAnsi"/>
          <w:color w:val="auto"/>
        </w:rPr>
        <w:t xml:space="preserve">De 1949 et 1974 ....................................................................................................................................2 </w:t>
      </w:r>
    </w:p>
    <w:p w14:paraId="713D267B" w14:textId="77777777" w:rsidR="00AC6070" w:rsidRPr="00787621" w:rsidRDefault="7EE8A765" w:rsidP="00144F5D">
      <w:pPr>
        <w:numPr>
          <w:ilvl w:val="0"/>
          <w:numId w:val="29"/>
        </w:numPr>
        <w:suppressLineNumbers w:val="0"/>
        <w:suppressAutoHyphens w:val="0"/>
        <w:spacing w:line="283" w:lineRule="auto"/>
        <w:ind w:left="0" w:right="312" w:hanging="112"/>
        <w:rPr>
          <w:rFonts w:asciiTheme="minorHAnsi" w:hAnsiTheme="minorHAnsi"/>
          <w:color w:val="auto"/>
        </w:rPr>
      </w:pPr>
      <w:r w:rsidRPr="00787621">
        <w:rPr>
          <w:rFonts w:asciiTheme="minorHAnsi" w:hAnsiTheme="minorHAnsi"/>
          <w:color w:val="auto"/>
        </w:rPr>
        <w:t xml:space="preserve">De 1975 à 1981 ......................................................................................................................................3 </w:t>
      </w:r>
    </w:p>
    <w:p w14:paraId="1BD41C46" w14:textId="77777777" w:rsidR="0074438B" w:rsidRPr="00787621" w:rsidRDefault="0074438B" w:rsidP="00144F5D">
      <w:pPr>
        <w:numPr>
          <w:ilvl w:val="0"/>
          <w:numId w:val="29"/>
        </w:numPr>
        <w:suppressLineNumbers w:val="0"/>
        <w:suppressAutoHyphens w:val="0"/>
        <w:spacing w:line="248" w:lineRule="auto"/>
        <w:ind w:left="0" w:right="312" w:hanging="112"/>
        <w:rPr>
          <w:rFonts w:asciiTheme="minorHAnsi" w:hAnsiTheme="minorHAnsi"/>
          <w:color w:val="auto"/>
        </w:rPr>
      </w:pPr>
      <w:r w:rsidRPr="00787621">
        <w:rPr>
          <w:rFonts w:asciiTheme="minorHAnsi" w:hAnsiTheme="minorHAnsi"/>
          <w:color w:val="auto"/>
        </w:rPr>
        <w:t xml:space="preserve">De 1982 à 1989 .......................................................................................................................................4  </w:t>
      </w:r>
    </w:p>
    <w:p w14:paraId="334D7A21" w14:textId="77777777" w:rsidR="0074438B" w:rsidRPr="00787621" w:rsidRDefault="0074438B" w:rsidP="00144F5D">
      <w:pPr>
        <w:numPr>
          <w:ilvl w:val="0"/>
          <w:numId w:val="29"/>
        </w:numPr>
        <w:suppressLineNumbers w:val="0"/>
        <w:suppressAutoHyphens w:val="0"/>
        <w:spacing w:line="248" w:lineRule="auto"/>
        <w:ind w:left="0" w:right="312" w:hanging="112"/>
        <w:rPr>
          <w:rFonts w:asciiTheme="minorHAnsi" w:hAnsiTheme="minorHAnsi"/>
          <w:color w:val="auto"/>
        </w:rPr>
      </w:pPr>
      <w:r w:rsidRPr="00787621">
        <w:rPr>
          <w:rFonts w:asciiTheme="minorHAnsi" w:hAnsiTheme="minorHAnsi"/>
          <w:color w:val="auto"/>
        </w:rPr>
        <w:t xml:space="preserve">De 1990 à 1999 .......................................................................................................................................5 </w:t>
      </w:r>
    </w:p>
    <w:p w14:paraId="3E530F84" w14:textId="77777777" w:rsidR="0074438B" w:rsidRPr="00787621" w:rsidRDefault="0074438B" w:rsidP="00144F5D">
      <w:pPr>
        <w:numPr>
          <w:ilvl w:val="0"/>
          <w:numId w:val="29"/>
        </w:numPr>
        <w:suppressLineNumbers w:val="0"/>
        <w:suppressAutoHyphens w:val="0"/>
        <w:spacing w:line="248" w:lineRule="auto"/>
        <w:ind w:left="0" w:right="312" w:hanging="112"/>
        <w:rPr>
          <w:rFonts w:asciiTheme="minorHAnsi" w:hAnsiTheme="minorHAnsi"/>
          <w:color w:val="auto"/>
        </w:rPr>
      </w:pPr>
      <w:r w:rsidRPr="00787621">
        <w:rPr>
          <w:rFonts w:asciiTheme="minorHAnsi" w:hAnsiTheme="minorHAnsi"/>
          <w:color w:val="auto"/>
        </w:rPr>
        <w:t xml:space="preserve">De 2000 à 2004 .......................................................................................................................................6 </w:t>
      </w:r>
    </w:p>
    <w:p w14:paraId="13871864" w14:textId="77777777" w:rsidR="0074438B" w:rsidRPr="00787621" w:rsidRDefault="0074438B" w:rsidP="00144F5D">
      <w:pPr>
        <w:numPr>
          <w:ilvl w:val="0"/>
          <w:numId w:val="29"/>
        </w:numPr>
        <w:suppressLineNumbers w:val="0"/>
        <w:suppressAutoHyphens w:val="0"/>
        <w:spacing w:line="248" w:lineRule="auto"/>
        <w:ind w:left="0" w:right="312" w:hanging="112"/>
        <w:rPr>
          <w:rFonts w:asciiTheme="minorHAnsi" w:hAnsiTheme="minorHAnsi"/>
          <w:color w:val="auto"/>
        </w:rPr>
      </w:pPr>
      <w:r w:rsidRPr="00787621">
        <w:rPr>
          <w:rFonts w:asciiTheme="minorHAnsi" w:hAnsiTheme="minorHAnsi"/>
          <w:color w:val="auto"/>
        </w:rPr>
        <w:t xml:space="preserve">De 2005 à 2012 .......................................................................................................................................7 </w:t>
      </w:r>
    </w:p>
    <w:p w14:paraId="40BF7B36" w14:textId="77777777" w:rsidR="0074438B" w:rsidRPr="00787621" w:rsidRDefault="0074438B" w:rsidP="00144F5D">
      <w:pPr>
        <w:numPr>
          <w:ilvl w:val="0"/>
          <w:numId w:val="29"/>
        </w:numPr>
        <w:suppressLineNumbers w:val="0"/>
        <w:suppressAutoHyphens w:val="0"/>
        <w:spacing w:line="248" w:lineRule="auto"/>
        <w:ind w:left="0" w:right="312" w:hanging="112"/>
        <w:rPr>
          <w:rFonts w:asciiTheme="minorHAnsi" w:hAnsiTheme="minorHAnsi"/>
          <w:color w:val="auto"/>
        </w:rPr>
      </w:pPr>
      <w:r w:rsidRPr="00787621">
        <w:rPr>
          <w:rFonts w:asciiTheme="minorHAnsi" w:hAnsiTheme="minorHAnsi"/>
          <w:color w:val="auto"/>
        </w:rPr>
        <w:t xml:space="preserve">De 2013 à 2019 ......................................................................................................................................8 </w:t>
      </w:r>
    </w:p>
    <w:p w14:paraId="2E7CA47F" w14:textId="1F841BE0" w:rsidR="00AC6070" w:rsidRPr="00FF44DE" w:rsidRDefault="0074438B" w:rsidP="00144F5D">
      <w:pPr>
        <w:numPr>
          <w:ilvl w:val="0"/>
          <w:numId w:val="29"/>
        </w:numPr>
        <w:suppressLineNumbers w:val="0"/>
        <w:suppressAutoHyphens w:val="0"/>
        <w:spacing w:line="248" w:lineRule="auto"/>
        <w:ind w:left="0" w:right="312" w:hanging="112"/>
        <w:rPr>
          <w:rFonts w:asciiTheme="minorHAnsi" w:hAnsiTheme="minorHAnsi"/>
          <w:color w:val="auto"/>
        </w:rPr>
      </w:pPr>
      <w:r w:rsidRPr="00FF44DE">
        <w:rPr>
          <w:rFonts w:asciiTheme="minorHAnsi" w:hAnsiTheme="minorHAnsi"/>
          <w:color w:val="auto"/>
        </w:rPr>
        <w:t>2020</w:t>
      </w:r>
      <w:r w:rsidR="00FD155A" w:rsidRPr="00FF44DE">
        <w:rPr>
          <w:rFonts w:asciiTheme="minorHAnsi" w:hAnsiTheme="minorHAnsi"/>
          <w:color w:val="auto"/>
        </w:rPr>
        <w:t xml:space="preserve"> et plus……..</w:t>
      </w:r>
      <w:r w:rsidRPr="00FF44DE">
        <w:rPr>
          <w:rFonts w:asciiTheme="minorHAnsi" w:hAnsiTheme="minorHAnsi"/>
          <w:color w:val="auto"/>
        </w:rPr>
        <w:t>……………………………………………………………………………………………..9</w:t>
      </w:r>
      <w:r w:rsidR="7EE8A765" w:rsidRPr="00FF44DE">
        <w:rPr>
          <w:rFonts w:asciiTheme="minorHAnsi" w:hAnsiTheme="minorHAnsi"/>
          <w:color w:val="auto"/>
        </w:rPr>
        <w:t xml:space="preserve"> </w:t>
      </w:r>
    </w:p>
    <w:p w14:paraId="11492174" w14:textId="33064E76" w:rsidR="00AC6070" w:rsidRPr="00787621" w:rsidRDefault="7EE8A765" w:rsidP="00144F5D">
      <w:pPr>
        <w:numPr>
          <w:ilvl w:val="0"/>
          <w:numId w:val="29"/>
        </w:numPr>
        <w:suppressLineNumbers w:val="0"/>
        <w:suppressAutoHyphens w:val="0"/>
        <w:spacing w:line="248" w:lineRule="auto"/>
        <w:ind w:left="0" w:right="312" w:hanging="112"/>
        <w:rPr>
          <w:rFonts w:asciiTheme="minorHAnsi" w:hAnsiTheme="minorHAnsi"/>
          <w:color w:val="auto"/>
        </w:rPr>
      </w:pPr>
      <w:r w:rsidRPr="00787621">
        <w:rPr>
          <w:rFonts w:asciiTheme="minorHAnsi" w:hAnsiTheme="minorHAnsi"/>
          <w:color w:val="auto"/>
        </w:rPr>
        <w:t>NSP ................................................................................................................................................................</w:t>
      </w:r>
      <w:r w:rsidR="0074438B" w:rsidRPr="00787621">
        <w:rPr>
          <w:rFonts w:asciiTheme="minorHAnsi" w:hAnsiTheme="minorHAnsi"/>
          <w:color w:val="auto"/>
        </w:rPr>
        <w:t xml:space="preserve">10 </w:t>
      </w:r>
    </w:p>
    <w:p w14:paraId="0582BCB6" w14:textId="77777777" w:rsidR="00A979AF" w:rsidRDefault="00A979AF" w:rsidP="00144F5D">
      <w:pPr>
        <w:spacing w:line="259" w:lineRule="auto"/>
        <w:rPr>
          <w:rFonts w:asciiTheme="minorHAnsi" w:hAnsiTheme="minorHAnsi"/>
          <w:b/>
          <w:color w:val="auto"/>
        </w:rPr>
      </w:pPr>
    </w:p>
    <w:p w14:paraId="5E191B6C" w14:textId="16563D84" w:rsidR="00AC6070" w:rsidRPr="00DB45BE" w:rsidRDefault="002015CE" w:rsidP="00144F5D">
      <w:pPr>
        <w:spacing w:line="259" w:lineRule="auto"/>
        <w:rPr>
          <w:rFonts w:asciiTheme="minorHAnsi" w:hAnsiTheme="minorHAnsi"/>
          <w:b/>
          <w:bCs/>
          <w:color w:val="365F91" w:themeColor="accent1" w:themeShade="BF"/>
          <w:sz w:val="28"/>
          <w:szCs w:val="28"/>
        </w:rPr>
      </w:pPr>
      <w:r w:rsidRPr="00DB45BE">
        <w:rPr>
          <w:b/>
          <w:bCs/>
          <w:color w:val="365F91" w:themeColor="accent1" w:themeShade="BF"/>
          <w:sz w:val="28"/>
          <w:szCs w:val="28"/>
        </w:rPr>
        <w:t>Les équipements en matière de chauffage</w:t>
      </w:r>
    </w:p>
    <w:p w14:paraId="043DF539" w14:textId="77777777" w:rsidR="00AC6070" w:rsidRPr="00787621" w:rsidRDefault="00AC6070" w:rsidP="00144F5D">
      <w:pPr>
        <w:spacing w:line="259" w:lineRule="auto"/>
        <w:rPr>
          <w:rFonts w:asciiTheme="minorHAnsi" w:hAnsiTheme="minorHAnsi"/>
          <w:color w:val="auto"/>
        </w:rPr>
      </w:pPr>
      <w:r w:rsidRPr="00787621">
        <w:rPr>
          <w:rFonts w:asciiTheme="minorHAnsi" w:hAnsiTheme="minorHAnsi"/>
          <w:b/>
          <w:color w:val="auto"/>
        </w:rPr>
        <w:t xml:space="preserve"> </w:t>
      </w:r>
    </w:p>
    <w:p w14:paraId="79152242" w14:textId="5951DB79" w:rsidR="00AC6070" w:rsidRPr="00787621" w:rsidRDefault="00E257BE" w:rsidP="00144F5D">
      <w:pPr>
        <w:rPr>
          <w:rFonts w:asciiTheme="minorHAnsi" w:hAnsiTheme="minorHAnsi"/>
          <w:color w:val="auto"/>
        </w:rPr>
      </w:pPr>
      <w:r w:rsidRPr="00787621">
        <w:rPr>
          <w:rFonts w:asciiTheme="minorHAnsi" w:hAnsiTheme="minorHAnsi"/>
          <w:b/>
          <w:bCs/>
          <w:color w:val="auto"/>
        </w:rPr>
        <w:t>Q1</w:t>
      </w:r>
      <w:r w:rsidR="00A6519E">
        <w:rPr>
          <w:rFonts w:asciiTheme="minorHAnsi" w:hAnsiTheme="minorHAnsi"/>
          <w:b/>
          <w:bCs/>
          <w:color w:val="auto"/>
        </w:rPr>
        <w:t>1</w:t>
      </w:r>
      <w:r w:rsidR="7EE8A765" w:rsidRPr="00787621">
        <w:rPr>
          <w:rFonts w:asciiTheme="minorHAnsi" w:hAnsiTheme="minorHAnsi"/>
          <w:b/>
          <w:bCs/>
          <w:color w:val="auto"/>
        </w:rPr>
        <w:t>. Parmi les suivants quel a été le mode de chauffage principal de votre logement lors de l’hiver dernier ? (</w:t>
      </w:r>
      <w:r w:rsidR="7EE8A765" w:rsidRPr="00787621">
        <w:rPr>
          <w:rFonts w:asciiTheme="minorHAnsi" w:hAnsiTheme="minorHAnsi"/>
          <w:i/>
          <w:iCs/>
          <w:color w:val="auto"/>
        </w:rPr>
        <w:t xml:space="preserve">une seule réponse) </w:t>
      </w:r>
      <w:r w:rsidR="00AC6070" w:rsidRPr="00787621">
        <w:rPr>
          <w:rFonts w:asciiTheme="minorHAnsi" w:hAnsiTheme="minorHAnsi"/>
          <w:color w:val="auto"/>
        </w:rPr>
        <w:t xml:space="preserve"> </w:t>
      </w:r>
    </w:p>
    <w:p w14:paraId="3AD02AD9" w14:textId="3C39E5C4" w:rsidR="00AC6070" w:rsidRPr="00787621" w:rsidRDefault="7EE8A765" w:rsidP="00144F5D">
      <w:pPr>
        <w:numPr>
          <w:ilvl w:val="0"/>
          <w:numId w:val="30"/>
        </w:numPr>
        <w:suppressLineNumbers w:val="0"/>
        <w:suppressAutoHyphens w:val="0"/>
        <w:spacing w:line="248" w:lineRule="auto"/>
        <w:ind w:left="0" w:right="312" w:hanging="159"/>
        <w:rPr>
          <w:rFonts w:asciiTheme="minorHAnsi" w:hAnsiTheme="minorHAnsi"/>
          <w:color w:val="auto"/>
        </w:rPr>
      </w:pPr>
      <w:r w:rsidRPr="00787621">
        <w:rPr>
          <w:rFonts w:asciiTheme="minorHAnsi" w:hAnsiTheme="minorHAnsi"/>
          <w:color w:val="auto"/>
        </w:rPr>
        <w:t xml:space="preserve">Electricité ................................................................................................................................................  1 </w:t>
      </w:r>
    </w:p>
    <w:p w14:paraId="5F089DD2" w14:textId="4D71CAD8" w:rsidR="00AC6070" w:rsidRPr="00787621" w:rsidRDefault="7EE8A765" w:rsidP="00144F5D">
      <w:pPr>
        <w:numPr>
          <w:ilvl w:val="0"/>
          <w:numId w:val="30"/>
        </w:numPr>
        <w:suppressLineNumbers w:val="0"/>
        <w:suppressAutoHyphens w:val="0"/>
        <w:spacing w:line="248" w:lineRule="auto"/>
        <w:ind w:left="0" w:right="312" w:hanging="159"/>
        <w:rPr>
          <w:rFonts w:asciiTheme="minorHAnsi" w:hAnsiTheme="minorHAnsi"/>
          <w:color w:val="auto"/>
        </w:rPr>
      </w:pPr>
      <w:r w:rsidRPr="00787621">
        <w:rPr>
          <w:rFonts w:asciiTheme="minorHAnsi" w:hAnsiTheme="minorHAnsi"/>
          <w:color w:val="auto"/>
        </w:rPr>
        <w:t xml:space="preserve">Gaz …………………………………………………………………………………………………………………  2 </w:t>
      </w:r>
    </w:p>
    <w:p w14:paraId="689B7D12" w14:textId="314986A9" w:rsidR="00AC6070" w:rsidRPr="00787621" w:rsidRDefault="7EE8A765" w:rsidP="00144F5D">
      <w:pPr>
        <w:numPr>
          <w:ilvl w:val="0"/>
          <w:numId w:val="30"/>
        </w:numPr>
        <w:suppressLineNumbers w:val="0"/>
        <w:suppressAutoHyphens w:val="0"/>
        <w:spacing w:line="248" w:lineRule="auto"/>
        <w:ind w:left="0" w:right="312" w:hanging="159"/>
        <w:rPr>
          <w:rFonts w:asciiTheme="minorHAnsi" w:hAnsiTheme="minorHAnsi"/>
          <w:color w:val="auto"/>
        </w:rPr>
      </w:pPr>
      <w:r w:rsidRPr="00787621">
        <w:rPr>
          <w:rFonts w:asciiTheme="minorHAnsi" w:hAnsiTheme="minorHAnsi"/>
          <w:color w:val="auto"/>
        </w:rPr>
        <w:t xml:space="preserve">Fioul ………………………………………………………………………………………………………………   3 </w:t>
      </w:r>
    </w:p>
    <w:p w14:paraId="3019F814" w14:textId="34A24272" w:rsidR="00AC6070" w:rsidRPr="00787621" w:rsidRDefault="7EE8A765" w:rsidP="00144F5D">
      <w:pPr>
        <w:numPr>
          <w:ilvl w:val="0"/>
          <w:numId w:val="30"/>
        </w:numPr>
        <w:suppressLineNumbers w:val="0"/>
        <w:suppressAutoHyphens w:val="0"/>
        <w:spacing w:line="248" w:lineRule="auto"/>
        <w:ind w:left="0" w:right="312" w:hanging="159"/>
        <w:rPr>
          <w:rFonts w:asciiTheme="minorHAnsi" w:hAnsiTheme="minorHAnsi"/>
          <w:color w:val="auto"/>
        </w:rPr>
      </w:pPr>
      <w:r w:rsidRPr="00787621">
        <w:rPr>
          <w:rFonts w:asciiTheme="minorHAnsi" w:hAnsiTheme="minorHAnsi"/>
          <w:color w:val="auto"/>
        </w:rPr>
        <w:t xml:space="preserve">Bois ………………………………………………………………………………………………………………     4 </w:t>
      </w:r>
    </w:p>
    <w:p w14:paraId="6F4ED740" w14:textId="77777777" w:rsidR="00AC6070" w:rsidRPr="00787621" w:rsidRDefault="7EE8A765" w:rsidP="00144F5D">
      <w:pPr>
        <w:numPr>
          <w:ilvl w:val="0"/>
          <w:numId w:val="30"/>
        </w:numPr>
        <w:suppressLineNumbers w:val="0"/>
        <w:suppressAutoHyphens w:val="0"/>
        <w:spacing w:line="248" w:lineRule="auto"/>
        <w:ind w:left="0" w:right="312" w:hanging="159"/>
        <w:rPr>
          <w:rFonts w:asciiTheme="minorHAnsi" w:hAnsiTheme="minorHAnsi"/>
          <w:color w:val="auto"/>
        </w:rPr>
      </w:pPr>
      <w:r w:rsidRPr="00787621">
        <w:rPr>
          <w:rFonts w:asciiTheme="minorHAnsi" w:hAnsiTheme="minorHAnsi"/>
          <w:color w:val="auto"/>
        </w:rPr>
        <w:t xml:space="preserve">Pompe à chaleur.......................................................................................................................................5 </w:t>
      </w:r>
    </w:p>
    <w:p w14:paraId="3EA4B719" w14:textId="41520E5C" w:rsidR="00AC6070" w:rsidRPr="006B21C3" w:rsidRDefault="7EE8A765" w:rsidP="00144F5D">
      <w:pPr>
        <w:numPr>
          <w:ilvl w:val="0"/>
          <w:numId w:val="30"/>
        </w:numPr>
        <w:suppressLineNumbers w:val="0"/>
        <w:suppressAutoHyphens w:val="0"/>
        <w:spacing w:line="248" w:lineRule="auto"/>
        <w:ind w:left="0" w:right="312" w:hanging="159"/>
        <w:rPr>
          <w:rFonts w:asciiTheme="minorHAnsi" w:hAnsiTheme="minorHAnsi"/>
          <w:color w:val="auto"/>
        </w:rPr>
      </w:pPr>
      <w:r w:rsidRPr="006B21C3">
        <w:rPr>
          <w:rFonts w:asciiTheme="minorHAnsi" w:hAnsiTheme="minorHAnsi"/>
          <w:color w:val="auto"/>
        </w:rPr>
        <w:t>Autres (</w:t>
      </w:r>
      <w:r w:rsidR="00EA26DA" w:rsidRPr="006B21C3">
        <w:rPr>
          <w:rFonts w:asciiTheme="minorHAnsi" w:hAnsiTheme="minorHAnsi"/>
          <w:color w:val="auto"/>
        </w:rPr>
        <w:t xml:space="preserve">géothermie, chauffage urbain : </w:t>
      </w:r>
      <w:r w:rsidRPr="006B21C3">
        <w:rPr>
          <w:rFonts w:asciiTheme="minorHAnsi" w:hAnsiTheme="minorHAnsi"/>
          <w:color w:val="auto"/>
        </w:rPr>
        <w:t xml:space="preserve">précisez)......................................................................6 </w:t>
      </w:r>
    </w:p>
    <w:p w14:paraId="501115DE" w14:textId="77777777" w:rsidR="00AC6070" w:rsidRPr="00787621" w:rsidRDefault="00AC6070" w:rsidP="00144F5D">
      <w:pPr>
        <w:spacing w:line="248" w:lineRule="auto"/>
        <w:ind w:right="312"/>
        <w:rPr>
          <w:rFonts w:asciiTheme="minorHAnsi" w:hAnsiTheme="minorHAnsi"/>
          <w:color w:val="auto"/>
        </w:rPr>
      </w:pPr>
    </w:p>
    <w:p w14:paraId="770038B6" w14:textId="77777777" w:rsidR="00144F5D" w:rsidRDefault="00144F5D" w:rsidP="00144F5D">
      <w:pPr>
        <w:rPr>
          <w:rFonts w:asciiTheme="minorHAnsi" w:hAnsiTheme="minorHAnsi"/>
          <w:b/>
          <w:bCs/>
          <w:color w:val="auto"/>
        </w:rPr>
      </w:pPr>
    </w:p>
    <w:p w14:paraId="3A80D30B" w14:textId="07AA775B" w:rsidR="00AC6070" w:rsidRPr="00787621" w:rsidRDefault="00E257BE" w:rsidP="00144F5D">
      <w:pPr>
        <w:rPr>
          <w:rFonts w:asciiTheme="minorHAnsi" w:hAnsiTheme="minorHAnsi"/>
          <w:b/>
          <w:bCs/>
          <w:color w:val="auto"/>
        </w:rPr>
      </w:pPr>
      <w:r w:rsidRPr="00787621">
        <w:rPr>
          <w:rFonts w:asciiTheme="minorHAnsi" w:hAnsiTheme="minorHAnsi"/>
          <w:b/>
          <w:bCs/>
          <w:color w:val="auto"/>
        </w:rPr>
        <w:t>Q1</w:t>
      </w:r>
      <w:r w:rsidR="00A6519E">
        <w:rPr>
          <w:rFonts w:asciiTheme="minorHAnsi" w:hAnsiTheme="minorHAnsi"/>
          <w:b/>
          <w:bCs/>
          <w:color w:val="auto"/>
        </w:rPr>
        <w:t>2</w:t>
      </w:r>
      <w:r w:rsidR="7EE8A765" w:rsidRPr="00787621">
        <w:rPr>
          <w:rFonts w:asciiTheme="minorHAnsi" w:hAnsiTheme="minorHAnsi"/>
          <w:b/>
          <w:bCs/>
          <w:color w:val="auto"/>
        </w:rPr>
        <w:t xml:space="preserve">. Quels autres modes de chauffage avez-vous utilisé lors de l’hiver dernier ? (afficher en enlevant la réponse de </w:t>
      </w:r>
      <w:r w:rsidR="00B833E1" w:rsidRPr="00787621">
        <w:rPr>
          <w:rFonts w:asciiTheme="minorHAnsi" w:hAnsiTheme="minorHAnsi"/>
          <w:b/>
          <w:bCs/>
          <w:color w:val="auto"/>
        </w:rPr>
        <w:t>Q</w:t>
      </w:r>
      <w:r w:rsidR="00B833E1">
        <w:rPr>
          <w:rFonts w:asciiTheme="minorHAnsi" w:hAnsiTheme="minorHAnsi"/>
          <w:b/>
          <w:bCs/>
          <w:color w:val="auto"/>
        </w:rPr>
        <w:t>19</w:t>
      </w:r>
      <w:r w:rsidR="7EE8A765" w:rsidRPr="00787621">
        <w:rPr>
          <w:rFonts w:asciiTheme="minorHAnsi" w:hAnsiTheme="minorHAnsi"/>
          <w:b/>
          <w:bCs/>
          <w:color w:val="auto"/>
        </w:rPr>
        <w:t xml:space="preserve">) (plusieurs réponses possibles) </w:t>
      </w:r>
    </w:p>
    <w:p w14:paraId="7B2D2E53" w14:textId="3CBD7285" w:rsidR="00AC6070" w:rsidRPr="00787621" w:rsidRDefault="7EE8A765" w:rsidP="00144F5D">
      <w:pPr>
        <w:numPr>
          <w:ilvl w:val="0"/>
          <w:numId w:val="30"/>
        </w:numPr>
        <w:suppressLineNumbers w:val="0"/>
        <w:suppressAutoHyphens w:val="0"/>
        <w:spacing w:line="248" w:lineRule="auto"/>
        <w:ind w:left="0" w:right="312" w:hanging="159"/>
        <w:rPr>
          <w:rFonts w:asciiTheme="minorHAnsi" w:hAnsiTheme="minorHAnsi"/>
          <w:color w:val="auto"/>
        </w:rPr>
      </w:pPr>
      <w:r w:rsidRPr="00787621">
        <w:rPr>
          <w:rFonts w:asciiTheme="minorHAnsi" w:hAnsiTheme="minorHAnsi"/>
          <w:color w:val="auto"/>
        </w:rPr>
        <w:t xml:space="preserve">Electricité ..............................................................................................................................................….1 </w:t>
      </w:r>
    </w:p>
    <w:p w14:paraId="0F57247C" w14:textId="68144D7F" w:rsidR="00AC6070" w:rsidRPr="00787621" w:rsidRDefault="7EE8A765" w:rsidP="00144F5D">
      <w:pPr>
        <w:numPr>
          <w:ilvl w:val="0"/>
          <w:numId w:val="30"/>
        </w:numPr>
        <w:suppressLineNumbers w:val="0"/>
        <w:suppressAutoHyphens w:val="0"/>
        <w:spacing w:line="248" w:lineRule="auto"/>
        <w:ind w:left="0" w:right="312" w:hanging="159"/>
        <w:rPr>
          <w:rFonts w:asciiTheme="minorHAnsi" w:hAnsiTheme="minorHAnsi"/>
          <w:color w:val="auto"/>
        </w:rPr>
      </w:pPr>
      <w:r w:rsidRPr="00787621">
        <w:rPr>
          <w:rFonts w:asciiTheme="minorHAnsi" w:hAnsiTheme="minorHAnsi"/>
          <w:color w:val="auto"/>
        </w:rPr>
        <w:t xml:space="preserve">Gaz  ..............................................................................................................................................................  2 </w:t>
      </w:r>
    </w:p>
    <w:p w14:paraId="1D1F661E" w14:textId="1D6624C3" w:rsidR="00AC6070" w:rsidRPr="00787621" w:rsidRDefault="7EE8A765" w:rsidP="00144F5D">
      <w:pPr>
        <w:numPr>
          <w:ilvl w:val="0"/>
          <w:numId w:val="30"/>
        </w:numPr>
        <w:suppressLineNumbers w:val="0"/>
        <w:suppressAutoHyphens w:val="0"/>
        <w:spacing w:line="248" w:lineRule="auto"/>
        <w:ind w:left="0" w:right="312" w:hanging="159"/>
        <w:rPr>
          <w:rFonts w:asciiTheme="minorHAnsi" w:hAnsiTheme="minorHAnsi"/>
          <w:color w:val="auto"/>
        </w:rPr>
      </w:pPr>
      <w:r w:rsidRPr="00787621">
        <w:rPr>
          <w:rFonts w:asciiTheme="minorHAnsi" w:hAnsiTheme="minorHAnsi"/>
          <w:color w:val="auto"/>
        </w:rPr>
        <w:t xml:space="preserve">Fioul ………………………………………………………………………………………………………………... 3 </w:t>
      </w:r>
    </w:p>
    <w:p w14:paraId="589D41CC" w14:textId="693FFB60" w:rsidR="00AC6070" w:rsidRPr="00787621" w:rsidRDefault="7EE8A765" w:rsidP="00144F5D">
      <w:pPr>
        <w:numPr>
          <w:ilvl w:val="0"/>
          <w:numId w:val="30"/>
        </w:numPr>
        <w:suppressLineNumbers w:val="0"/>
        <w:suppressAutoHyphens w:val="0"/>
        <w:spacing w:line="248" w:lineRule="auto"/>
        <w:ind w:left="0" w:right="312" w:hanging="159"/>
        <w:rPr>
          <w:rFonts w:asciiTheme="minorHAnsi" w:hAnsiTheme="minorHAnsi"/>
          <w:color w:val="auto"/>
        </w:rPr>
      </w:pPr>
      <w:r w:rsidRPr="00787621">
        <w:rPr>
          <w:rFonts w:asciiTheme="minorHAnsi" w:eastAsia="Arial" w:hAnsiTheme="minorHAnsi" w:cs="Arial"/>
          <w:color w:val="auto"/>
          <w:sz w:val="23"/>
          <w:szCs w:val="23"/>
        </w:rPr>
        <w:t xml:space="preserve"> </w:t>
      </w:r>
      <w:r w:rsidRPr="00787621">
        <w:rPr>
          <w:rFonts w:asciiTheme="minorHAnsi" w:hAnsiTheme="minorHAnsi"/>
          <w:color w:val="auto"/>
        </w:rPr>
        <w:t xml:space="preserve">Bois …………………………………………………………………………………………………………………4 </w:t>
      </w:r>
    </w:p>
    <w:p w14:paraId="23F21217" w14:textId="77777777" w:rsidR="00AC6070" w:rsidRPr="00787621" w:rsidRDefault="7EE8A765" w:rsidP="00144F5D">
      <w:pPr>
        <w:numPr>
          <w:ilvl w:val="0"/>
          <w:numId w:val="30"/>
        </w:numPr>
        <w:suppressLineNumbers w:val="0"/>
        <w:suppressAutoHyphens w:val="0"/>
        <w:spacing w:line="248" w:lineRule="auto"/>
        <w:ind w:left="0" w:right="312" w:hanging="159"/>
        <w:rPr>
          <w:rFonts w:asciiTheme="minorHAnsi" w:hAnsiTheme="minorHAnsi"/>
          <w:color w:val="auto"/>
        </w:rPr>
      </w:pPr>
      <w:r w:rsidRPr="00787621">
        <w:rPr>
          <w:rFonts w:asciiTheme="minorHAnsi" w:hAnsiTheme="minorHAnsi"/>
          <w:color w:val="auto"/>
        </w:rPr>
        <w:t xml:space="preserve">Pompe à chaleur ......................................................................................................................................5 </w:t>
      </w:r>
    </w:p>
    <w:p w14:paraId="18ACD42D" w14:textId="77777777" w:rsidR="00AC6070" w:rsidRPr="00787621" w:rsidRDefault="7EE8A765" w:rsidP="00144F5D">
      <w:pPr>
        <w:numPr>
          <w:ilvl w:val="0"/>
          <w:numId w:val="30"/>
        </w:numPr>
        <w:suppressLineNumbers w:val="0"/>
        <w:suppressAutoHyphens w:val="0"/>
        <w:spacing w:line="248" w:lineRule="auto"/>
        <w:ind w:left="0" w:right="312" w:hanging="159"/>
        <w:rPr>
          <w:rFonts w:asciiTheme="minorHAnsi" w:hAnsiTheme="minorHAnsi"/>
          <w:color w:val="auto"/>
        </w:rPr>
      </w:pPr>
      <w:r w:rsidRPr="00787621">
        <w:rPr>
          <w:rFonts w:asciiTheme="minorHAnsi" w:hAnsiTheme="minorHAnsi"/>
          <w:color w:val="auto"/>
        </w:rPr>
        <w:t xml:space="preserve">Autres (précisez) ......................................................................................................................................6 </w:t>
      </w:r>
    </w:p>
    <w:p w14:paraId="39547154" w14:textId="10775FB9" w:rsidR="00AC6070" w:rsidRPr="00787621" w:rsidRDefault="7EE8A765" w:rsidP="00144F5D">
      <w:pPr>
        <w:numPr>
          <w:ilvl w:val="0"/>
          <w:numId w:val="30"/>
        </w:numPr>
        <w:suppressLineNumbers w:val="0"/>
        <w:suppressAutoHyphens w:val="0"/>
        <w:spacing w:line="248" w:lineRule="auto"/>
        <w:ind w:left="0" w:right="312" w:hanging="159"/>
        <w:rPr>
          <w:rFonts w:asciiTheme="minorHAnsi" w:hAnsiTheme="minorHAnsi"/>
          <w:color w:val="auto"/>
        </w:rPr>
      </w:pPr>
      <w:r w:rsidRPr="00787621">
        <w:rPr>
          <w:rFonts w:asciiTheme="minorHAnsi" w:hAnsiTheme="minorHAnsi"/>
          <w:color w:val="auto"/>
        </w:rPr>
        <w:t xml:space="preserve">Aucun autre mode de chauffage .........................................................................................................7 </w:t>
      </w:r>
    </w:p>
    <w:p w14:paraId="778C7915" w14:textId="77777777" w:rsidR="00AC6070" w:rsidRPr="00787621" w:rsidRDefault="00AC6070" w:rsidP="00144F5D">
      <w:pPr>
        <w:spacing w:line="259" w:lineRule="auto"/>
        <w:rPr>
          <w:rFonts w:asciiTheme="minorHAnsi" w:hAnsiTheme="minorHAnsi"/>
          <w:color w:val="auto"/>
        </w:rPr>
      </w:pPr>
      <w:r w:rsidRPr="00787621">
        <w:rPr>
          <w:rFonts w:asciiTheme="minorHAnsi" w:hAnsiTheme="minorHAnsi"/>
          <w:b/>
          <w:color w:val="auto"/>
        </w:rPr>
        <w:t xml:space="preserve"> </w:t>
      </w:r>
    </w:p>
    <w:p w14:paraId="7CBB8D20" w14:textId="77777777" w:rsidR="00A6519E" w:rsidRPr="00A6519E" w:rsidRDefault="00E257BE" w:rsidP="00A6519E">
      <w:pPr>
        <w:pStyle w:val="NormalWeb"/>
        <w:spacing w:before="0" w:beforeAutospacing="0" w:after="0" w:afterAutospacing="0"/>
        <w:ind w:left="-142"/>
        <w:rPr>
          <w:rFonts w:asciiTheme="minorHAnsi" w:hAnsiTheme="minorHAnsi" w:cs="Segoe UI"/>
          <w:sz w:val="21"/>
          <w:szCs w:val="21"/>
        </w:rPr>
      </w:pPr>
      <w:r w:rsidRPr="00A6519E">
        <w:rPr>
          <w:rFonts w:asciiTheme="minorHAnsi" w:hAnsiTheme="minorHAnsi"/>
          <w:b/>
          <w:bCs/>
        </w:rPr>
        <w:t>Q1</w:t>
      </w:r>
      <w:r w:rsidR="00A6519E" w:rsidRPr="00A6519E">
        <w:rPr>
          <w:rFonts w:asciiTheme="minorHAnsi" w:hAnsiTheme="minorHAnsi"/>
          <w:b/>
          <w:bCs/>
        </w:rPr>
        <w:t>3</w:t>
      </w:r>
      <w:r w:rsidR="7EE8A765" w:rsidRPr="00A6519E">
        <w:rPr>
          <w:rFonts w:asciiTheme="minorHAnsi" w:hAnsiTheme="minorHAnsi"/>
          <w:b/>
          <w:bCs/>
        </w:rPr>
        <w:t xml:space="preserve">. </w:t>
      </w:r>
      <w:r w:rsidR="00A6519E" w:rsidRPr="00A6519E">
        <w:rPr>
          <w:rFonts w:asciiTheme="minorHAnsi" w:hAnsiTheme="minorHAnsi" w:cs="Segoe UI"/>
          <w:sz w:val="21"/>
          <w:szCs w:val="21"/>
        </w:rPr>
        <w:t xml:space="preserve">En hiver, vous utilisez le bois … </w:t>
      </w:r>
    </w:p>
    <w:p w14:paraId="4222080D" w14:textId="23826F94" w:rsidR="00A6519E" w:rsidRPr="00A6519E" w:rsidRDefault="00A6519E" w:rsidP="00A6519E">
      <w:pPr>
        <w:pStyle w:val="NormalWeb"/>
        <w:spacing w:before="0" w:beforeAutospacing="0" w:after="0" w:afterAutospacing="0"/>
        <w:ind w:left="-142"/>
        <w:rPr>
          <w:rFonts w:asciiTheme="minorHAnsi" w:hAnsiTheme="minorHAnsi" w:cs="Segoe UI"/>
          <w:sz w:val="21"/>
          <w:szCs w:val="21"/>
        </w:rPr>
      </w:pPr>
      <w:r w:rsidRPr="00A6519E">
        <w:rPr>
          <w:rFonts w:asciiTheme="minorHAnsi" w:hAnsiTheme="minorHAnsi" w:cs="Segoe UI"/>
          <w:sz w:val="21"/>
          <w:szCs w:val="21"/>
        </w:rPr>
        <w:t>-</w:t>
      </w:r>
      <w:r>
        <w:rPr>
          <w:rFonts w:asciiTheme="minorHAnsi" w:hAnsiTheme="minorHAnsi" w:cs="Segoe UI"/>
          <w:sz w:val="21"/>
          <w:szCs w:val="21"/>
        </w:rPr>
        <w:t xml:space="preserve"> </w:t>
      </w:r>
      <w:r w:rsidRPr="00A6519E">
        <w:rPr>
          <w:rFonts w:asciiTheme="minorHAnsi" w:hAnsiTheme="minorHAnsi" w:cs="Segoe UI"/>
          <w:sz w:val="21"/>
          <w:szCs w:val="21"/>
        </w:rPr>
        <w:t xml:space="preserve">Tous les jours ou presque (chauffage principal / utilisation régulière) </w:t>
      </w:r>
    </w:p>
    <w:p w14:paraId="2E9BA547" w14:textId="2BE32EB7" w:rsidR="00A6519E" w:rsidRPr="00A6519E" w:rsidRDefault="00A6519E" w:rsidP="00A6519E">
      <w:pPr>
        <w:pStyle w:val="NormalWeb"/>
        <w:spacing w:before="0" w:beforeAutospacing="0" w:after="0" w:afterAutospacing="0"/>
        <w:ind w:left="-142"/>
        <w:rPr>
          <w:rFonts w:asciiTheme="minorHAnsi" w:hAnsiTheme="minorHAnsi" w:cs="Segoe UI"/>
          <w:sz w:val="21"/>
          <w:szCs w:val="21"/>
        </w:rPr>
      </w:pPr>
      <w:r w:rsidRPr="00A6519E">
        <w:rPr>
          <w:rFonts w:asciiTheme="minorHAnsi" w:hAnsiTheme="minorHAnsi" w:cs="Segoe UI"/>
          <w:sz w:val="21"/>
          <w:szCs w:val="21"/>
        </w:rPr>
        <w:t>-</w:t>
      </w:r>
      <w:r>
        <w:rPr>
          <w:rFonts w:asciiTheme="minorHAnsi" w:hAnsiTheme="minorHAnsi" w:cs="Segoe UI"/>
          <w:sz w:val="21"/>
          <w:szCs w:val="21"/>
        </w:rPr>
        <w:t xml:space="preserve"> </w:t>
      </w:r>
      <w:r w:rsidRPr="00A6519E">
        <w:rPr>
          <w:rFonts w:asciiTheme="minorHAnsi" w:hAnsiTheme="minorHAnsi" w:cs="Segoe UI"/>
          <w:sz w:val="21"/>
          <w:szCs w:val="21"/>
        </w:rPr>
        <w:t xml:space="preserve">3 à 4 jours/semaine (chauffage principal / utilisation régulière) </w:t>
      </w:r>
    </w:p>
    <w:p w14:paraId="2420645E" w14:textId="4583E8D7" w:rsidR="00A6519E" w:rsidRPr="00A6519E" w:rsidRDefault="00A6519E" w:rsidP="00A6519E">
      <w:pPr>
        <w:pStyle w:val="NormalWeb"/>
        <w:spacing w:before="0" w:beforeAutospacing="0" w:after="0" w:afterAutospacing="0"/>
        <w:ind w:left="-142"/>
        <w:rPr>
          <w:rFonts w:asciiTheme="minorHAnsi" w:hAnsiTheme="minorHAnsi" w:cs="Segoe UI"/>
          <w:sz w:val="21"/>
          <w:szCs w:val="21"/>
        </w:rPr>
      </w:pPr>
      <w:r w:rsidRPr="00A6519E">
        <w:rPr>
          <w:rFonts w:asciiTheme="minorHAnsi" w:hAnsiTheme="minorHAnsi" w:cs="Segoe UI"/>
          <w:sz w:val="21"/>
          <w:szCs w:val="21"/>
        </w:rPr>
        <w:t>-</w:t>
      </w:r>
      <w:r>
        <w:rPr>
          <w:rFonts w:asciiTheme="minorHAnsi" w:hAnsiTheme="minorHAnsi" w:cs="Segoe UI"/>
          <w:sz w:val="21"/>
          <w:szCs w:val="21"/>
        </w:rPr>
        <w:t xml:space="preserve"> </w:t>
      </w:r>
      <w:r w:rsidRPr="00A6519E">
        <w:rPr>
          <w:rFonts w:asciiTheme="minorHAnsi" w:hAnsiTheme="minorHAnsi" w:cs="Segoe UI"/>
          <w:sz w:val="21"/>
          <w:szCs w:val="21"/>
        </w:rPr>
        <w:t xml:space="preserve">1 à 2 jours/semaine (chauffage d’agrément, loisirs) </w:t>
      </w:r>
    </w:p>
    <w:p w14:paraId="09B7403F" w14:textId="70884915" w:rsidR="00A6519E" w:rsidRPr="00A6519E" w:rsidRDefault="00A6519E" w:rsidP="00A6519E">
      <w:pPr>
        <w:pStyle w:val="NormalWeb"/>
        <w:spacing w:before="0" w:beforeAutospacing="0" w:after="0" w:afterAutospacing="0"/>
        <w:ind w:left="-142"/>
        <w:rPr>
          <w:rFonts w:asciiTheme="minorHAnsi" w:hAnsiTheme="minorHAnsi" w:cs="Segoe UI"/>
          <w:sz w:val="21"/>
          <w:szCs w:val="21"/>
        </w:rPr>
      </w:pPr>
      <w:r w:rsidRPr="00A6519E">
        <w:rPr>
          <w:rFonts w:asciiTheme="minorHAnsi" w:hAnsiTheme="minorHAnsi" w:cs="Segoe UI"/>
          <w:sz w:val="21"/>
          <w:szCs w:val="21"/>
        </w:rPr>
        <w:t>-</w:t>
      </w:r>
      <w:r>
        <w:rPr>
          <w:rFonts w:asciiTheme="minorHAnsi" w:hAnsiTheme="minorHAnsi" w:cs="Segoe UI"/>
          <w:sz w:val="21"/>
          <w:szCs w:val="21"/>
        </w:rPr>
        <w:t xml:space="preserve"> </w:t>
      </w:r>
      <w:r w:rsidRPr="00A6519E">
        <w:rPr>
          <w:rFonts w:asciiTheme="minorHAnsi" w:hAnsiTheme="minorHAnsi" w:cs="Segoe UI"/>
          <w:sz w:val="21"/>
          <w:szCs w:val="21"/>
        </w:rPr>
        <w:t xml:space="preserve">1 à 3 jours/mois (chauffage d’appoint exceptionnel) </w:t>
      </w:r>
    </w:p>
    <w:p w14:paraId="5628590C" w14:textId="3768A7AF" w:rsidR="00A6519E" w:rsidRPr="00A6519E" w:rsidRDefault="00A6519E" w:rsidP="00A6519E">
      <w:pPr>
        <w:pStyle w:val="NormalWeb"/>
        <w:spacing w:before="0" w:beforeAutospacing="0" w:after="0" w:afterAutospacing="0"/>
        <w:ind w:left="-142"/>
        <w:rPr>
          <w:rFonts w:asciiTheme="minorHAnsi" w:hAnsiTheme="minorHAnsi" w:cs="Segoe UI"/>
          <w:sz w:val="21"/>
          <w:szCs w:val="21"/>
        </w:rPr>
      </w:pPr>
      <w:r w:rsidRPr="00A6519E">
        <w:rPr>
          <w:rFonts w:asciiTheme="minorHAnsi" w:hAnsiTheme="minorHAnsi" w:cs="Segoe UI"/>
          <w:sz w:val="21"/>
          <w:szCs w:val="21"/>
        </w:rPr>
        <w:t>-</w:t>
      </w:r>
      <w:r>
        <w:rPr>
          <w:rFonts w:asciiTheme="minorHAnsi" w:hAnsiTheme="minorHAnsi" w:cs="Segoe UI"/>
          <w:sz w:val="21"/>
          <w:szCs w:val="21"/>
        </w:rPr>
        <w:t xml:space="preserve"> </w:t>
      </w:r>
      <w:r w:rsidRPr="00A6519E">
        <w:rPr>
          <w:rFonts w:asciiTheme="minorHAnsi" w:hAnsiTheme="minorHAnsi" w:cs="Segoe UI"/>
          <w:sz w:val="21"/>
          <w:szCs w:val="21"/>
        </w:rPr>
        <w:t xml:space="preserve">Moins souvent (chauffage d’appoint exceptionnel) </w:t>
      </w:r>
    </w:p>
    <w:p w14:paraId="41AE44B3" w14:textId="44F5C48F" w:rsidR="00AC6070" w:rsidRPr="00A6519E" w:rsidRDefault="00A6519E" w:rsidP="00A6519E">
      <w:pPr>
        <w:pStyle w:val="NormalWeb"/>
        <w:spacing w:before="0" w:beforeAutospacing="0" w:after="0" w:afterAutospacing="0"/>
        <w:ind w:left="-142"/>
        <w:rPr>
          <w:rFonts w:asciiTheme="minorHAnsi" w:hAnsiTheme="minorHAnsi" w:cs="Segoe UI"/>
          <w:sz w:val="21"/>
          <w:szCs w:val="21"/>
        </w:rPr>
      </w:pPr>
      <w:r w:rsidRPr="00A6519E">
        <w:rPr>
          <w:rFonts w:asciiTheme="minorHAnsi" w:hAnsiTheme="minorHAnsi" w:cs="Segoe UI"/>
          <w:sz w:val="21"/>
          <w:szCs w:val="21"/>
        </w:rPr>
        <w:t>-</w:t>
      </w:r>
      <w:r>
        <w:rPr>
          <w:rFonts w:asciiTheme="minorHAnsi" w:hAnsiTheme="minorHAnsi" w:cs="Segoe UI"/>
          <w:sz w:val="21"/>
          <w:szCs w:val="21"/>
        </w:rPr>
        <w:t xml:space="preserve"> </w:t>
      </w:r>
      <w:r w:rsidRPr="00A6519E">
        <w:rPr>
          <w:rFonts w:asciiTheme="minorHAnsi" w:hAnsiTheme="minorHAnsi" w:cs="Segoe UI"/>
          <w:sz w:val="21"/>
          <w:szCs w:val="21"/>
        </w:rPr>
        <w:t>Je ne sais pas</w:t>
      </w:r>
    </w:p>
    <w:p w14:paraId="558E4D29" w14:textId="77777777" w:rsidR="00AC6070" w:rsidRPr="00787621" w:rsidRDefault="00AC6070" w:rsidP="00144F5D">
      <w:pPr>
        <w:spacing w:line="259" w:lineRule="auto"/>
        <w:rPr>
          <w:rFonts w:asciiTheme="minorHAnsi" w:hAnsiTheme="minorHAnsi"/>
          <w:color w:val="auto"/>
        </w:rPr>
      </w:pPr>
      <w:r w:rsidRPr="00787621">
        <w:rPr>
          <w:rFonts w:asciiTheme="minorHAnsi" w:hAnsiTheme="minorHAnsi"/>
          <w:b/>
          <w:color w:val="auto"/>
        </w:rPr>
        <w:t xml:space="preserve"> </w:t>
      </w:r>
    </w:p>
    <w:p w14:paraId="716DB7EE" w14:textId="238C744D" w:rsidR="00AC6070" w:rsidRPr="00787621" w:rsidRDefault="00B640A3" w:rsidP="00144F5D">
      <w:pPr>
        <w:rPr>
          <w:rFonts w:asciiTheme="minorHAnsi" w:hAnsiTheme="minorHAnsi"/>
          <w:color w:val="auto"/>
        </w:rPr>
      </w:pPr>
      <w:r w:rsidRPr="00787621">
        <w:rPr>
          <w:rFonts w:asciiTheme="minorHAnsi" w:hAnsiTheme="minorHAnsi"/>
          <w:b/>
          <w:bCs/>
          <w:color w:val="auto"/>
        </w:rPr>
        <w:t>Q1</w:t>
      </w:r>
      <w:r w:rsidR="00A6519E">
        <w:rPr>
          <w:rFonts w:asciiTheme="minorHAnsi" w:hAnsiTheme="minorHAnsi"/>
          <w:b/>
          <w:bCs/>
          <w:color w:val="auto"/>
        </w:rPr>
        <w:t>4</w:t>
      </w:r>
      <w:r w:rsidR="7EE8A765" w:rsidRPr="00787621">
        <w:rPr>
          <w:rFonts w:asciiTheme="minorHAnsi" w:hAnsiTheme="minorHAnsi"/>
          <w:b/>
          <w:bCs/>
          <w:color w:val="auto"/>
        </w:rPr>
        <w:t>. Quels sont pour vous les principaux avantages du chauffage au bois ? (</w:t>
      </w:r>
      <w:r w:rsidR="7EE8A765" w:rsidRPr="00787621">
        <w:rPr>
          <w:rFonts w:asciiTheme="minorHAnsi" w:hAnsiTheme="minorHAnsi"/>
          <w:i/>
          <w:iCs/>
          <w:color w:val="auto"/>
        </w:rPr>
        <w:t xml:space="preserve">ne rien suggérer, noter l’ordre de citation, on recodera à partir de la liste présentée ci-après) </w:t>
      </w:r>
      <w:r w:rsidR="00AC6070" w:rsidRPr="00787621">
        <w:rPr>
          <w:rFonts w:asciiTheme="minorHAnsi" w:hAnsiTheme="minorHAnsi"/>
          <w:color w:val="auto"/>
        </w:rPr>
        <w:t xml:space="preserve"> </w:t>
      </w:r>
    </w:p>
    <w:p w14:paraId="19362A9C" w14:textId="77777777" w:rsidR="00AC6070" w:rsidRPr="00787621" w:rsidRDefault="7EE8A765" w:rsidP="00144F5D">
      <w:pPr>
        <w:numPr>
          <w:ilvl w:val="0"/>
          <w:numId w:val="30"/>
        </w:numPr>
        <w:suppressLineNumbers w:val="0"/>
        <w:suppressAutoHyphens w:val="0"/>
        <w:spacing w:line="248" w:lineRule="auto"/>
        <w:ind w:left="0" w:right="312" w:hanging="159"/>
        <w:rPr>
          <w:rFonts w:asciiTheme="minorHAnsi" w:hAnsiTheme="minorHAnsi"/>
          <w:color w:val="auto"/>
        </w:rPr>
      </w:pPr>
      <w:r w:rsidRPr="00787621">
        <w:rPr>
          <w:rFonts w:asciiTheme="minorHAnsi" w:hAnsiTheme="minorHAnsi"/>
          <w:color w:val="auto"/>
        </w:rPr>
        <w:t xml:space="preserve">C’est un mode de chauffage économique .............................................................................................1 </w:t>
      </w:r>
    </w:p>
    <w:p w14:paraId="4E0D73F8" w14:textId="77B9BEFD" w:rsidR="00AC6070" w:rsidRPr="00787621" w:rsidRDefault="7EE8A765" w:rsidP="00144F5D">
      <w:pPr>
        <w:numPr>
          <w:ilvl w:val="0"/>
          <w:numId w:val="30"/>
        </w:numPr>
        <w:suppressLineNumbers w:val="0"/>
        <w:suppressAutoHyphens w:val="0"/>
        <w:spacing w:line="248" w:lineRule="auto"/>
        <w:ind w:left="0" w:right="312" w:hanging="159"/>
        <w:rPr>
          <w:rFonts w:asciiTheme="minorHAnsi" w:hAnsiTheme="minorHAnsi"/>
          <w:color w:val="auto"/>
        </w:rPr>
      </w:pPr>
      <w:r w:rsidRPr="00787621">
        <w:rPr>
          <w:rFonts w:asciiTheme="minorHAnsi" w:hAnsiTheme="minorHAnsi"/>
          <w:color w:val="auto"/>
        </w:rPr>
        <w:t xml:space="preserve">C’est une ressource locale ...........................................................................................................................2 </w:t>
      </w:r>
    </w:p>
    <w:p w14:paraId="7526CE00" w14:textId="7E499BD2" w:rsidR="00AC6070" w:rsidRPr="00787621" w:rsidRDefault="7EE8A765" w:rsidP="00144F5D">
      <w:pPr>
        <w:numPr>
          <w:ilvl w:val="0"/>
          <w:numId w:val="30"/>
        </w:numPr>
        <w:suppressLineNumbers w:val="0"/>
        <w:suppressAutoHyphens w:val="0"/>
        <w:spacing w:line="248" w:lineRule="auto"/>
        <w:ind w:left="0" w:right="312" w:hanging="159"/>
        <w:rPr>
          <w:rFonts w:asciiTheme="minorHAnsi" w:hAnsiTheme="minorHAnsi"/>
          <w:color w:val="auto"/>
        </w:rPr>
      </w:pPr>
      <w:r w:rsidRPr="00787621">
        <w:rPr>
          <w:rFonts w:asciiTheme="minorHAnsi" w:hAnsiTheme="minorHAnsi"/>
          <w:color w:val="auto"/>
        </w:rPr>
        <w:t xml:space="preserve">Il favorise l’économie locale .......................................................................................................................3 </w:t>
      </w:r>
    </w:p>
    <w:p w14:paraId="6CB9DF31" w14:textId="54B1E5B1" w:rsidR="00AC6070" w:rsidRPr="00787621" w:rsidRDefault="7EE8A765" w:rsidP="00144F5D">
      <w:pPr>
        <w:numPr>
          <w:ilvl w:val="0"/>
          <w:numId w:val="30"/>
        </w:numPr>
        <w:suppressLineNumbers w:val="0"/>
        <w:suppressAutoHyphens w:val="0"/>
        <w:spacing w:line="248" w:lineRule="auto"/>
        <w:ind w:left="0" w:right="312" w:hanging="159"/>
        <w:rPr>
          <w:rFonts w:asciiTheme="minorHAnsi" w:hAnsiTheme="minorHAnsi"/>
          <w:color w:val="auto"/>
        </w:rPr>
      </w:pPr>
      <w:r w:rsidRPr="00787621">
        <w:rPr>
          <w:rFonts w:asciiTheme="minorHAnsi" w:hAnsiTheme="minorHAnsi"/>
          <w:color w:val="auto"/>
        </w:rPr>
        <w:t xml:space="preserve">Donne une ambiance agréable / conviviale .........................................................................................4 </w:t>
      </w:r>
    </w:p>
    <w:p w14:paraId="31B44B1F" w14:textId="797C422D" w:rsidR="00AC6070" w:rsidRPr="00787621" w:rsidRDefault="7EE8A765" w:rsidP="00144F5D">
      <w:pPr>
        <w:numPr>
          <w:ilvl w:val="0"/>
          <w:numId w:val="30"/>
        </w:numPr>
        <w:suppressLineNumbers w:val="0"/>
        <w:suppressAutoHyphens w:val="0"/>
        <w:spacing w:line="248" w:lineRule="auto"/>
        <w:ind w:left="0" w:right="312" w:hanging="159"/>
        <w:rPr>
          <w:rFonts w:asciiTheme="minorHAnsi" w:hAnsiTheme="minorHAnsi"/>
          <w:color w:val="auto"/>
        </w:rPr>
      </w:pPr>
      <w:r w:rsidRPr="00787621">
        <w:rPr>
          <w:rFonts w:asciiTheme="minorHAnsi" w:eastAsia="Arial" w:hAnsiTheme="minorHAnsi" w:cs="Arial"/>
          <w:color w:val="auto"/>
          <w:sz w:val="23"/>
          <w:szCs w:val="23"/>
        </w:rPr>
        <w:t xml:space="preserve"> </w:t>
      </w:r>
      <w:r w:rsidRPr="00787621">
        <w:rPr>
          <w:rFonts w:asciiTheme="minorHAnsi" w:hAnsiTheme="minorHAnsi"/>
          <w:color w:val="auto"/>
        </w:rPr>
        <w:t xml:space="preserve">Non polluant ....................................................................................................................................................5 </w:t>
      </w:r>
    </w:p>
    <w:p w14:paraId="6CB2A286" w14:textId="7A51C94E" w:rsidR="00AC6070" w:rsidRPr="00787621" w:rsidRDefault="7EE8A765" w:rsidP="00144F5D">
      <w:pPr>
        <w:numPr>
          <w:ilvl w:val="0"/>
          <w:numId w:val="30"/>
        </w:numPr>
        <w:suppressLineNumbers w:val="0"/>
        <w:suppressAutoHyphens w:val="0"/>
        <w:spacing w:line="248" w:lineRule="auto"/>
        <w:ind w:left="0" w:right="312" w:hanging="159"/>
        <w:rPr>
          <w:rFonts w:asciiTheme="minorHAnsi" w:hAnsiTheme="minorHAnsi"/>
          <w:color w:val="auto"/>
        </w:rPr>
      </w:pPr>
      <w:r w:rsidRPr="00787621">
        <w:rPr>
          <w:rFonts w:asciiTheme="minorHAnsi" w:hAnsiTheme="minorHAnsi"/>
          <w:color w:val="auto"/>
        </w:rPr>
        <w:t xml:space="preserve">Utilise une énergie renouvelable .............................................................................................................6 </w:t>
      </w:r>
    </w:p>
    <w:p w14:paraId="1C11ECB6" w14:textId="54C0251F" w:rsidR="00AC6070" w:rsidRPr="00787621" w:rsidRDefault="7EE8A765" w:rsidP="00144F5D">
      <w:pPr>
        <w:numPr>
          <w:ilvl w:val="0"/>
          <w:numId w:val="30"/>
        </w:numPr>
        <w:suppressLineNumbers w:val="0"/>
        <w:suppressAutoHyphens w:val="0"/>
        <w:spacing w:line="248" w:lineRule="auto"/>
        <w:ind w:left="0" w:right="312" w:hanging="159"/>
        <w:rPr>
          <w:rFonts w:asciiTheme="minorHAnsi" w:hAnsiTheme="minorHAnsi"/>
          <w:color w:val="auto"/>
        </w:rPr>
      </w:pPr>
      <w:r w:rsidRPr="00787621">
        <w:rPr>
          <w:rFonts w:asciiTheme="minorHAnsi" w:hAnsiTheme="minorHAnsi"/>
          <w:color w:val="auto"/>
        </w:rPr>
        <w:t>Emet peu de CO</w:t>
      </w:r>
      <w:r w:rsidRPr="00787621">
        <w:rPr>
          <w:rFonts w:asciiTheme="minorHAnsi" w:hAnsiTheme="minorHAnsi"/>
          <w:color w:val="auto"/>
          <w:vertAlign w:val="subscript"/>
        </w:rPr>
        <w:t>2</w:t>
      </w:r>
      <w:r w:rsidRPr="00787621">
        <w:rPr>
          <w:rFonts w:asciiTheme="minorHAnsi" w:hAnsiTheme="minorHAnsi"/>
          <w:color w:val="auto"/>
        </w:rPr>
        <w:t xml:space="preserve"> .............................................................................................................................................7 </w:t>
      </w:r>
    </w:p>
    <w:p w14:paraId="76B2C9AC" w14:textId="43E7869A" w:rsidR="00AC6070" w:rsidRPr="00787621" w:rsidRDefault="7EE8A765" w:rsidP="00144F5D">
      <w:pPr>
        <w:numPr>
          <w:ilvl w:val="0"/>
          <w:numId w:val="30"/>
        </w:numPr>
        <w:suppressLineNumbers w:val="0"/>
        <w:suppressAutoHyphens w:val="0"/>
        <w:spacing w:line="248" w:lineRule="auto"/>
        <w:ind w:left="0" w:right="312" w:hanging="159"/>
        <w:rPr>
          <w:rFonts w:asciiTheme="minorHAnsi" w:hAnsiTheme="minorHAnsi"/>
          <w:color w:val="auto"/>
        </w:rPr>
      </w:pPr>
      <w:r w:rsidRPr="00787621">
        <w:rPr>
          <w:rFonts w:asciiTheme="minorHAnsi" w:hAnsiTheme="minorHAnsi"/>
          <w:color w:val="auto"/>
        </w:rPr>
        <w:t>A un bilan CO</w:t>
      </w:r>
      <w:r w:rsidRPr="00787621">
        <w:rPr>
          <w:rFonts w:asciiTheme="minorHAnsi" w:hAnsiTheme="minorHAnsi"/>
          <w:color w:val="auto"/>
          <w:vertAlign w:val="subscript"/>
        </w:rPr>
        <w:t xml:space="preserve">2 </w:t>
      </w:r>
      <w:r w:rsidRPr="00787621">
        <w:rPr>
          <w:rFonts w:asciiTheme="minorHAnsi" w:hAnsiTheme="minorHAnsi"/>
          <w:color w:val="auto"/>
        </w:rPr>
        <w:t xml:space="preserve">neutre ...................................................................................................................................8 </w:t>
      </w:r>
    </w:p>
    <w:p w14:paraId="43EFB73B" w14:textId="1252E6D5" w:rsidR="00AC6070" w:rsidRPr="00787621" w:rsidRDefault="7EE8A765" w:rsidP="00144F5D">
      <w:pPr>
        <w:numPr>
          <w:ilvl w:val="0"/>
          <w:numId w:val="30"/>
        </w:numPr>
        <w:suppressLineNumbers w:val="0"/>
        <w:suppressAutoHyphens w:val="0"/>
        <w:spacing w:line="248" w:lineRule="auto"/>
        <w:ind w:left="0" w:right="312" w:hanging="159"/>
        <w:rPr>
          <w:rFonts w:asciiTheme="minorHAnsi" w:hAnsiTheme="minorHAnsi"/>
          <w:color w:val="auto"/>
        </w:rPr>
      </w:pPr>
      <w:r w:rsidRPr="00787621">
        <w:rPr>
          <w:rFonts w:asciiTheme="minorHAnsi" w:hAnsiTheme="minorHAnsi"/>
          <w:color w:val="auto"/>
        </w:rPr>
        <w:t xml:space="preserve">C’est un chauffage confortable .................................................................................................................9 </w:t>
      </w:r>
    </w:p>
    <w:p w14:paraId="0D93DC8C" w14:textId="77777777" w:rsidR="00DF1E06" w:rsidRPr="00787621" w:rsidRDefault="7EE8A765" w:rsidP="00144F5D">
      <w:pPr>
        <w:numPr>
          <w:ilvl w:val="0"/>
          <w:numId w:val="30"/>
        </w:numPr>
        <w:suppressLineNumbers w:val="0"/>
        <w:suppressAutoHyphens w:val="0"/>
        <w:spacing w:line="248" w:lineRule="auto"/>
        <w:ind w:left="0" w:right="312" w:hanging="159"/>
        <w:rPr>
          <w:rFonts w:asciiTheme="minorHAnsi" w:hAnsiTheme="minorHAnsi"/>
          <w:color w:val="auto"/>
        </w:rPr>
      </w:pPr>
      <w:r w:rsidRPr="00787621">
        <w:rPr>
          <w:rFonts w:asciiTheme="minorHAnsi" w:hAnsiTheme="minorHAnsi"/>
          <w:color w:val="auto"/>
        </w:rPr>
        <w:t xml:space="preserve">Bon rendement / efficace / performant ............................................................................................. 10 </w:t>
      </w:r>
    </w:p>
    <w:p w14:paraId="5E553410" w14:textId="2E6EDB37" w:rsidR="00AC6070" w:rsidRPr="00787621" w:rsidRDefault="7EE8A765" w:rsidP="00144F5D">
      <w:pPr>
        <w:numPr>
          <w:ilvl w:val="0"/>
          <w:numId w:val="30"/>
        </w:numPr>
        <w:suppressLineNumbers w:val="0"/>
        <w:suppressAutoHyphens w:val="0"/>
        <w:spacing w:line="248" w:lineRule="auto"/>
        <w:ind w:left="0" w:right="312" w:hanging="159"/>
        <w:rPr>
          <w:rFonts w:asciiTheme="minorHAnsi" w:hAnsiTheme="minorHAnsi"/>
          <w:color w:val="auto"/>
        </w:rPr>
      </w:pPr>
      <w:r w:rsidRPr="00787621">
        <w:rPr>
          <w:rFonts w:asciiTheme="minorHAnsi" w:hAnsiTheme="minorHAnsi"/>
          <w:color w:val="auto"/>
        </w:rPr>
        <w:t xml:space="preserve">Autres </w:t>
      </w:r>
      <w:r w:rsidR="00DF1E06" w:rsidRPr="00787621">
        <w:rPr>
          <w:rFonts w:asciiTheme="minorHAnsi" w:hAnsiTheme="minorHAnsi"/>
          <w:color w:val="auto"/>
        </w:rPr>
        <w:t>……………………………………………………………………………………………………………………</w:t>
      </w:r>
      <w:r w:rsidRPr="00787621">
        <w:rPr>
          <w:rFonts w:asciiTheme="minorHAnsi" w:hAnsiTheme="minorHAnsi"/>
          <w:color w:val="auto"/>
        </w:rPr>
        <w:t xml:space="preserve">11 </w:t>
      </w:r>
    </w:p>
    <w:p w14:paraId="05BB3DA8" w14:textId="055E31F9" w:rsidR="00AC6070" w:rsidRPr="00787621" w:rsidRDefault="7EE8A765" w:rsidP="00144F5D">
      <w:pPr>
        <w:numPr>
          <w:ilvl w:val="0"/>
          <w:numId w:val="30"/>
        </w:numPr>
        <w:suppressLineNumbers w:val="0"/>
        <w:suppressAutoHyphens w:val="0"/>
        <w:spacing w:line="248" w:lineRule="auto"/>
        <w:ind w:left="0" w:right="312" w:hanging="159"/>
        <w:rPr>
          <w:rFonts w:asciiTheme="minorHAnsi" w:hAnsiTheme="minorHAnsi"/>
          <w:color w:val="auto"/>
        </w:rPr>
      </w:pPr>
      <w:r w:rsidRPr="00787621">
        <w:rPr>
          <w:rFonts w:asciiTheme="minorHAnsi" w:hAnsiTheme="minorHAnsi"/>
          <w:color w:val="auto"/>
        </w:rPr>
        <w:t>Aucun / NSP ......................................................................................................................................</w:t>
      </w:r>
      <w:r w:rsidR="00B41203">
        <w:rPr>
          <w:rFonts w:asciiTheme="minorHAnsi" w:hAnsiTheme="minorHAnsi"/>
          <w:color w:val="auto"/>
        </w:rPr>
        <w:t>...........</w:t>
      </w:r>
      <w:r w:rsidRPr="00787621">
        <w:rPr>
          <w:rFonts w:asciiTheme="minorHAnsi" w:hAnsiTheme="minorHAnsi"/>
          <w:color w:val="auto"/>
        </w:rPr>
        <w:t xml:space="preserve">... 12 </w:t>
      </w:r>
    </w:p>
    <w:p w14:paraId="7B390276" w14:textId="77777777" w:rsidR="00AC6070" w:rsidRPr="00787621" w:rsidRDefault="00AC6070" w:rsidP="00144F5D">
      <w:pPr>
        <w:spacing w:line="259" w:lineRule="auto"/>
        <w:rPr>
          <w:rFonts w:asciiTheme="minorHAnsi" w:hAnsiTheme="minorHAnsi"/>
          <w:color w:val="auto"/>
        </w:rPr>
      </w:pPr>
      <w:r w:rsidRPr="00787621">
        <w:rPr>
          <w:rFonts w:asciiTheme="minorHAnsi" w:hAnsiTheme="minorHAnsi"/>
          <w:b/>
          <w:color w:val="auto"/>
        </w:rPr>
        <w:t xml:space="preserve"> </w:t>
      </w:r>
    </w:p>
    <w:p w14:paraId="55C51C39" w14:textId="33808377" w:rsidR="00AC6070" w:rsidRPr="00787621" w:rsidRDefault="00B640A3" w:rsidP="00144F5D">
      <w:pPr>
        <w:rPr>
          <w:rFonts w:asciiTheme="minorHAnsi" w:hAnsiTheme="minorHAnsi"/>
          <w:color w:val="auto"/>
        </w:rPr>
      </w:pPr>
      <w:r w:rsidRPr="00787621">
        <w:rPr>
          <w:rFonts w:asciiTheme="minorHAnsi" w:hAnsiTheme="minorHAnsi"/>
          <w:b/>
          <w:bCs/>
          <w:color w:val="auto"/>
        </w:rPr>
        <w:t>Q1</w:t>
      </w:r>
      <w:r w:rsidR="00A6519E">
        <w:rPr>
          <w:rFonts w:asciiTheme="minorHAnsi" w:hAnsiTheme="minorHAnsi"/>
          <w:b/>
          <w:bCs/>
          <w:color w:val="auto"/>
        </w:rPr>
        <w:t>5</w:t>
      </w:r>
      <w:r w:rsidR="7EE8A765" w:rsidRPr="00787621">
        <w:rPr>
          <w:rFonts w:asciiTheme="minorHAnsi" w:hAnsiTheme="minorHAnsi"/>
          <w:b/>
          <w:bCs/>
          <w:color w:val="auto"/>
        </w:rPr>
        <w:t>. Quels sont pour vous les principaux inconvénients du chauffage au bois ? (</w:t>
      </w:r>
      <w:r w:rsidR="7EE8A765" w:rsidRPr="00787621">
        <w:rPr>
          <w:rFonts w:asciiTheme="minorHAnsi" w:hAnsiTheme="minorHAnsi"/>
          <w:i/>
          <w:iCs/>
          <w:color w:val="auto"/>
        </w:rPr>
        <w:t xml:space="preserve">ne rien suggérer, noter l’ordre de citation, on recodera à partir de la liste présentée ci-après) </w:t>
      </w:r>
      <w:r w:rsidR="00AC6070" w:rsidRPr="00787621">
        <w:rPr>
          <w:rFonts w:asciiTheme="minorHAnsi" w:hAnsiTheme="minorHAnsi"/>
          <w:i/>
          <w:color w:val="auto"/>
        </w:rPr>
        <w:t xml:space="preserve"> </w:t>
      </w:r>
    </w:p>
    <w:p w14:paraId="05D88815" w14:textId="77777777" w:rsidR="00AC6070" w:rsidRPr="00787621" w:rsidRDefault="7EE8A765" w:rsidP="00144F5D">
      <w:pPr>
        <w:numPr>
          <w:ilvl w:val="0"/>
          <w:numId w:val="30"/>
        </w:numPr>
        <w:suppressLineNumbers w:val="0"/>
        <w:suppressAutoHyphens w:val="0"/>
        <w:spacing w:line="248" w:lineRule="auto"/>
        <w:ind w:left="0" w:right="312" w:hanging="159"/>
        <w:rPr>
          <w:rFonts w:asciiTheme="minorHAnsi" w:hAnsiTheme="minorHAnsi"/>
          <w:color w:val="auto"/>
        </w:rPr>
      </w:pPr>
      <w:r w:rsidRPr="00787621">
        <w:rPr>
          <w:rFonts w:asciiTheme="minorHAnsi" w:hAnsiTheme="minorHAnsi"/>
          <w:color w:val="auto"/>
        </w:rPr>
        <w:t xml:space="preserve">Trop cher ................................................................................................................................................1 </w:t>
      </w:r>
    </w:p>
    <w:p w14:paraId="5EE94B25" w14:textId="3ACFE83D" w:rsidR="00AC6070" w:rsidRPr="00787621" w:rsidRDefault="7EE8A765" w:rsidP="00144F5D">
      <w:pPr>
        <w:numPr>
          <w:ilvl w:val="0"/>
          <w:numId w:val="30"/>
        </w:numPr>
        <w:suppressLineNumbers w:val="0"/>
        <w:suppressAutoHyphens w:val="0"/>
        <w:spacing w:line="248" w:lineRule="auto"/>
        <w:ind w:left="0" w:right="312" w:hanging="159"/>
        <w:rPr>
          <w:rFonts w:asciiTheme="minorHAnsi" w:hAnsiTheme="minorHAnsi"/>
          <w:color w:val="auto"/>
        </w:rPr>
      </w:pPr>
      <w:r w:rsidRPr="00787621">
        <w:rPr>
          <w:rFonts w:asciiTheme="minorHAnsi" w:hAnsiTheme="minorHAnsi"/>
          <w:color w:val="auto"/>
        </w:rPr>
        <w:t xml:space="preserve">Compliqué à stocker, prend de la place .....................................................................................2 </w:t>
      </w:r>
    </w:p>
    <w:p w14:paraId="36F4A927" w14:textId="2DF38391" w:rsidR="00AC6070" w:rsidRPr="00787621" w:rsidRDefault="7EE8A765" w:rsidP="00144F5D">
      <w:pPr>
        <w:numPr>
          <w:ilvl w:val="0"/>
          <w:numId w:val="30"/>
        </w:numPr>
        <w:suppressLineNumbers w:val="0"/>
        <w:suppressAutoHyphens w:val="0"/>
        <w:spacing w:line="248" w:lineRule="auto"/>
        <w:ind w:left="0" w:right="312" w:hanging="159"/>
        <w:rPr>
          <w:rFonts w:asciiTheme="minorHAnsi" w:hAnsiTheme="minorHAnsi"/>
          <w:color w:val="auto"/>
        </w:rPr>
      </w:pPr>
      <w:r w:rsidRPr="00787621">
        <w:rPr>
          <w:rFonts w:asciiTheme="minorHAnsi" w:hAnsiTheme="minorHAnsi"/>
          <w:color w:val="auto"/>
        </w:rPr>
        <w:t xml:space="preserve">Approvisionnement difficile ...........................................................................................................3 </w:t>
      </w:r>
    </w:p>
    <w:p w14:paraId="630A076C" w14:textId="0E15E5AC" w:rsidR="00AC6070" w:rsidRPr="00787621" w:rsidRDefault="7EE8A765" w:rsidP="00144F5D">
      <w:pPr>
        <w:numPr>
          <w:ilvl w:val="0"/>
          <w:numId w:val="30"/>
        </w:numPr>
        <w:suppressLineNumbers w:val="0"/>
        <w:suppressAutoHyphens w:val="0"/>
        <w:spacing w:line="248" w:lineRule="auto"/>
        <w:ind w:left="0" w:right="312" w:hanging="159"/>
        <w:rPr>
          <w:rFonts w:asciiTheme="minorHAnsi" w:hAnsiTheme="minorHAnsi"/>
          <w:color w:val="auto"/>
        </w:rPr>
      </w:pPr>
      <w:r w:rsidRPr="00787621">
        <w:rPr>
          <w:rFonts w:asciiTheme="minorHAnsi" w:hAnsiTheme="minorHAnsi"/>
          <w:color w:val="auto"/>
        </w:rPr>
        <w:t xml:space="preserve">Ravitaillement du feu contraignant .............................................................................................4 </w:t>
      </w:r>
    </w:p>
    <w:p w14:paraId="12CB944D" w14:textId="77777777" w:rsidR="00AC6070" w:rsidRPr="00787621" w:rsidRDefault="7EE8A765" w:rsidP="00144F5D">
      <w:pPr>
        <w:numPr>
          <w:ilvl w:val="0"/>
          <w:numId w:val="30"/>
        </w:numPr>
        <w:suppressLineNumbers w:val="0"/>
        <w:suppressAutoHyphens w:val="0"/>
        <w:spacing w:line="248" w:lineRule="auto"/>
        <w:ind w:left="0" w:right="312" w:hanging="159"/>
        <w:rPr>
          <w:rFonts w:asciiTheme="minorHAnsi" w:hAnsiTheme="minorHAnsi"/>
          <w:color w:val="auto"/>
        </w:rPr>
      </w:pPr>
      <w:r w:rsidRPr="00787621">
        <w:rPr>
          <w:rFonts w:asciiTheme="minorHAnsi" w:hAnsiTheme="minorHAnsi"/>
          <w:color w:val="auto"/>
        </w:rPr>
        <w:t xml:space="preserve">Salissant ..................................................................................................................................................5 </w:t>
      </w:r>
    </w:p>
    <w:p w14:paraId="27050E30" w14:textId="66BF48AF" w:rsidR="00AC6070" w:rsidRPr="00787621" w:rsidRDefault="7EE8A765" w:rsidP="00144F5D">
      <w:pPr>
        <w:numPr>
          <w:ilvl w:val="0"/>
          <w:numId w:val="30"/>
        </w:numPr>
        <w:suppressLineNumbers w:val="0"/>
        <w:suppressAutoHyphens w:val="0"/>
        <w:spacing w:line="248" w:lineRule="auto"/>
        <w:ind w:left="0" w:right="312" w:hanging="159"/>
        <w:rPr>
          <w:rFonts w:asciiTheme="minorHAnsi" w:hAnsiTheme="minorHAnsi"/>
          <w:color w:val="auto"/>
        </w:rPr>
      </w:pPr>
      <w:r w:rsidRPr="00787621">
        <w:rPr>
          <w:rFonts w:asciiTheme="minorHAnsi" w:hAnsiTheme="minorHAnsi"/>
          <w:color w:val="auto"/>
        </w:rPr>
        <w:t xml:space="preserve">Polluant ...................................................................................................................................................6 </w:t>
      </w:r>
    </w:p>
    <w:p w14:paraId="07FE1478" w14:textId="4B6D5B03" w:rsidR="00AC6070" w:rsidRPr="00787621" w:rsidRDefault="7EE8A765" w:rsidP="00144F5D">
      <w:pPr>
        <w:numPr>
          <w:ilvl w:val="0"/>
          <w:numId w:val="30"/>
        </w:numPr>
        <w:suppressLineNumbers w:val="0"/>
        <w:suppressAutoHyphens w:val="0"/>
        <w:spacing w:line="248" w:lineRule="auto"/>
        <w:ind w:left="0" w:right="312" w:hanging="159"/>
        <w:rPr>
          <w:rFonts w:asciiTheme="minorHAnsi" w:hAnsiTheme="minorHAnsi"/>
          <w:color w:val="auto"/>
        </w:rPr>
      </w:pPr>
      <w:r w:rsidRPr="00787621">
        <w:rPr>
          <w:rFonts w:asciiTheme="minorHAnsi" w:hAnsiTheme="minorHAnsi"/>
          <w:color w:val="auto"/>
        </w:rPr>
        <w:t xml:space="preserve">Détruit la forêt ......................................................................................................................................7 </w:t>
      </w:r>
    </w:p>
    <w:p w14:paraId="3963E895" w14:textId="548CC880" w:rsidR="00AC6070" w:rsidRPr="00787621" w:rsidRDefault="7EE8A765" w:rsidP="00144F5D">
      <w:pPr>
        <w:numPr>
          <w:ilvl w:val="0"/>
          <w:numId w:val="30"/>
        </w:numPr>
        <w:suppressLineNumbers w:val="0"/>
        <w:suppressAutoHyphens w:val="0"/>
        <w:spacing w:line="248" w:lineRule="auto"/>
        <w:ind w:left="0" w:right="312" w:hanging="159"/>
        <w:rPr>
          <w:rFonts w:asciiTheme="minorHAnsi" w:hAnsiTheme="minorHAnsi"/>
          <w:color w:val="auto"/>
        </w:rPr>
      </w:pPr>
      <w:r w:rsidRPr="00787621">
        <w:rPr>
          <w:rFonts w:asciiTheme="minorHAnsi" w:hAnsiTheme="minorHAnsi"/>
          <w:color w:val="auto"/>
        </w:rPr>
        <w:t xml:space="preserve">Dangereux (possibilité de mettre le feu) ...................................................................................8 </w:t>
      </w:r>
    </w:p>
    <w:p w14:paraId="48DE5D51" w14:textId="31D71588" w:rsidR="00AC6070" w:rsidRPr="00787621" w:rsidRDefault="7EE8A765" w:rsidP="00144F5D">
      <w:pPr>
        <w:numPr>
          <w:ilvl w:val="0"/>
          <w:numId w:val="30"/>
        </w:numPr>
        <w:suppressLineNumbers w:val="0"/>
        <w:suppressAutoHyphens w:val="0"/>
        <w:spacing w:line="248" w:lineRule="auto"/>
        <w:ind w:left="0" w:right="312" w:hanging="159"/>
        <w:rPr>
          <w:rFonts w:asciiTheme="minorHAnsi" w:hAnsiTheme="minorHAnsi"/>
          <w:color w:val="auto"/>
        </w:rPr>
      </w:pPr>
      <w:r w:rsidRPr="00787621">
        <w:rPr>
          <w:rFonts w:asciiTheme="minorHAnsi" w:hAnsiTheme="minorHAnsi"/>
          <w:color w:val="auto"/>
        </w:rPr>
        <w:t xml:space="preserve">Nocif pour la santé ...............................................................................................................................9 </w:t>
      </w:r>
    </w:p>
    <w:p w14:paraId="15AEC751" w14:textId="3B7B958C" w:rsidR="00AC6070" w:rsidRPr="00787621" w:rsidRDefault="7EE8A765" w:rsidP="00144F5D">
      <w:pPr>
        <w:numPr>
          <w:ilvl w:val="0"/>
          <w:numId w:val="30"/>
        </w:numPr>
        <w:suppressLineNumbers w:val="0"/>
        <w:suppressAutoHyphens w:val="0"/>
        <w:spacing w:line="248" w:lineRule="auto"/>
        <w:ind w:left="0" w:right="312" w:hanging="159"/>
        <w:rPr>
          <w:rFonts w:asciiTheme="minorHAnsi" w:hAnsiTheme="minorHAnsi"/>
          <w:color w:val="auto"/>
        </w:rPr>
      </w:pPr>
      <w:r w:rsidRPr="00787621">
        <w:rPr>
          <w:rFonts w:asciiTheme="minorHAnsi" w:hAnsiTheme="minorHAnsi"/>
          <w:color w:val="auto"/>
        </w:rPr>
        <w:t xml:space="preserve">Peu efficace .......................................................................................................................................... 10 </w:t>
      </w:r>
    </w:p>
    <w:p w14:paraId="6D212E90" w14:textId="5FDC2111" w:rsidR="00AC6070" w:rsidRPr="00787621" w:rsidRDefault="7EE8A765" w:rsidP="00144F5D">
      <w:pPr>
        <w:numPr>
          <w:ilvl w:val="0"/>
          <w:numId w:val="30"/>
        </w:numPr>
        <w:suppressLineNumbers w:val="0"/>
        <w:suppressAutoHyphens w:val="0"/>
        <w:spacing w:line="248" w:lineRule="auto"/>
        <w:ind w:left="0" w:right="312" w:hanging="159"/>
        <w:rPr>
          <w:rFonts w:asciiTheme="minorHAnsi" w:hAnsiTheme="minorHAnsi"/>
          <w:color w:val="auto"/>
        </w:rPr>
      </w:pPr>
      <w:r w:rsidRPr="00787621">
        <w:rPr>
          <w:rFonts w:asciiTheme="minorHAnsi" w:hAnsiTheme="minorHAnsi"/>
          <w:color w:val="auto"/>
        </w:rPr>
        <w:t xml:space="preserve">Peu adapté à la ville,……………….................................................................................................... 11 </w:t>
      </w:r>
    </w:p>
    <w:p w14:paraId="2D0436BC" w14:textId="3A73DBB9" w:rsidR="00AC6070" w:rsidRPr="00787621" w:rsidRDefault="7EE8A765" w:rsidP="00144F5D">
      <w:pPr>
        <w:numPr>
          <w:ilvl w:val="0"/>
          <w:numId w:val="30"/>
        </w:numPr>
        <w:suppressLineNumbers w:val="0"/>
        <w:suppressAutoHyphens w:val="0"/>
        <w:spacing w:line="248" w:lineRule="auto"/>
        <w:ind w:left="0" w:right="312" w:hanging="159"/>
        <w:rPr>
          <w:rFonts w:asciiTheme="minorHAnsi" w:hAnsiTheme="minorHAnsi"/>
          <w:color w:val="auto"/>
        </w:rPr>
      </w:pPr>
      <w:r w:rsidRPr="00787621">
        <w:rPr>
          <w:rFonts w:asciiTheme="minorHAnsi" w:hAnsiTheme="minorHAnsi"/>
          <w:color w:val="auto"/>
        </w:rPr>
        <w:t xml:space="preserve">Autres ......................................................................................................................................................12 </w:t>
      </w:r>
    </w:p>
    <w:p w14:paraId="15B49DD8" w14:textId="77777777" w:rsidR="00AC6070" w:rsidRPr="00787621" w:rsidRDefault="7EE8A765" w:rsidP="00144F5D">
      <w:pPr>
        <w:numPr>
          <w:ilvl w:val="0"/>
          <w:numId w:val="30"/>
        </w:numPr>
        <w:suppressLineNumbers w:val="0"/>
        <w:suppressAutoHyphens w:val="0"/>
        <w:spacing w:line="248" w:lineRule="auto"/>
        <w:ind w:left="0" w:right="312" w:hanging="159"/>
        <w:rPr>
          <w:rFonts w:asciiTheme="minorHAnsi" w:hAnsiTheme="minorHAnsi"/>
          <w:color w:val="auto"/>
        </w:rPr>
      </w:pPr>
      <w:r w:rsidRPr="00787621">
        <w:rPr>
          <w:rFonts w:asciiTheme="minorHAnsi" w:hAnsiTheme="minorHAnsi"/>
          <w:color w:val="auto"/>
        </w:rPr>
        <w:t>Aucun / NSP ......................................................................................................................................... 13</w:t>
      </w:r>
      <w:r w:rsidRPr="00787621">
        <w:rPr>
          <w:rFonts w:asciiTheme="minorHAnsi" w:hAnsiTheme="minorHAnsi"/>
          <w:i/>
          <w:iCs/>
          <w:color w:val="auto"/>
        </w:rPr>
        <w:t xml:space="preserve"> </w:t>
      </w:r>
    </w:p>
    <w:p w14:paraId="4D182F40" w14:textId="77777777" w:rsidR="00AC6070" w:rsidRPr="00787621" w:rsidRDefault="00AC6070" w:rsidP="00144F5D">
      <w:pPr>
        <w:suppressLineNumbers w:val="0"/>
        <w:suppressAutoHyphens w:val="0"/>
        <w:spacing w:line="248" w:lineRule="auto"/>
        <w:ind w:right="312"/>
        <w:rPr>
          <w:rFonts w:asciiTheme="minorHAnsi" w:hAnsiTheme="minorHAnsi"/>
          <w:color w:val="auto"/>
        </w:rPr>
      </w:pPr>
    </w:p>
    <w:p w14:paraId="484CF358" w14:textId="77777777" w:rsidR="00144F5D" w:rsidRDefault="00144F5D" w:rsidP="00144F5D">
      <w:pPr>
        <w:rPr>
          <w:rFonts w:asciiTheme="minorHAnsi" w:hAnsiTheme="minorHAnsi"/>
          <w:b/>
          <w:bCs/>
          <w:color w:val="auto"/>
        </w:rPr>
      </w:pPr>
    </w:p>
    <w:p w14:paraId="3ABE7741" w14:textId="11E0E5CC" w:rsidR="00AC6070" w:rsidRPr="00787621" w:rsidRDefault="00B640A3" w:rsidP="00144F5D">
      <w:pPr>
        <w:rPr>
          <w:rFonts w:asciiTheme="minorHAnsi" w:hAnsiTheme="minorHAnsi"/>
          <w:color w:val="auto"/>
        </w:rPr>
      </w:pPr>
      <w:r w:rsidRPr="00787621">
        <w:rPr>
          <w:rFonts w:asciiTheme="minorHAnsi" w:hAnsiTheme="minorHAnsi"/>
          <w:b/>
          <w:bCs/>
          <w:color w:val="auto"/>
        </w:rPr>
        <w:t>Q1</w:t>
      </w:r>
      <w:r w:rsidR="00A6519E">
        <w:rPr>
          <w:rFonts w:asciiTheme="minorHAnsi" w:hAnsiTheme="minorHAnsi"/>
          <w:b/>
          <w:bCs/>
          <w:color w:val="auto"/>
        </w:rPr>
        <w:t>6</w:t>
      </w:r>
      <w:r w:rsidR="7EE8A765" w:rsidRPr="00787621">
        <w:rPr>
          <w:rFonts w:asciiTheme="minorHAnsi" w:hAnsiTheme="minorHAnsi"/>
          <w:b/>
          <w:bCs/>
          <w:color w:val="auto"/>
        </w:rPr>
        <w:t xml:space="preserve">. Quel équipement de chauffage au bois parmi les suivants avez-vous principalement utilisé dans votre logement au cours de l’hiver dernier ? </w:t>
      </w:r>
      <w:r w:rsidR="7EE8A765" w:rsidRPr="00787621">
        <w:rPr>
          <w:rFonts w:asciiTheme="minorHAnsi" w:hAnsiTheme="minorHAnsi"/>
          <w:i/>
          <w:iCs/>
          <w:color w:val="auto"/>
        </w:rPr>
        <w:t xml:space="preserve">Une seule réponse </w:t>
      </w:r>
      <w:r w:rsidR="00AC6070" w:rsidRPr="00787621">
        <w:rPr>
          <w:rFonts w:asciiTheme="minorHAnsi" w:hAnsiTheme="minorHAnsi"/>
          <w:i/>
          <w:color w:val="auto"/>
        </w:rPr>
        <w:t xml:space="preserve"> </w:t>
      </w:r>
    </w:p>
    <w:p w14:paraId="37F1B947" w14:textId="4019C9A3" w:rsidR="00AC6070" w:rsidRPr="00787621" w:rsidRDefault="7EE8A765" w:rsidP="00144F5D">
      <w:pPr>
        <w:numPr>
          <w:ilvl w:val="0"/>
          <w:numId w:val="30"/>
        </w:numPr>
        <w:suppressLineNumbers w:val="0"/>
        <w:suppressAutoHyphens w:val="0"/>
        <w:spacing w:line="248" w:lineRule="auto"/>
        <w:ind w:left="0" w:right="312" w:hanging="159"/>
        <w:rPr>
          <w:rFonts w:asciiTheme="minorHAnsi" w:hAnsiTheme="minorHAnsi"/>
          <w:color w:val="auto"/>
        </w:rPr>
      </w:pPr>
      <w:r w:rsidRPr="00787621">
        <w:rPr>
          <w:rFonts w:asciiTheme="minorHAnsi" w:hAnsiTheme="minorHAnsi"/>
          <w:color w:val="auto"/>
        </w:rPr>
        <w:t xml:space="preserve">Cheminée à foyer ouvert .....................................................................................................................1 </w:t>
      </w:r>
    </w:p>
    <w:p w14:paraId="4F5DA944" w14:textId="4B892E41" w:rsidR="00AC6070" w:rsidRPr="00787621" w:rsidRDefault="7EE8A765" w:rsidP="00144F5D">
      <w:pPr>
        <w:numPr>
          <w:ilvl w:val="0"/>
          <w:numId w:val="30"/>
        </w:numPr>
        <w:suppressLineNumbers w:val="0"/>
        <w:suppressAutoHyphens w:val="0"/>
        <w:spacing w:line="248" w:lineRule="auto"/>
        <w:ind w:left="0" w:right="312" w:hanging="159"/>
        <w:rPr>
          <w:rFonts w:asciiTheme="minorHAnsi" w:hAnsiTheme="minorHAnsi"/>
          <w:color w:val="auto"/>
        </w:rPr>
      </w:pPr>
      <w:r w:rsidRPr="00787621">
        <w:rPr>
          <w:rFonts w:asciiTheme="minorHAnsi" w:hAnsiTheme="minorHAnsi"/>
          <w:color w:val="auto"/>
        </w:rPr>
        <w:t xml:space="preserve">Insert ou cheminée à foyer fermé ....................................................................................................2 </w:t>
      </w:r>
    </w:p>
    <w:p w14:paraId="573372B0" w14:textId="354A9BAA" w:rsidR="00AC6070" w:rsidRPr="00787621" w:rsidRDefault="7EE8A765" w:rsidP="00144F5D">
      <w:pPr>
        <w:numPr>
          <w:ilvl w:val="0"/>
          <w:numId w:val="30"/>
        </w:numPr>
        <w:suppressLineNumbers w:val="0"/>
        <w:suppressAutoHyphens w:val="0"/>
        <w:spacing w:line="248" w:lineRule="auto"/>
        <w:ind w:left="0" w:right="312" w:hanging="159"/>
        <w:rPr>
          <w:rFonts w:asciiTheme="minorHAnsi" w:hAnsiTheme="minorHAnsi"/>
          <w:color w:val="auto"/>
        </w:rPr>
      </w:pPr>
      <w:r w:rsidRPr="00787621">
        <w:rPr>
          <w:rFonts w:asciiTheme="minorHAnsi" w:hAnsiTheme="minorHAnsi"/>
          <w:color w:val="auto"/>
        </w:rPr>
        <w:t xml:space="preserve">Chaudière à bois à chargement manuel..........................................................................................3  </w:t>
      </w:r>
    </w:p>
    <w:p w14:paraId="6BC3B3BC" w14:textId="4F18F8C6" w:rsidR="00AC6070" w:rsidRPr="00787621" w:rsidRDefault="7EE8A765" w:rsidP="00144F5D">
      <w:pPr>
        <w:numPr>
          <w:ilvl w:val="0"/>
          <w:numId w:val="30"/>
        </w:numPr>
        <w:suppressLineNumbers w:val="0"/>
        <w:suppressAutoHyphens w:val="0"/>
        <w:spacing w:line="283" w:lineRule="auto"/>
        <w:ind w:left="0" w:right="312" w:hanging="159"/>
        <w:rPr>
          <w:rFonts w:asciiTheme="minorHAnsi" w:hAnsiTheme="minorHAnsi"/>
          <w:color w:val="auto"/>
        </w:rPr>
      </w:pPr>
      <w:r w:rsidRPr="00787621">
        <w:rPr>
          <w:rFonts w:asciiTheme="minorHAnsi" w:hAnsiTheme="minorHAnsi"/>
          <w:color w:val="auto"/>
        </w:rPr>
        <w:t xml:space="preserve">Chaudière à bois à chargement automatique...............................................................................4 </w:t>
      </w:r>
    </w:p>
    <w:p w14:paraId="4DD31F6B" w14:textId="77777777" w:rsidR="00AC6070" w:rsidRPr="00787621" w:rsidRDefault="7EE8A765" w:rsidP="00144F5D">
      <w:pPr>
        <w:numPr>
          <w:ilvl w:val="0"/>
          <w:numId w:val="30"/>
        </w:numPr>
        <w:suppressLineNumbers w:val="0"/>
        <w:suppressAutoHyphens w:val="0"/>
        <w:spacing w:line="283" w:lineRule="auto"/>
        <w:ind w:left="0" w:right="312" w:hanging="159"/>
        <w:rPr>
          <w:rFonts w:asciiTheme="minorHAnsi" w:hAnsiTheme="minorHAnsi"/>
          <w:color w:val="auto"/>
        </w:rPr>
      </w:pPr>
      <w:r w:rsidRPr="00787621">
        <w:rPr>
          <w:rFonts w:asciiTheme="minorHAnsi" w:hAnsiTheme="minorHAnsi"/>
          <w:color w:val="auto"/>
        </w:rPr>
        <w:t xml:space="preserve">Chaudière à granulés ..............................................................................................................................5 </w:t>
      </w:r>
    </w:p>
    <w:p w14:paraId="376929E8" w14:textId="124E655B" w:rsidR="00AC6070" w:rsidRPr="00787621" w:rsidRDefault="7EE8A765" w:rsidP="00144F5D">
      <w:pPr>
        <w:numPr>
          <w:ilvl w:val="0"/>
          <w:numId w:val="30"/>
        </w:numPr>
        <w:suppressLineNumbers w:val="0"/>
        <w:suppressAutoHyphens w:val="0"/>
        <w:spacing w:line="283" w:lineRule="auto"/>
        <w:ind w:left="0" w:right="312" w:hanging="159"/>
        <w:rPr>
          <w:rFonts w:asciiTheme="minorHAnsi" w:hAnsiTheme="minorHAnsi"/>
          <w:color w:val="auto"/>
        </w:rPr>
      </w:pPr>
      <w:r w:rsidRPr="00787621">
        <w:rPr>
          <w:rFonts w:asciiTheme="minorHAnsi" w:hAnsiTheme="minorHAnsi"/>
          <w:color w:val="auto"/>
        </w:rPr>
        <w:t xml:space="preserve">Poêle à bois .................................................................................................................................................6 </w:t>
      </w:r>
    </w:p>
    <w:p w14:paraId="5879818C" w14:textId="3A2A0352" w:rsidR="00AC6070" w:rsidRPr="00787621" w:rsidRDefault="7EE8A765" w:rsidP="00144F5D">
      <w:pPr>
        <w:numPr>
          <w:ilvl w:val="0"/>
          <w:numId w:val="30"/>
        </w:numPr>
        <w:suppressLineNumbers w:val="0"/>
        <w:suppressAutoHyphens w:val="0"/>
        <w:spacing w:line="283" w:lineRule="auto"/>
        <w:ind w:left="0" w:right="312" w:hanging="159"/>
        <w:rPr>
          <w:rFonts w:asciiTheme="minorHAnsi" w:hAnsiTheme="minorHAnsi"/>
          <w:color w:val="auto"/>
        </w:rPr>
      </w:pPr>
      <w:r w:rsidRPr="00787621">
        <w:rPr>
          <w:rFonts w:asciiTheme="minorHAnsi" w:hAnsiTheme="minorHAnsi"/>
          <w:color w:val="auto"/>
        </w:rPr>
        <w:t xml:space="preserve">Poêle à granulés ........................................................................................................................................7 </w:t>
      </w:r>
    </w:p>
    <w:p w14:paraId="486BB0A6" w14:textId="35318AB6" w:rsidR="00AC6070" w:rsidRPr="00787621" w:rsidRDefault="7EE8A765" w:rsidP="00144F5D">
      <w:pPr>
        <w:numPr>
          <w:ilvl w:val="0"/>
          <w:numId w:val="30"/>
        </w:numPr>
        <w:suppressLineNumbers w:val="0"/>
        <w:suppressAutoHyphens w:val="0"/>
        <w:spacing w:line="248" w:lineRule="auto"/>
        <w:ind w:left="0" w:right="312" w:hanging="159"/>
        <w:rPr>
          <w:rFonts w:asciiTheme="minorHAnsi" w:hAnsiTheme="minorHAnsi"/>
          <w:color w:val="auto"/>
        </w:rPr>
      </w:pPr>
      <w:r w:rsidRPr="00787621">
        <w:rPr>
          <w:rFonts w:asciiTheme="minorHAnsi" w:hAnsiTheme="minorHAnsi"/>
          <w:color w:val="auto"/>
        </w:rPr>
        <w:t xml:space="preserve">Cuisinière à bois .......................................................................................................................................8 </w:t>
      </w:r>
    </w:p>
    <w:p w14:paraId="6664B382" w14:textId="0FA312CF" w:rsidR="00AC6070" w:rsidRPr="00787621" w:rsidRDefault="7EE8A765" w:rsidP="00144F5D">
      <w:pPr>
        <w:numPr>
          <w:ilvl w:val="0"/>
          <w:numId w:val="30"/>
        </w:numPr>
        <w:suppressLineNumbers w:val="0"/>
        <w:suppressAutoHyphens w:val="0"/>
        <w:spacing w:line="248" w:lineRule="auto"/>
        <w:ind w:left="0" w:right="312" w:hanging="159"/>
        <w:rPr>
          <w:rFonts w:asciiTheme="minorHAnsi" w:hAnsiTheme="minorHAnsi"/>
          <w:color w:val="auto"/>
        </w:rPr>
      </w:pPr>
      <w:r w:rsidRPr="00787621">
        <w:rPr>
          <w:rFonts w:asciiTheme="minorHAnsi" w:hAnsiTheme="minorHAnsi"/>
          <w:color w:val="auto"/>
        </w:rPr>
        <w:t xml:space="preserve">Autre (précisez) ........................................................................................................................................9 </w:t>
      </w:r>
    </w:p>
    <w:p w14:paraId="40476EF3" w14:textId="77777777" w:rsidR="00AC6070" w:rsidRPr="00787621" w:rsidRDefault="00AC6070" w:rsidP="00144F5D">
      <w:pPr>
        <w:spacing w:line="259" w:lineRule="auto"/>
        <w:rPr>
          <w:rFonts w:asciiTheme="minorHAnsi" w:hAnsiTheme="minorHAnsi"/>
          <w:color w:val="auto"/>
        </w:rPr>
      </w:pPr>
    </w:p>
    <w:p w14:paraId="2F570CCE" w14:textId="6B43D4AF" w:rsidR="00B404CB" w:rsidRPr="00FF44DE" w:rsidRDefault="00B404CB" w:rsidP="00B404CB">
      <w:pPr>
        <w:rPr>
          <w:rFonts w:ascii="Calibri" w:hAnsi="Calibri"/>
          <w:b/>
          <w:bCs/>
          <w:color w:val="auto"/>
        </w:rPr>
      </w:pPr>
      <w:bookmarkStart w:id="61" w:name="_Hlk121406145"/>
      <w:r w:rsidRPr="00FF44DE">
        <w:rPr>
          <w:b/>
          <w:bCs/>
        </w:rPr>
        <w:t>Q1</w:t>
      </w:r>
      <w:r w:rsidR="00861E42">
        <w:rPr>
          <w:b/>
          <w:bCs/>
        </w:rPr>
        <w:t>7</w:t>
      </w:r>
      <w:r w:rsidRPr="00FF44DE">
        <w:rPr>
          <w:b/>
          <w:bCs/>
        </w:rPr>
        <w:t xml:space="preserve">. </w:t>
      </w:r>
      <w:r w:rsidRPr="00FF44DE">
        <w:rPr>
          <w:i/>
          <w:iCs/>
        </w:rPr>
        <w:t>Si code autre que 1 en Q1</w:t>
      </w:r>
      <w:r w:rsidR="00A6519E">
        <w:rPr>
          <w:i/>
          <w:iCs/>
        </w:rPr>
        <w:t>6</w:t>
      </w:r>
      <w:r w:rsidRPr="00FF44DE">
        <w:rPr>
          <w:b/>
          <w:bCs/>
        </w:rPr>
        <w:t xml:space="preserve"> </w:t>
      </w:r>
    </w:p>
    <w:p w14:paraId="3993156D" w14:textId="62996895" w:rsidR="00B404CB" w:rsidRPr="00FF44DE" w:rsidRDefault="00B404CB" w:rsidP="00B404CB">
      <w:pPr>
        <w:ind w:right="312"/>
        <w:rPr>
          <w:b/>
          <w:bCs/>
        </w:rPr>
      </w:pPr>
      <w:r w:rsidRPr="00FF44DE">
        <w:rPr>
          <w:b/>
          <w:bCs/>
        </w:rPr>
        <w:t xml:space="preserve">Avez-vous renouvelé votre équipement de chauffage au bois </w:t>
      </w:r>
      <w:r w:rsidR="00A6519E">
        <w:rPr>
          <w:b/>
          <w:bCs/>
        </w:rPr>
        <w:t>ces deux dernières années</w:t>
      </w:r>
      <w:r w:rsidRPr="00FF44DE">
        <w:rPr>
          <w:b/>
          <w:bCs/>
        </w:rPr>
        <w:t> ?</w:t>
      </w:r>
    </w:p>
    <w:p w14:paraId="5AA9C13A" w14:textId="77777777" w:rsidR="00B404CB" w:rsidRPr="00FF44DE" w:rsidRDefault="00B404CB" w:rsidP="00B404CB">
      <w:pPr>
        <w:numPr>
          <w:ilvl w:val="0"/>
          <w:numId w:val="48"/>
        </w:numPr>
        <w:suppressLineNumbers w:val="0"/>
        <w:suppressAutoHyphens w:val="0"/>
        <w:ind w:left="0" w:right="312" w:hanging="159"/>
      </w:pPr>
      <w:r w:rsidRPr="00FF44DE">
        <w:t xml:space="preserve">oui </w:t>
      </w:r>
    </w:p>
    <w:p w14:paraId="3D66A49D" w14:textId="77777777" w:rsidR="00B404CB" w:rsidRPr="00FF44DE" w:rsidRDefault="00B404CB" w:rsidP="00B404CB">
      <w:pPr>
        <w:numPr>
          <w:ilvl w:val="0"/>
          <w:numId w:val="48"/>
        </w:numPr>
        <w:suppressLineNumbers w:val="0"/>
        <w:suppressAutoHyphens w:val="0"/>
        <w:ind w:left="0" w:right="312" w:hanging="159"/>
      </w:pPr>
      <w:r w:rsidRPr="00FF44DE">
        <w:t>non</w:t>
      </w:r>
    </w:p>
    <w:p w14:paraId="25C5ED02" w14:textId="77777777" w:rsidR="00B404CB" w:rsidRPr="00FF44DE" w:rsidRDefault="00B404CB" w:rsidP="00B404CB">
      <w:pPr>
        <w:rPr>
          <w:b/>
          <w:bCs/>
        </w:rPr>
      </w:pPr>
    </w:p>
    <w:p w14:paraId="352234A1" w14:textId="77777777" w:rsidR="00B404CB" w:rsidRPr="00FF44DE" w:rsidRDefault="00B404CB" w:rsidP="00B404CB">
      <w:r w:rsidRPr="00FF44DE">
        <w:rPr>
          <w:b/>
          <w:bCs/>
        </w:rPr>
        <w:t xml:space="preserve">Si non  - en quelle année a été installé l’équipement principal de chauffage au bois utilisé l’hiver dernier ? </w:t>
      </w:r>
      <w:r w:rsidRPr="00FF44DE">
        <w:rPr>
          <w:i/>
          <w:iCs/>
        </w:rPr>
        <w:t>Une seule réponse</w:t>
      </w:r>
      <w:r w:rsidRPr="00FF44DE">
        <w:rPr>
          <w:b/>
          <w:bCs/>
        </w:rPr>
        <w:t xml:space="preserve"> </w:t>
      </w:r>
      <w:r w:rsidRPr="00FF44DE">
        <w:rPr>
          <w:i/>
          <w:iCs/>
        </w:rPr>
        <w:t> </w:t>
      </w:r>
      <w:r w:rsidRPr="00FF44DE">
        <w:rPr>
          <w:rStyle w:val="Appelnotedebasdep"/>
          <w:b/>
          <w:bCs/>
          <w:i/>
          <w:iCs/>
        </w:rPr>
        <w:footnoteReference w:customMarkFollows="1" w:id="11"/>
        <w:t>[1]</w:t>
      </w:r>
    </w:p>
    <w:p w14:paraId="7C49C23A" w14:textId="77777777" w:rsidR="00B404CB" w:rsidRPr="00FF44DE" w:rsidRDefault="00B404CB" w:rsidP="00B404CB">
      <w:pPr>
        <w:numPr>
          <w:ilvl w:val="0"/>
          <w:numId w:val="48"/>
        </w:numPr>
        <w:suppressLineNumbers w:val="0"/>
        <w:suppressAutoHyphens w:val="0"/>
        <w:ind w:left="0" w:right="312" w:hanging="159"/>
      </w:pPr>
      <w:r w:rsidRPr="00FF44DE">
        <w:t xml:space="preserve">Avant 2002 .............................................................................................................................................1 </w:t>
      </w:r>
    </w:p>
    <w:p w14:paraId="34AD1EB0" w14:textId="77777777" w:rsidR="00B404CB" w:rsidRPr="00FF44DE" w:rsidRDefault="00B404CB" w:rsidP="00B404CB">
      <w:pPr>
        <w:numPr>
          <w:ilvl w:val="0"/>
          <w:numId w:val="48"/>
        </w:numPr>
        <w:suppressLineNumbers w:val="0"/>
        <w:suppressAutoHyphens w:val="0"/>
        <w:ind w:left="0" w:right="312" w:hanging="159"/>
      </w:pPr>
      <w:r w:rsidRPr="00FF44DE">
        <w:t xml:space="preserve">Entre 2002 et 2005 .............................................................................................................................2 </w:t>
      </w:r>
    </w:p>
    <w:p w14:paraId="707F03E7" w14:textId="77777777" w:rsidR="00B404CB" w:rsidRPr="00FF44DE" w:rsidRDefault="00B404CB" w:rsidP="00B404CB">
      <w:pPr>
        <w:numPr>
          <w:ilvl w:val="0"/>
          <w:numId w:val="48"/>
        </w:numPr>
        <w:suppressLineNumbers w:val="0"/>
        <w:suppressAutoHyphens w:val="0"/>
        <w:ind w:left="0" w:right="312" w:hanging="159"/>
      </w:pPr>
      <w:r w:rsidRPr="00FF44DE">
        <w:t xml:space="preserve">Entre 2005 et 2015 ..............................................................................................................................3 </w:t>
      </w:r>
    </w:p>
    <w:p w14:paraId="53C59713" w14:textId="77777777" w:rsidR="00B404CB" w:rsidRPr="00FF44DE" w:rsidRDefault="00B404CB" w:rsidP="00B404CB">
      <w:pPr>
        <w:numPr>
          <w:ilvl w:val="0"/>
          <w:numId w:val="48"/>
        </w:numPr>
        <w:suppressLineNumbers w:val="0"/>
        <w:suppressAutoHyphens w:val="0"/>
        <w:ind w:left="0" w:right="312" w:hanging="159"/>
      </w:pPr>
      <w:r w:rsidRPr="00FF44DE">
        <w:t xml:space="preserve">Entre 2015 et 2021............................................................................................................................... 4 </w:t>
      </w:r>
    </w:p>
    <w:p w14:paraId="5E418BF1" w14:textId="77777777" w:rsidR="00B404CB" w:rsidRPr="00FF44DE" w:rsidRDefault="00B404CB" w:rsidP="00B404CB">
      <w:pPr>
        <w:numPr>
          <w:ilvl w:val="0"/>
          <w:numId w:val="48"/>
        </w:numPr>
        <w:suppressLineNumbers w:val="0"/>
        <w:suppressAutoHyphens w:val="0"/>
        <w:ind w:left="0" w:right="312" w:hanging="159"/>
      </w:pPr>
      <w:r w:rsidRPr="00FF44DE">
        <w:t xml:space="preserve">NSP ………………………………………………………………………………………………………………5 </w:t>
      </w:r>
    </w:p>
    <w:p w14:paraId="13A286CD" w14:textId="77777777" w:rsidR="00B404CB" w:rsidRPr="00FF44DE" w:rsidRDefault="00B404CB" w:rsidP="00B404CB">
      <w:pPr>
        <w:ind w:right="312"/>
      </w:pPr>
    </w:p>
    <w:p w14:paraId="5D1A2FAD" w14:textId="77777777" w:rsidR="00B404CB" w:rsidRPr="00FF44DE" w:rsidRDefault="00B404CB" w:rsidP="00B404CB">
      <w:pPr>
        <w:ind w:right="312"/>
      </w:pPr>
      <w:r w:rsidRPr="00FF44DE">
        <w:t>Ou date précise si connue : ………………………..</w:t>
      </w:r>
      <w:bookmarkEnd w:id="61"/>
    </w:p>
    <w:p w14:paraId="50A3EB72" w14:textId="77777777" w:rsidR="00B404CB" w:rsidRPr="00FF44DE" w:rsidRDefault="00B404CB" w:rsidP="00B404CB"/>
    <w:p w14:paraId="7984EBE4" w14:textId="77777777" w:rsidR="00AC6070" w:rsidRPr="00FF44DE" w:rsidRDefault="00AC6070" w:rsidP="00144F5D">
      <w:pPr>
        <w:spacing w:line="259" w:lineRule="auto"/>
        <w:rPr>
          <w:rFonts w:asciiTheme="minorHAnsi" w:hAnsiTheme="minorHAnsi"/>
          <w:color w:val="auto"/>
        </w:rPr>
      </w:pPr>
      <w:r w:rsidRPr="00FF44DE">
        <w:rPr>
          <w:rFonts w:asciiTheme="minorHAnsi" w:hAnsiTheme="minorHAnsi"/>
          <w:color w:val="auto"/>
        </w:rPr>
        <w:t xml:space="preserve"> </w:t>
      </w:r>
    </w:p>
    <w:p w14:paraId="2FD09146" w14:textId="76235C3A" w:rsidR="00DE124F" w:rsidRPr="00787621" w:rsidRDefault="00CB2742" w:rsidP="00144F5D">
      <w:pPr>
        <w:spacing w:line="249" w:lineRule="auto"/>
        <w:rPr>
          <w:rFonts w:asciiTheme="minorHAnsi" w:hAnsiTheme="minorHAnsi"/>
          <w:b/>
          <w:bCs/>
          <w:color w:val="auto"/>
        </w:rPr>
      </w:pPr>
      <w:r w:rsidRPr="00FF44DE">
        <w:rPr>
          <w:rFonts w:asciiTheme="minorHAnsi" w:hAnsiTheme="minorHAnsi"/>
          <w:b/>
          <w:bCs/>
          <w:color w:val="00B050"/>
        </w:rPr>
        <w:t xml:space="preserve">Optionnel : </w:t>
      </w:r>
      <w:r w:rsidR="0035367E" w:rsidRPr="00FF44DE">
        <w:rPr>
          <w:rFonts w:asciiTheme="minorHAnsi" w:hAnsiTheme="minorHAnsi"/>
          <w:b/>
          <w:bCs/>
          <w:color w:val="auto"/>
        </w:rPr>
        <w:t>Q</w:t>
      </w:r>
      <w:r w:rsidR="00861E42">
        <w:rPr>
          <w:rFonts w:asciiTheme="minorHAnsi" w:hAnsiTheme="minorHAnsi"/>
          <w:b/>
          <w:bCs/>
          <w:color w:val="auto"/>
        </w:rPr>
        <w:t>18</w:t>
      </w:r>
      <w:r w:rsidR="7EE8A765" w:rsidRPr="00FF44DE">
        <w:rPr>
          <w:rFonts w:asciiTheme="minorHAnsi" w:hAnsiTheme="minorHAnsi"/>
          <w:b/>
          <w:bCs/>
          <w:color w:val="auto"/>
        </w:rPr>
        <w:t>. Votre appareil est-il labellisé</w:t>
      </w:r>
      <w:r w:rsidR="00FF4676" w:rsidRPr="00787621">
        <w:rPr>
          <w:rFonts w:asciiTheme="minorHAnsi" w:hAnsiTheme="minorHAnsi"/>
          <w:b/>
          <w:bCs/>
          <w:color w:val="auto"/>
        </w:rPr>
        <w:t xml:space="preserve"> </w:t>
      </w:r>
      <w:r w:rsidR="00A6519E">
        <w:rPr>
          <w:rFonts w:asciiTheme="minorHAnsi" w:hAnsiTheme="minorHAnsi"/>
          <w:b/>
          <w:bCs/>
          <w:color w:val="auto"/>
        </w:rPr>
        <w:t>Flamme Verte ?</w:t>
      </w:r>
    </w:p>
    <w:p w14:paraId="121073C1" w14:textId="714986FF" w:rsidR="00DE124F" w:rsidRPr="00787621" w:rsidRDefault="7EE8A765" w:rsidP="00144F5D">
      <w:pPr>
        <w:numPr>
          <w:ilvl w:val="0"/>
          <w:numId w:val="30"/>
        </w:numPr>
        <w:suppressLineNumbers w:val="0"/>
        <w:suppressAutoHyphens w:val="0"/>
        <w:spacing w:line="248" w:lineRule="auto"/>
        <w:ind w:left="0" w:right="312" w:hanging="159"/>
        <w:rPr>
          <w:rFonts w:asciiTheme="minorHAnsi" w:hAnsiTheme="minorHAnsi"/>
          <w:color w:val="auto"/>
        </w:rPr>
      </w:pPr>
      <w:r w:rsidRPr="00787621">
        <w:rPr>
          <w:rFonts w:asciiTheme="minorHAnsi" w:hAnsiTheme="minorHAnsi"/>
          <w:color w:val="auto"/>
        </w:rPr>
        <w:t xml:space="preserve">oui …………….............................................................................................................................................1 </w:t>
      </w:r>
    </w:p>
    <w:p w14:paraId="1C3566BE" w14:textId="5B10C827" w:rsidR="00DE124F" w:rsidRPr="00787621" w:rsidRDefault="7EE8A765" w:rsidP="00144F5D">
      <w:pPr>
        <w:numPr>
          <w:ilvl w:val="0"/>
          <w:numId w:val="30"/>
        </w:numPr>
        <w:suppressLineNumbers w:val="0"/>
        <w:suppressAutoHyphens w:val="0"/>
        <w:spacing w:line="248" w:lineRule="auto"/>
        <w:ind w:left="0" w:right="312" w:hanging="159"/>
        <w:rPr>
          <w:rFonts w:asciiTheme="minorHAnsi" w:hAnsiTheme="minorHAnsi"/>
          <w:color w:val="auto"/>
        </w:rPr>
      </w:pPr>
      <w:r w:rsidRPr="00787621">
        <w:rPr>
          <w:rFonts w:asciiTheme="minorHAnsi" w:hAnsiTheme="minorHAnsi"/>
          <w:color w:val="auto"/>
        </w:rPr>
        <w:t xml:space="preserve">non ……………………….............................................................................................................................2 </w:t>
      </w:r>
    </w:p>
    <w:p w14:paraId="47B34045" w14:textId="235641CD" w:rsidR="00DE124F" w:rsidRPr="00787621" w:rsidRDefault="7EE8A765" w:rsidP="00144F5D">
      <w:pPr>
        <w:numPr>
          <w:ilvl w:val="0"/>
          <w:numId w:val="30"/>
        </w:numPr>
        <w:suppressLineNumbers w:val="0"/>
        <w:suppressAutoHyphens w:val="0"/>
        <w:spacing w:line="248" w:lineRule="auto"/>
        <w:ind w:left="0" w:right="312" w:hanging="159"/>
        <w:rPr>
          <w:rFonts w:asciiTheme="minorHAnsi" w:hAnsiTheme="minorHAnsi"/>
          <w:color w:val="auto"/>
        </w:rPr>
      </w:pPr>
      <w:r w:rsidRPr="00787621">
        <w:rPr>
          <w:rFonts w:asciiTheme="minorHAnsi" w:hAnsiTheme="minorHAnsi"/>
          <w:color w:val="auto"/>
        </w:rPr>
        <w:t xml:space="preserve">NSP…………................................................................................................................................................3 </w:t>
      </w:r>
    </w:p>
    <w:p w14:paraId="29DD562D" w14:textId="77777777" w:rsidR="00DF1E06" w:rsidRPr="00787621" w:rsidRDefault="00DF1E06" w:rsidP="00144F5D">
      <w:pPr>
        <w:spacing w:line="249" w:lineRule="auto"/>
        <w:rPr>
          <w:rFonts w:asciiTheme="minorHAnsi" w:hAnsiTheme="minorHAnsi"/>
          <w:color w:val="auto"/>
        </w:rPr>
      </w:pPr>
    </w:p>
    <w:p w14:paraId="326B7DFD" w14:textId="7DA13BD4" w:rsidR="00DF1E06" w:rsidRPr="00787621" w:rsidRDefault="00CB2742" w:rsidP="00144F5D">
      <w:pPr>
        <w:spacing w:line="249" w:lineRule="auto"/>
        <w:rPr>
          <w:rFonts w:asciiTheme="minorHAnsi" w:hAnsiTheme="minorHAnsi"/>
          <w:b/>
          <w:color w:val="auto"/>
        </w:rPr>
      </w:pPr>
      <w:bookmarkStart w:id="62" w:name="_Hlk121406200"/>
      <w:r>
        <w:rPr>
          <w:rFonts w:asciiTheme="minorHAnsi" w:hAnsiTheme="minorHAnsi"/>
          <w:b/>
          <w:bCs/>
          <w:color w:val="00B050"/>
        </w:rPr>
        <w:t xml:space="preserve">Optionnel : </w:t>
      </w:r>
      <w:r w:rsidR="0035367E" w:rsidRPr="000B6205">
        <w:rPr>
          <w:rFonts w:asciiTheme="minorHAnsi" w:hAnsiTheme="minorHAnsi"/>
          <w:b/>
          <w:color w:val="auto"/>
        </w:rPr>
        <w:t>Q</w:t>
      </w:r>
      <w:r w:rsidR="00861E42">
        <w:rPr>
          <w:rFonts w:asciiTheme="minorHAnsi" w:hAnsiTheme="minorHAnsi"/>
          <w:b/>
          <w:color w:val="auto"/>
        </w:rPr>
        <w:t>19</w:t>
      </w:r>
      <w:r w:rsidR="00DF1E06" w:rsidRPr="000B6205">
        <w:rPr>
          <w:rFonts w:asciiTheme="minorHAnsi" w:hAnsiTheme="minorHAnsi"/>
          <w:b/>
          <w:color w:val="auto"/>
        </w:rPr>
        <w:t>.</w:t>
      </w:r>
      <w:r w:rsidR="00DF1E06" w:rsidRPr="000B6205">
        <w:rPr>
          <w:rFonts w:asciiTheme="minorHAnsi" w:hAnsiTheme="minorHAnsi"/>
          <w:bCs/>
          <w:i/>
          <w:iCs/>
          <w:color w:val="auto"/>
        </w:rPr>
        <w:t xml:space="preserve"> </w:t>
      </w:r>
      <w:r w:rsidR="000B6205" w:rsidRPr="000B6205">
        <w:rPr>
          <w:rFonts w:asciiTheme="minorHAnsi" w:hAnsiTheme="minorHAnsi"/>
          <w:bCs/>
          <w:i/>
          <w:iCs/>
          <w:color w:val="auto"/>
        </w:rPr>
        <w:t>Si code 1 en Q20</w:t>
      </w:r>
      <w:r w:rsidR="000B6205">
        <w:rPr>
          <w:rFonts w:asciiTheme="minorHAnsi" w:hAnsiTheme="minorHAnsi"/>
          <w:b/>
          <w:color w:val="auto"/>
        </w:rPr>
        <w:t xml:space="preserve"> q</w:t>
      </w:r>
      <w:r w:rsidR="00DF1E06" w:rsidRPr="00787621">
        <w:rPr>
          <w:rFonts w:asciiTheme="minorHAnsi" w:hAnsiTheme="minorHAnsi"/>
          <w:b/>
          <w:color w:val="auto"/>
        </w:rPr>
        <w:t>uel est le niveau de labellisation de votre appareil (nombre d’étoiles)</w:t>
      </w:r>
    </w:p>
    <w:p w14:paraId="60CD2627" w14:textId="2467E183" w:rsidR="00DF1E06" w:rsidRPr="00787621" w:rsidRDefault="00DF1E06" w:rsidP="00144F5D">
      <w:pPr>
        <w:numPr>
          <w:ilvl w:val="0"/>
          <w:numId w:val="30"/>
        </w:numPr>
        <w:suppressLineNumbers w:val="0"/>
        <w:suppressAutoHyphens w:val="0"/>
        <w:spacing w:line="248" w:lineRule="auto"/>
        <w:ind w:left="0" w:right="312" w:hanging="159"/>
        <w:rPr>
          <w:rFonts w:asciiTheme="minorHAnsi" w:hAnsiTheme="minorHAnsi"/>
          <w:color w:val="auto"/>
        </w:rPr>
      </w:pPr>
      <w:r w:rsidRPr="00787621">
        <w:rPr>
          <w:rFonts w:asciiTheme="minorHAnsi" w:hAnsiTheme="minorHAnsi"/>
          <w:color w:val="auto"/>
        </w:rPr>
        <w:t xml:space="preserve">Inférieur à 5* ……………............................................................................................................................................1 </w:t>
      </w:r>
    </w:p>
    <w:p w14:paraId="393D9ECE" w14:textId="77777777" w:rsidR="00DF1E06" w:rsidRPr="00787621" w:rsidRDefault="00DF1E06" w:rsidP="00144F5D">
      <w:pPr>
        <w:numPr>
          <w:ilvl w:val="0"/>
          <w:numId w:val="30"/>
        </w:numPr>
        <w:suppressLineNumbers w:val="0"/>
        <w:suppressAutoHyphens w:val="0"/>
        <w:spacing w:line="248" w:lineRule="auto"/>
        <w:ind w:left="0" w:right="312" w:hanging="159"/>
        <w:rPr>
          <w:rFonts w:asciiTheme="minorHAnsi" w:hAnsiTheme="minorHAnsi"/>
          <w:color w:val="auto"/>
        </w:rPr>
      </w:pPr>
      <w:r w:rsidRPr="00787621">
        <w:rPr>
          <w:rFonts w:asciiTheme="minorHAnsi" w:hAnsiTheme="minorHAnsi"/>
          <w:color w:val="auto"/>
        </w:rPr>
        <w:t xml:space="preserve">5* ……………………….....................................................................................................................................................2 </w:t>
      </w:r>
    </w:p>
    <w:p w14:paraId="0C020940" w14:textId="77777777" w:rsidR="00DF1E06" w:rsidRPr="00787621" w:rsidRDefault="00DF1E06" w:rsidP="00144F5D">
      <w:pPr>
        <w:numPr>
          <w:ilvl w:val="0"/>
          <w:numId w:val="30"/>
        </w:numPr>
        <w:suppressLineNumbers w:val="0"/>
        <w:suppressAutoHyphens w:val="0"/>
        <w:spacing w:line="248" w:lineRule="auto"/>
        <w:ind w:left="0" w:right="312" w:hanging="159"/>
        <w:rPr>
          <w:rFonts w:asciiTheme="minorHAnsi" w:hAnsiTheme="minorHAnsi"/>
          <w:color w:val="auto"/>
        </w:rPr>
      </w:pPr>
      <w:r w:rsidRPr="00787621">
        <w:rPr>
          <w:rFonts w:asciiTheme="minorHAnsi" w:hAnsiTheme="minorHAnsi"/>
          <w:color w:val="auto"/>
        </w:rPr>
        <w:t>6*………………………......................................................................................................................................................3</w:t>
      </w:r>
    </w:p>
    <w:p w14:paraId="45298982" w14:textId="77777777" w:rsidR="00DF1E06" w:rsidRPr="00787621" w:rsidRDefault="00DF1E06" w:rsidP="00144F5D">
      <w:pPr>
        <w:numPr>
          <w:ilvl w:val="0"/>
          <w:numId w:val="30"/>
        </w:numPr>
        <w:suppressLineNumbers w:val="0"/>
        <w:suppressAutoHyphens w:val="0"/>
        <w:spacing w:line="248" w:lineRule="auto"/>
        <w:ind w:left="0" w:right="312" w:hanging="159"/>
        <w:rPr>
          <w:rFonts w:asciiTheme="minorHAnsi" w:hAnsiTheme="minorHAnsi"/>
          <w:color w:val="auto"/>
        </w:rPr>
      </w:pPr>
      <w:r w:rsidRPr="00787621">
        <w:rPr>
          <w:rFonts w:asciiTheme="minorHAnsi" w:hAnsiTheme="minorHAnsi"/>
          <w:color w:val="auto"/>
        </w:rPr>
        <w:t>7*………………………......................................................................................................................................................4</w:t>
      </w:r>
    </w:p>
    <w:p w14:paraId="35CD8721" w14:textId="5320FB0E" w:rsidR="00EA26DA" w:rsidRDefault="00EA26DA" w:rsidP="00144F5D">
      <w:pPr>
        <w:numPr>
          <w:ilvl w:val="0"/>
          <w:numId w:val="30"/>
        </w:numPr>
        <w:suppressLineNumbers w:val="0"/>
        <w:suppressAutoHyphens w:val="0"/>
        <w:spacing w:line="248" w:lineRule="auto"/>
        <w:ind w:left="0" w:right="312" w:hanging="159"/>
        <w:rPr>
          <w:rFonts w:asciiTheme="minorHAnsi" w:hAnsiTheme="minorHAnsi"/>
          <w:color w:val="auto"/>
        </w:rPr>
      </w:pPr>
      <w:r>
        <w:rPr>
          <w:rFonts w:asciiTheme="minorHAnsi" w:hAnsiTheme="minorHAnsi"/>
          <w:color w:val="auto"/>
        </w:rPr>
        <w:t>Flamme verte 2022 …………………………………………………………………………………………………………5</w:t>
      </w:r>
    </w:p>
    <w:p w14:paraId="334C369B" w14:textId="6BDB5DD1" w:rsidR="003C53D7" w:rsidRDefault="003C53D7" w:rsidP="00144F5D">
      <w:pPr>
        <w:numPr>
          <w:ilvl w:val="0"/>
          <w:numId w:val="30"/>
        </w:numPr>
        <w:suppressLineNumbers w:val="0"/>
        <w:suppressAutoHyphens w:val="0"/>
        <w:spacing w:line="248" w:lineRule="auto"/>
        <w:ind w:left="0" w:right="312" w:hanging="159"/>
        <w:rPr>
          <w:rFonts w:asciiTheme="minorHAnsi" w:hAnsiTheme="minorHAnsi"/>
          <w:color w:val="auto"/>
        </w:rPr>
      </w:pPr>
      <w:r>
        <w:rPr>
          <w:rFonts w:asciiTheme="minorHAnsi" w:hAnsiTheme="minorHAnsi"/>
          <w:color w:val="auto"/>
        </w:rPr>
        <w:t>Autre………………………………………………………………………………………………………………………………6</w:t>
      </w:r>
    </w:p>
    <w:p w14:paraId="6F8462FC" w14:textId="1EBA4AFC" w:rsidR="00DF1E06" w:rsidRPr="00787621" w:rsidRDefault="00DF1E06" w:rsidP="00144F5D">
      <w:pPr>
        <w:numPr>
          <w:ilvl w:val="0"/>
          <w:numId w:val="30"/>
        </w:numPr>
        <w:suppressLineNumbers w:val="0"/>
        <w:suppressAutoHyphens w:val="0"/>
        <w:spacing w:line="248" w:lineRule="auto"/>
        <w:ind w:left="0" w:right="312" w:hanging="159"/>
        <w:rPr>
          <w:rFonts w:asciiTheme="minorHAnsi" w:hAnsiTheme="minorHAnsi"/>
          <w:color w:val="auto"/>
        </w:rPr>
      </w:pPr>
      <w:r w:rsidRPr="00787621">
        <w:rPr>
          <w:rFonts w:asciiTheme="minorHAnsi" w:hAnsiTheme="minorHAnsi"/>
          <w:color w:val="auto"/>
        </w:rPr>
        <w:t>NSP………….....................................................................................................................................................................</w:t>
      </w:r>
      <w:r w:rsidR="003C53D7">
        <w:rPr>
          <w:rFonts w:asciiTheme="minorHAnsi" w:hAnsiTheme="minorHAnsi"/>
          <w:color w:val="auto"/>
        </w:rPr>
        <w:t>7</w:t>
      </w:r>
    </w:p>
    <w:bookmarkEnd w:id="62"/>
    <w:p w14:paraId="02F8AED6" w14:textId="77777777" w:rsidR="00DE124F" w:rsidRPr="00787621" w:rsidRDefault="00DE124F" w:rsidP="00144F5D">
      <w:pPr>
        <w:spacing w:line="249" w:lineRule="auto"/>
        <w:rPr>
          <w:rFonts w:asciiTheme="minorHAnsi" w:hAnsiTheme="minorHAnsi"/>
          <w:b/>
          <w:color w:val="auto"/>
        </w:rPr>
      </w:pPr>
    </w:p>
    <w:p w14:paraId="7B5A92F2" w14:textId="51F0AC54" w:rsidR="00AC6070" w:rsidRPr="00787621" w:rsidRDefault="00CB2742" w:rsidP="00144F5D">
      <w:pPr>
        <w:spacing w:line="249" w:lineRule="auto"/>
        <w:rPr>
          <w:rFonts w:asciiTheme="minorHAnsi" w:hAnsiTheme="minorHAnsi"/>
          <w:color w:val="auto"/>
        </w:rPr>
      </w:pPr>
      <w:r>
        <w:rPr>
          <w:rFonts w:asciiTheme="minorHAnsi" w:hAnsiTheme="minorHAnsi"/>
          <w:b/>
          <w:bCs/>
          <w:color w:val="00B050"/>
        </w:rPr>
        <w:t xml:space="preserve">Optionnel : </w:t>
      </w:r>
      <w:r w:rsidR="0035367E" w:rsidRPr="00787621">
        <w:rPr>
          <w:rFonts w:asciiTheme="minorHAnsi" w:hAnsiTheme="minorHAnsi"/>
          <w:b/>
          <w:bCs/>
          <w:color w:val="auto"/>
        </w:rPr>
        <w:t>Q2</w:t>
      </w:r>
      <w:r w:rsidR="00861E42">
        <w:rPr>
          <w:rFonts w:asciiTheme="minorHAnsi" w:hAnsiTheme="minorHAnsi"/>
          <w:b/>
          <w:bCs/>
          <w:color w:val="auto"/>
        </w:rPr>
        <w:t>0</w:t>
      </w:r>
      <w:r w:rsidR="7EE8A765" w:rsidRPr="00787621">
        <w:rPr>
          <w:rFonts w:asciiTheme="minorHAnsi" w:hAnsiTheme="minorHAnsi"/>
          <w:b/>
          <w:bCs/>
          <w:color w:val="auto"/>
        </w:rPr>
        <w:t xml:space="preserve">. A quel prix vous est revenu cet appareil lorsque vous l’avez acheté/installé (prix d’acquisition + installation incluant les remises et subventions) ? </w:t>
      </w:r>
    </w:p>
    <w:p w14:paraId="5CC43756" w14:textId="77777777" w:rsidR="00AC6070" w:rsidRPr="00787621" w:rsidRDefault="00AC6070" w:rsidP="00144F5D">
      <w:pPr>
        <w:spacing w:line="259" w:lineRule="auto"/>
        <w:rPr>
          <w:rFonts w:asciiTheme="minorHAnsi" w:hAnsiTheme="minorHAnsi"/>
          <w:color w:val="auto"/>
        </w:rPr>
      </w:pPr>
      <w:r w:rsidRPr="00787621">
        <w:rPr>
          <w:rFonts w:asciiTheme="minorHAnsi" w:hAnsiTheme="minorHAnsi"/>
          <w:b/>
          <w:color w:val="auto"/>
        </w:rPr>
        <w:t xml:space="preserve"> </w:t>
      </w:r>
    </w:p>
    <w:p w14:paraId="6E8BCDF5" w14:textId="77777777" w:rsidR="00AC6070" w:rsidRPr="00787621" w:rsidRDefault="00AC6070" w:rsidP="00144F5D">
      <w:pPr>
        <w:tabs>
          <w:tab w:val="center" w:pos="688"/>
          <w:tab w:val="center" w:pos="4005"/>
        </w:tabs>
        <w:rPr>
          <w:rFonts w:asciiTheme="minorHAnsi" w:hAnsiTheme="minorHAnsi"/>
          <w:color w:val="auto"/>
        </w:rPr>
      </w:pPr>
      <w:r w:rsidRPr="00787621">
        <w:rPr>
          <w:rFonts w:asciiTheme="minorHAnsi" w:hAnsiTheme="minorHAnsi"/>
          <w:b/>
          <w:bCs/>
          <w:color w:val="auto"/>
        </w:rPr>
        <w:t xml:space="preserve"> </w:t>
      </w:r>
      <w:r w:rsidRPr="00787621">
        <w:rPr>
          <w:rFonts w:asciiTheme="minorHAnsi" w:hAnsiTheme="minorHAnsi"/>
          <w:b/>
          <w:color w:val="auto"/>
        </w:rPr>
        <w:tab/>
      </w:r>
      <w:r w:rsidRPr="00787621">
        <w:rPr>
          <w:rFonts w:asciiTheme="minorHAnsi" w:hAnsiTheme="minorHAnsi"/>
          <w:b/>
          <w:bCs/>
          <w:color w:val="auto"/>
        </w:rPr>
        <w:t xml:space="preserve"> </w:t>
      </w:r>
      <w:r w:rsidRPr="00787621">
        <w:rPr>
          <w:rFonts w:asciiTheme="minorHAnsi" w:hAnsiTheme="minorHAnsi"/>
          <w:b/>
          <w:color w:val="auto"/>
        </w:rPr>
        <w:tab/>
      </w:r>
      <w:r w:rsidRPr="00787621">
        <w:rPr>
          <w:rFonts w:asciiTheme="minorHAnsi" w:hAnsiTheme="minorHAnsi"/>
          <w:b/>
          <w:bCs/>
          <w:color w:val="auto"/>
        </w:rPr>
        <w:t xml:space="preserve">/___________/  € </w:t>
      </w:r>
      <w:r w:rsidRPr="00787621">
        <w:rPr>
          <w:rFonts w:asciiTheme="minorHAnsi" w:hAnsiTheme="minorHAnsi"/>
          <w:i/>
          <w:iCs/>
          <w:color w:val="auto"/>
        </w:rPr>
        <w:t xml:space="preserve">(noter en clair) NSP borne maxi à 12 000 € </w:t>
      </w:r>
    </w:p>
    <w:p w14:paraId="0469298B" w14:textId="77777777" w:rsidR="00AC6070" w:rsidRPr="00787621" w:rsidRDefault="00AC6070" w:rsidP="00144F5D">
      <w:pPr>
        <w:spacing w:line="259" w:lineRule="auto"/>
        <w:rPr>
          <w:rFonts w:asciiTheme="minorHAnsi" w:hAnsiTheme="minorHAnsi"/>
          <w:color w:val="auto"/>
        </w:rPr>
      </w:pPr>
      <w:r w:rsidRPr="00787621">
        <w:rPr>
          <w:rFonts w:asciiTheme="minorHAnsi" w:hAnsiTheme="minorHAnsi"/>
          <w:b/>
          <w:color w:val="auto"/>
        </w:rPr>
        <w:t xml:space="preserve"> </w:t>
      </w:r>
    </w:p>
    <w:p w14:paraId="1F1876F6" w14:textId="12195A2D" w:rsidR="00AC6070" w:rsidRPr="00787621" w:rsidRDefault="0035367E" w:rsidP="00144F5D">
      <w:pPr>
        <w:spacing w:line="249" w:lineRule="auto"/>
        <w:rPr>
          <w:rFonts w:asciiTheme="minorHAnsi" w:hAnsiTheme="minorHAnsi"/>
          <w:color w:val="auto"/>
        </w:rPr>
      </w:pPr>
      <w:r w:rsidRPr="00787621">
        <w:rPr>
          <w:rFonts w:asciiTheme="minorHAnsi" w:hAnsiTheme="minorHAnsi"/>
          <w:b/>
          <w:bCs/>
          <w:color w:val="auto"/>
        </w:rPr>
        <w:t>Q2</w:t>
      </w:r>
      <w:r w:rsidR="00861E42">
        <w:rPr>
          <w:rFonts w:asciiTheme="minorHAnsi" w:hAnsiTheme="minorHAnsi"/>
          <w:b/>
          <w:bCs/>
          <w:color w:val="auto"/>
        </w:rPr>
        <w:t>1</w:t>
      </w:r>
      <w:r w:rsidR="7EE8A765" w:rsidRPr="00787621">
        <w:rPr>
          <w:rFonts w:asciiTheme="minorHAnsi" w:hAnsiTheme="minorHAnsi"/>
          <w:b/>
          <w:bCs/>
          <w:color w:val="auto"/>
        </w:rPr>
        <w:t>. A quelle fréquence effectuez-vous les opérations d’entretien / de maintenance suivantes</w:t>
      </w:r>
      <w:r w:rsidR="000B6205">
        <w:rPr>
          <w:rFonts w:asciiTheme="minorHAnsi" w:hAnsiTheme="minorHAnsi"/>
          <w:b/>
          <w:bCs/>
          <w:color w:val="auto"/>
        </w:rPr>
        <w:t xml:space="preserve"> </w:t>
      </w:r>
      <w:r w:rsidR="7EE8A765" w:rsidRPr="00787621">
        <w:rPr>
          <w:rFonts w:asciiTheme="minorHAnsi" w:hAnsiTheme="minorHAnsi"/>
          <w:b/>
          <w:bCs/>
          <w:color w:val="auto"/>
        </w:rPr>
        <w:t xml:space="preserve">? </w:t>
      </w:r>
      <w:r w:rsidR="00AC6070" w:rsidRPr="00787621">
        <w:rPr>
          <w:rFonts w:asciiTheme="minorHAnsi" w:hAnsiTheme="minorHAnsi"/>
          <w:color w:val="auto"/>
        </w:rPr>
        <w:t xml:space="preserve"> </w:t>
      </w:r>
    </w:p>
    <w:p w14:paraId="08988660" w14:textId="77777777" w:rsidR="00AC6070" w:rsidRPr="00FF44DE" w:rsidRDefault="7EE8A765" w:rsidP="00144F5D">
      <w:pPr>
        <w:numPr>
          <w:ilvl w:val="0"/>
          <w:numId w:val="30"/>
        </w:numPr>
        <w:suppressLineNumbers w:val="0"/>
        <w:suppressAutoHyphens w:val="0"/>
        <w:spacing w:line="283" w:lineRule="auto"/>
        <w:ind w:left="0" w:right="312" w:hanging="159"/>
        <w:rPr>
          <w:rFonts w:asciiTheme="minorHAnsi" w:hAnsiTheme="minorHAnsi"/>
          <w:color w:val="auto"/>
        </w:rPr>
      </w:pPr>
      <w:r w:rsidRPr="00FF44DE">
        <w:rPr>
          <w:rFonts w:asciiTheme="minorHAnsi" w:hAnsiTheme="minorHAnsi"/>
          <w:color w:val="auto"/>
        </w:rPr>
        <w:t xml:space="preserve">A. Ramonage des tuyaux et conduits .......................................................................... /____/ fois par an </w:t>
      </w:r>
    </w:p>
    <w:p w14:paraId="5E67BD88" w14:textId="6A6B77AB" w:rsidR="00AC6070" w:rsidRPr="00FF44DE" w:rsidRDefault="7EE8A765" w:rsidP="00144F5D">
      <w:pPr>
        <w:numPr>
          <w:ilvl w:val="0"/>
          <w:numId w:val="30"/>
        </w:numPr>
        <w:suppressLineNumbers w:val="0"/>
        <w:suppressAutoHyphens w:val="0"/>
        <w:spacing w:line="283" w:lineRule="auto"/>
        <w:ind w:left="0" w:right="312" w:hanging="159"/>
        <w:rPr>
          <w:rFonts w:asciiTheme="minorHAnsi" w:hAnsiTheme="minorHAnsi"/>
          <w:color w:val="auto"/>
        </w:rPr>
      </w:pPr>
      <w:r w:rsidRPr="00FF44DE">
        <w:rPr>
          <w:rFonts w:asciiTheme="minorHAnsi" w:hAnsiTheme="minorHAnsi"/>
          <w:color w:val="auto"/>
        </w:rPr>
        <w:t xml:space="preserve">B. Nettoyage de la vitre </w:t>
      </w:r>
      <w:r w:rsidR="00A93EA6" w:rsidRPr="00FF44DE">
        <w:rPr>
          <w:rFonts w:asciiTheme="minorHAnsi" w:hAnsiTheme="minorHAnsi"/>
          <w:color w:val="auto"/>
        </w:rPr>
        <w:t>(si Q18 = 2, 6, 7)</w:t>
      </w:r>
      <w:r w:rsidRPr="00FF44DE">
        <w:rPr>
          <w:rFonts w:asciiTheme="minorHAnsi" w:hAnsiTheme="minorHAnsi"/>
          <w:color w:val="auto"/>
        </w:rPr>
        <w:t xml:space="preserve">.................................................................................................. /____/ fois par mois </w:t>
      </w:r>
    </w:p>
    <w:p w14:paraId="4CDEEE23" w14:textId="60B15D3E" w:rsidR="00AC6070" w:rsidRPr="00FF44DE" w:rsidRDefault="7EE8A765" w:rsidP="00144F5D">
      <w:pPr>
        <w:numPr>
          <w:ilvl w:val="0"/>
          <w:numId w:val="30"/>
        </w:numPr>
        <w:suppressLineNumbers w:val="0"/>
        <w:suppressAutoHyphens w:val="0"/>
        <w:spacing w:line="283" w:lineRule="auto"/>
        <w:ind w:left="0" w:right="312" w:hanging="159"/>
        <w:rPr>
          <w:rFonts w:asciiTheme="minorHAnsi" w:hAnsiTheme="minorHAnsi"/>
          <w:color w:val="auto"/>
        </w:rPr>
      </w:pPr>
      <w:r w:rsidRPr="00FF44DE">
        <w:rPr>
          <w:rFonts w:asciiTheme="minorHAnsi" w:hAnsiTheme="minorHAnsi"/>
          <w:color w:val="auto"/>
        </w:rPr>
        <w:t xml:space="preserve">C. Enlèvement des cendres/ nettoyage du foyer .............................................. /____/ fois par semaine </w:t>
      </w:r>
    </w:p>
    <w:p w14:paraId="0F52FAA1" w14:textId="529484F4" w:rsidR="00EA26DA" w:rsidRPr="00FF44DE" w:rsidRDefault="00EA26DA" w:rsidP="00144F5D">
      <w:pPr>
        <w:numPr>
          <w:ilvl w:val="0"/>
          <w:numId w:val="30"/>
        </w:numPr>
        <w:suppressLineNumbers w:val="0"/>
        <w:suppressAutoHyphens w:val="0"/>
        <w:spacing w:line="283" w:lineRule="auto"/>
        <w:ind w:left="0" w:right="312" w:hanging="159"/>
        <w:rPr>
          <w:rFonts w:asciiTheme="minorHAnsi" w:hAnsiTheme="minorHAnsi"/>
          <w:color w:val="auto"/>
        </w:rPr>
      </w:pPr>
      <w:r w:rsidRPr="00FF44DE">
        <w:rPr>
          <w:rFonts w:asciiTheme="minorHAnsi" w:hAnsiTheme="minorHAnsi"/>
          <w:color w:val="auto"/>
        </w:rPr>
        <w:t>D. un entretien complet de l’appareil (vérification des joints, nettoyage approfondi…)../…/ fois par an</w:t>
      </w:r>
    </w:p>
    <w:p w14:paraId="1F62857D" w14:textId="77777777" w:rsidR="00AC6070" w:rsidRPr="00FF44DE" w:rsidRDefault="00AC6070" w:rsidP="00144F5D">
      <w:pPr>
        <w:spacing w:line="259" w:lineRule="auto"/>
        <w:rPr>
          <w:rFonts w:asciiTheme="minorHAnsi" w:hAnsiTheme="minorHAnsi"/>
          <w:color w:val="auto"/>
        </w:rPr>
      </w:pPr>
      <w:r w:rsidRPr="00FF44DE">
        <w:rPr>
          <w:rFonts w:asciiTheme="minorHAnsi" w:hAnsiTheme="minorHAnsi"/>
          <w:color w:val="auto"/>
        </w:rPr>
        <w:t xml:space="preserve"> </w:t>
      </w:r>
    </w:p>
    <w:p w14:paraId="401F4399" w14:textId="66621293" w:rsidR="00AC6070" w:rsidRPr="00FF44DE" w:rsidRDefault="0035367E" w:rsidP="00144F5D">
      <w:pPr>
        <w:spacing w:line="249" w:lineRule="auto"/>
        <w:rPr>
          <w:rFonts w:asciiTheme="minorHAnsi" w:hAnsiTheme="minorHAnsi"/>
          <w:color w:val="auto"/>
        </w:rPr>
      </w:pPr>
      <w:bookmarkStart w:id="63" w:name="_Hlk121406428"/>
      <w:r w:rsidRPr="00FF44DE">
        <w:rPr>
          <w:rFonts w:asciiTheme="minorHAnsi" w:hAnsiTheme="minorHAnsi"/>
          <w:b/>
          <w:bCs/>
          <w:color w:val="auto"/>
        </w:rPr>
        <w:t>Q2</w:t>
      </w:r>
      <w:r w:rsidR="00861E42">
        <w:rPr>
          <w:rFonts w:asciiTheme="minorHAnsi" w:hAnsiTheme="minorHAnsi"/>
          <w:b/>
          <w:bCs/>
          <w:color w:val="auto"/>
        </w:rPr>
        <w:t>2</w:t>
      </w:r>
      <w:r w:rsidR="00D8279A" w:rsidRPr="00FF44DE">
        <w:rPr>
          <w:rFonts w:asciiTheme="minorHAnsi" w:hAnsiTheme="minorHAnsi"/>
          <w:b/>
          <w:bCs/>
          <w:color w:val="auto"/>
        </w:rPr>
        <w:t>a</w:t>
      </w:r>
      <w:r w:rsidR="7EE8A765" w:rsidRPr="00FF44DE">
        <w:rPr>
          <w:rFonts w:asciiTheme="minorHAnsi" w:hAnsiTheme="minorHAnsi"/>
          <w:b/>
          <w:bCs/>
          <w:color w:val="auto"/>
        </w:rPr>
        <w:t xml:space="preserve">. </w:t>
      </w:r>
      <w:r w:rsidR="00190D02" w:rsidRPr="00FF44DE">
        <w:rPr>
          <w:rFonts w:asciiTheme="minorHAnsi" w:hAnsiTheme="minorHAnsi"/>
          <w:b/>
          <w:bCs/>
          <w:color w:val="auto"/>
        </w:rPr>
        <w:t xml:space="preserve">Pour préciser la question Q23 A, qui </w:t>
      </w:r>
      <w:r w:rsidR="7EE8A765" w:rsidRPr="00FF44DE">
        <w:rPr>
          <w:rFonts w:asciiTheme="minorHAnsi" w:hAnsiTheme="minorHAnsi"/>
          <w:b/>
          <w:bCs/>
          <w:color w:val="auto"/>
        </w:rPr>
        <w:t xml:space="preserve">s’occupe principalement du ramonage des tuyaux et conduits ? </w:t>
      </w:r>
      <w:r w:rsidR="7EE8A765" w:rsidRPr="00FF44DE">
        <w:rPr>
          <w:rFonts w:asciiTheme="minorHAnsi" w:hAnsiTheme="minorHAnsi"/>
          <w:i/>
          <w:iCs/>
          <w:color w:val="auto"/>
        </w:rPr>
        <w:t xml:space="preserve">une seule réponse </w:t>
      </w:r>
      <w:r w:rsidR="00AC6070" w:rsidRPr="00FF44DE">
        <w:rPr>
          <w:rFonts w:asciiTheme="minorHAnsi" w:hAnsiTheme="minorHAnsi"/>
          <w:i/>
          <w:color w:val="auto"/>
        </w:rPr>
        <w:t xml:space="preserve"> </w:t>
      </w:r>
    </w:p>
    <w:p w14:paraId="0A710BD8" w14:textId="115B3C21" w:rsidR="00AC6070" w:rsidRPr="00FF44DE" w:rsidRDefault="7EE8A765" w:rsidP="00144F5D">
      <w:pPr>
        <w:numPr>
          <w:ilvl w:val="0"/>
          <w:numId w:val="30"/>
        </w:numPr>
        <w:suppressLineNumbers w:val="0"/>
        <w:suppressAutoHyphens w:val="0"/>
        <w:spacing w:line="283" w:lineRule="auto"/>
        <w:ind w:left="0" w:right="312" w:hanging="159"/>
        <w:rPr>
          <w:rFonts w:asciiTheme="minorHAnsi" w:hAnsiTheme="minorHAnsi"/>
          <w:color w:val="auto"/>
        </w:rPr>
      </w:pPr>
      <w:r w:rsidRPr="00FF44DE">
        <w:rPr>
          <w:rFonts w:asciiTheme="minorHAnsi" w:hAnsiTheme="minorHAnsi"/>
          <w:color w:val="auto"/>
        </w:rPr>
        <w:t xml:space="preserve">Vous-même ou quelqu’un de votre foyer .......................................................................................1 </w:t>
      </w:r>
    </w:p>
    <w:p w14:paraId="2DE006FB" w14:textId="382FDAF5" w:rsidR="00AC6070" w:rsidRPr="00FF44DE" w:rsidRDefault="7EE8A765" w:rsidP="00144F5D">
      <w:pPr>
        <w:numPr>
          <w:ilvl w:val="0"/>
          <w:numId w:val="30"/>
        </w:numPr>
        <w:suppressLineNumbers w:val="0"/>
        <w:suppressAutoHyphens w:val="0"/>
        <w:spacing w:line="283" w:lineRule="auto"/>
        <w:ind w:left="0" w:right="312" w:hanging="159"/>
        <w:rPr>
          <w:rFonts w:asciiTheme="minorHAnsi" w:hAnsiTheme="minorHAnsi"/>
          <w:color w:val="auto"/>
        </w:rPr>
      </w:pPr>
      <w:r w:rsidRPr="00FF44DE">
        <w:rPr>
          <w:rFonts w:asciiTheme="minorHAnsi" w:hAnsiTheme="minorHAnsi"/>
          <w:color w:val="auto"/>
        </w:rPr>
        <w:t xml:space="preserve">Un ami, une connaissance .....................................................................................................................2 </w:t>
      </w:r>
    </w:p>
    <w:p w14:paraId="067896CA" w14:textId="47BCE921" w:rsidR="00AC6070" w:rsidRPr="00FF44DE" w:rsidRDefault="7EE8A765" w:rsidP="00144F5D">
      <w:pPr>
        <w:numPr>
          <w:ilvl w:val="0"/>
          <w:numId w:val="30"/>
        </w:numPr>
        <w:suppressLineNumbers w:val="0"/>
        <w:suppressAutoHyphens w:val="0"/>
        <w:spacing w:line="283" w:lineRule="auto"/>
        <w:ind w:left="0" w:right="312" w:hanging="159"/>
        <w:rPr>
          <w:rFonts w:asciiTheme="minorHAnsi" w:hAnsiTheme="minorHAnsi"/>
          <w:color w:val="auto"/>
        </w:rPr>
      </w:pPr>
      <w:r w:rsidRPr="00FF44DE">
        <w:rPr>
          <w:rFonts w:asciiTheme="minorHAnsi" w:hAnsiTheme="minorHAnsi"/>
          <w:color w:val="auto"/>
        </w:rPr>
        <w:t xml:space="preserve">Un professionnel .......................................................................................................................................3 </w:t>
      </w:r>
    </w:p>
    <w:p w14:paraId="619AF55B" w14:textId="6D265523" w:rsidR="00AC6070" w:rsidRPr="00FF44DE" w:rsidRDefault="7EE8A765" w:rsidP="00144F5D">
      <w:pPr>
        <w:numPr>
          <w:ilvl w:val="0"/>
          <w:numId w:val="30"/>
        </w:numPr>
        <w:suppressLineNumbers w:val="0"/>
        <w:suppressAutoHyphens w:val="0"/>
        <w:spacing w:line="283" w:lineRule="auto"/>
        <w:ind w:left="0" w:right="312" w:hanging="159"/>
        <w:rPr>
          <w:rFonts w:asciiTheme="minorHAnsi" w:hAnsiTheme="minorHAnsi"/>
          <w:color w:val="auto"/>
        </w:rPr>
      </w:pPr>
      <w:r w:rsidRPr="00FF44DE">
        <w:rPr>
          <w:rFonts w:asciiTheme="minorHAnsi" w:hAnsiTheme="minorHAnsi"/>
          <w:color w:val="auto"/>
        </w:rPr>
        <w:t>NSP ………………………………………………………………………………………………………………….…</w:t>
      </w:r>
      <w:r w:rsidR="00DF1E06" w:rsidRPr="00FF44DE">
        <w:rPr>
          <w:rFonts w:asciiTheme="minorHAnsi" w:hAnsiTheme="minorHAnsi"/>
          <w:color w:val="auto"/>
        </w:rPr>
        <w:t xml:space="preserve">4 </w:t>
      </w:r>
    </w:p>
    <w:p w14:paraId="10C39E32" w14:textId="77777777" w:rsidR="00AC6070" w:rsidRPr="00787621" w:rsidRDefault="00AC6070" w:rsidP="00144F5D">
      <w:pPr>
        <w:spacing w:line="259" w:lineRule="auto"/>
        <w:rPr>
          <w:rFonts w:asciiTheme="minorHAnsi" w:hAnsiTheme="minorHAnsi"/>
          <w:color w:val="auto"/>
        </w:rPr>
      </w:pPr>
      <w:r w:rsidRPr="00787621">
        <w:rPr>
          <w:rFonts w:asciiTheme="minorHAnsi" w:hAnsiTheme="minorHAnsi"/>
          <w:color w:val="auto"/>
        </w:rPr>
        <w:t xml:space="preserve"> </w:t>
      </w:r>
    </w:p>
    <w:p w14:paraId="5B191D30" w14:textId="5E6064F3" w:rsidR="00D8279A" w:rsidRPr="00787621" w:rsidRDefault="00D8279A" w:rsidP="00D8279A">
      <w:pPr>
        <w:spacing w:line="249" w:lineRule="auto"/>
        <w:rPr>
          <w:rFonts w:asciiTheme="minorHAnsi" w:hAnsiTheme="minorHAnsi"/>
          <w:color w:val="auto"/>
        </w:rPr>
      </w:pPr>
      <w:r w:rsidRPr="00787621">
        <w:rPr>
          <w:rFonts w:asciiTheme="minorHAnsi" w:hAnsiTheme="minorHAnsi"/>
          <w:b/>
          <w:bCs/>
          <w:color w:val="auto"/>
        </w:rPr>
        <w:t>Q2</w:t>
      </w:r>
      <w:r w:rsidR="00861E42">
        <w:rPr>
          <w:rFonts w:asciiTheme="minorHAnsi" w:hAnsiTheme="minorHAnsi"/>
          <w:b/>
          <w:bCs/>
          <w:color w:val="auto"/>
        </w:rPr>
        <w:t>2</w:t>
      </w:r>
      <w:r>
        <w:rPr>
          <w:rFonts w:asciiTheme="minorHAnsi" w:hAnsiTheme="minorHAnsi"/>
          <w:b/>
          <w:bCs/>
          <w:color w:val="auto"/>
        </w:rPr>
        <w:t>b</w:t>
      </w:r>
      <w:r w:rsidRPr="00787621">
        <w:rPr>
          <w:rFonts w:asciiTheme="minorHAnsi" w:hAnsiTheme="minorHAnsi"/>
          <w:b/>
          <w:bCs/>
          <w:color w:val="auto"/>
        </w:rPr>
        <w:t xml:space="preserve">. Qui s’occupe principalement </w:t>
      </w:r>
      <w:r>
        <w:rPr>
          <w:rFonts w:asciiTheme="minorHAnsi" w:hAnsiTheme="minorHAnsi"/>
          <w:b/>
          <w:bCs/>
          <w:color w:val="auto"/>
        </w:rPr>
        <w:t>de l’entretien complet de l’appareil</w:t>
      </w:r>
      <w:r w:rsidRPr="00787621">
        <w:rPr>
          <w:rFonts w:asciiTheme="minorHAnsi" w:hAnsiTheme="minorHAnsi"/>
          <w:b/>
          <w:bCs/>
          <w:color w:val="auto"/>
        </w:rPr>
        <w:t xml:space="preserve">? </w:t>
      </w:r>
      <w:r w:rsidRPr="00787621">
        <w:rPr>
          <w:rFonts w:asciiTheme="minorHAnsi" w:hAnsiTheme="minorHAnsi"/>
          <w:i/>
          <w:iCs/>
          <w:color w:val="auto"/>
        </w:rPr>
        <w:t xml:space="preserve">une seule réponse </w:t>
      </w:r>
      <w:r w:rsidRPr="00787621">
        <w:rPr>
          <w:rFonts w:asciiTheme="minorHAnsi" w:hAnsiTheme="minorHAnsi"/>
          <w:i/>
          <w:color w:val="auto"/>
        </w:rPr>
        <w:t xml:space="preserve"> </w:t>
      </w:r>
    </w:p>
    <w:p w14:paraId="6D819D1E" w14:textId="77777777" w:rsidR="00D8279A" w:rsidRPr="00787621" w:rsidRDefault="00D8279A" w:rsidP="00D8279A">
      <w:pPr>
        <w:numPr>
          <w:ilvl w:val="0"/>
          <w:numId w:val="30"/>
        </w:numPr>
        <w:suppressLineNumbers w:val="0"/>
        <w:suppressAutoHyphens w:val="0"/>
        <w:spacing w:line="283" w:lineRule="auto"/>
        <w:ind w:left="0" w:right="312" w:hanging="159"/>
        <w:rPr>
          <w:rFonts w:asciiTheme="minorHAnsi" w:hAnsiTheme="minorHAnsi"/>
          <w:color w:val="auto"/>
        </w:rPr>
      </w:pPr>
      <w:r w:rsidRPr="00787621">
        <w:rPr>
          <w:rFonts w:asciiTheme="minorHAnsi" w:hAnsiTheme="minorHAnsi"/>
          <w:color w:val="auto"/>
        </w:rPr>
        <w:t xml:space="preserve">Vous-même ou quelqu’un de votre foyer .......................................................................................1 </w:t>
      </w:r>
    </w:p>
    <w:p w14:paraId="20756A35" w14:textId="77777777" w:rsidR="00D8279A" w:rsidRPr="00787621" w:rsidRDefault="00D8279A" w:rsidP="00D8279A">
      <w:pPr>
        <w:numPr>
          <w:ilvl w:val="0"/>
          <w:numId w:val="30"/>
        </w:numPr>
        <w:suppressLineNumbers w:val="0"/>
        <w:suppressAutoHyphens w:val="0"/>
        <w:spacing w:line="283" w:lineRule="auto"/>
        <w:ind w:left="0" w:right="312" w:hanging="159"/>
        <w:rPr>
          <w:rFonts w:asciiTheme="minorHAnsi" w:hAnsiTheme="minorHAnsi"/>
          <w:color w:val="auto"/>
        </w:rPr>
      </w:pPr>
      <w:r w:rsidRPr="00787621">
        <w:rPr>
          <w:rFonts w:asciiTheme="minorHAnsi" w:hAnsiTheme="minorHAnsi"/>
          <w:color w:val="auto"/>
        </w:rPr>
        <w:t xml:space="preserve">Un ami, une connaissance .....................................................................................................................2 </w:t>
      </w:r>
    </w:p>
    <w:p w14:paraId="537832B8" w14:textId="77777777" w:rsidR="00D8279A" w:rsidRPr="00787621" w:rsidRDefault="00D8279A" w:rsidP="00D8279A">
      <w:pPr>
        <w:numPr>
          <w:ilvl w:val="0"/>
          <w:numId w:val="30"/>
        </w:numPr>
        <w:suppressLineNumbers w:val="0"/>
        <w:suppressAutoHyphens w:val="0"/>
        <w:spacing w:line="283" w:lineRule="auto"/>
        <w:ind w:left="0" w:right="312" w:hanging="159"/>
        <w:rPr>
          <w:rFonts w:asciiTheme="minorHAnsi" w:hAnsiTheme="minorHAnsi"/>
          <w:color w:val="auto"/>
        </w:rPr>
      </w:pPr>
      <w:r w:rsidRPr="00787621">
        <w:rPr>
          <w:rFonts w:asciiTheme="minorHAnsi" w:hAnsiTheme="minorHAnsi"/>
          <w:color w:val="auto"/>
        </w:rPr>
        <w:t xml:space="preserve">Un professionnel .......................................................................................................................................3 </w:t>
      </w:r>
    </w:p>
    <w:p w14:paraId="453E90EA" w14:textId="77777777" w:rsidR="00D8279A" w:rsidRPr="00787621" w:rsidRDefault="00D8279A" w:rsidP="00D8279A">
      <w:pPr>
        <w:numPr>
          <w:ilvl w:val="0"/>
          <w:numId w:val="30"/>
        </w:numPr>
        <w:suppressLineNumbers w:val="0"/>
        <w:suppressAutoHyphens w:val="0"/>
        <w:spacing w:line="283" w:lineRule="auto"/>
        <w:ind w:left="0" w:right="312" w:hanging="159"/>
        <w:rPr>
          <w:rFonts w:asciiTheme="minorHAnsi" w:hAnsiTheme="minorHAnsi"/>
          <w:color w:val="auto"/>
        </w:rPr>
      </w:pPr>
      <w:r w:rsidRPr="00787621">
        <w:rPr>
          <w:rFonts w:asciiTheme="minorHAnsi" w:hAnsiTheme="minorHAnsi"/>
          <w:color w:val="auto"/>
        </w:rPr>
        <w:t xml:space="preserve">NSP ………………………………………………………………………………………………………………….…4 </w:t>
      </w:r>
    </w:p>
    <w:bookmarkEnd w:id="63"/>
    <w:p w14:paraId="0DA87606" w14:textId="385B4067" w:rsidR="00AC6070" w:rsidRPr="00787621" w:rsidRDefault="00AC6070" w:rsidP="00144F5D">
      <w:pPr>
        <w:spacing w:line="259" w:lineRule="auto"/>
        <w:rPr>
          <w:rFonts w:asciiTheme="minorHAnsi" w:hAnsiTheme="minorHAnsi"/>
          <w:color w:val="auto"/>
        </w:rPr>
      </w:pPr>
    </w:p>
    <w:p w14:paraId="152C8558" w14:textId="08C49F95" w:rsidR="00AC6070" w:rsidRPr="00787621" w:rsidRDefault="0035367E" w:rsidP="00144F5D">
      <w:pPr>
        <w:spacing w:line="249" w:lineRule="auto"/>
        <w:rPr>
          <w:rFonts w:asciiTheme="minorHAnsi" w:hAnsiTheme="minorHAnsi"/>
          <w:color w:val="auto"/>
        </w:rPr>
      </w:pPr>
      <w:r w:rsidRPr="00787621">
        <w:rPr>
          <w:rFonts w:asciiTheme="minorHAnsi" w:hAnsiTheme="minorHAnsi"/>
          <w:b/>
          <w:bCs/>
          <w:color w:val="auto"/>
        </w:rPr>
        <w:t>Q2</w:t>
      </w:r>
      <w:r w:rsidR="004C541D">
        <w:rPr>
          <w:rFonts w:asciiTheme="minorHAnsi" w:hAnsiTheme="minorHAnsi"/>
          <w:b/>
          <w:bCs/>
          <w:color w:val="auto"/>
        </w:rPr>
        <w:t>3</w:t>
      </w:r>
      <w:r w:rsidR="7EE8A765" w:rsidRPr="00787621">
        <w:rPr>
          <w:rFonts w:asciiTheme="minorHAnsi" w:hAnsiTheme="minorHAnsi"/>
          <w:b/>
          <w:bCs/>
          <w:color w:val="auto"/>
        </w:rPr>
        <w:t xml:space="preserve">. Envisagez-vous de renouveler un de vos équipements à bois actuels dans </w:t>
      </w:r>
      <w:r w:rsidR="00861E42">
        <w:rPr>
          <w:rFonts w:asciiTheme="minorHAnsi" w:hAnsiTheme="minorHAnsi"/>
          <w:b/>
          <w:bCs/>
          <w:color w:val="auto"/>
        </w:rPr>
        <w:t xml:space="preserve">les deux </w:t>
      </w:r>
      <w:r w:rsidR="004C541D">
        <w:rPr>
          <w:rFonts w:asciiTheme="minorHAnsi" w:hAnsiTheme="minorHAnsi"/>
          <w:b/>
          <w:bCs/>
          <w:color w:val="auto"/>
        </w:rPr>
        <w:t>prochaines années</w:t>
      </w:r>
      <w:r w:rsidR="7EE8A765" w:rsidRPr="00787621">
        <w:rPr>
          <w:rFonts w:asciiTheme="minorHAnsi" w:hAnsiTheme="minorHAnsi"/>
          <w:b/>
          <w:bCs/>
          <w:color w:val="auto"/>
        </w:rPr>
        <w:t xml:space="preserve"> ?  </w:t>
      </w:r>
      <w:r w:rsidR="00AC6070" w:rsidRPr="00787621">
        <w:rPr>
          <w:rFonts w:asciiTheme="minorHAnsi" w:hAnsiTheme="minorHAnsi"/>
          <w:b/>
          <w:color w:val="auto"/>
        </w:rPr>
        <w:t xml:space="preserve"> </w:t>
      </w:r>
    </w:p>
    <w:p w14:paraId="68044D9E" w14:textId="7DEF54EF" w:rsidR="00AC6070" w:rsidRPr="00787621" w:rsidRDefault="004A366A" w:rsidP="00144F5D">
      <w:pPr>
        <w:numPr>
          <w:ilvl w:val="0"/>
          <w:numId w:val="30"/>
        </w:numPr>
        <w:suppressLineNumbers w:val="0"/>
        <w:suppressAutoHyphens w:val="0"/>
        <w:spacing w:line="248" w:lineRule="auto"/>
        <w:ind w:left="0" w:right="312" w:hanging="159"/>
        <w:rPr>
          <w:rFonts w:asciiTheme="minorHAnsi" w:hAnsiTheme="minorHAnsi"/>
          <w:color w:val="auto"/>
        </w:rPr>
      </w:pPr>
      <w:r>
        <w:rPr>
          <w:rFonts w:asciiTheme="minorHAnsi" w:hAnsiTheme="minorHAnsi"/>
          <w:color w:val="auto"/>
        </w:rPr>
        <w:t>o</w:t>
      </w:r>
      <w:r w:rsidR="00AC6070" w:rsidRPr="00787621">
        <w:rPr>
          <w:rFonts w:asciiTheme="minorHAnsi" w:hAnsiTheme="minorHAnsi"/>
          <w:color w:val="auto"/>
        </w:rPr>
        <w:t>ui</w:t>
      </w:r>
      <w:r w:rsidR="00DF1E06" w:rsidRPr="00787621">
        <w:rPr>
          <w:rFonts w:asciiTheme="minorHAnsi" w:hAnsiTheme="minorHAnsi"/>
          <w:color w:val="auto"/>
        </w:rPr>
        <w:t>…………………………………………………………………………………………………………….……</w:t>
      </w:r>
      <w:r w:rsidR="00AC6070" w:rsidRPr="00787621">
        <w:rPr>
          <w:rFonts w:asciiTheme="minorHAnsi" w:hAnsiTheme="minorHAnsi"/>
          <w:color w:val="auto"/>
        </w:rPr>
        <w:t xml:space="preserve"> </w:t>
      </w:r>
      <w:r w:rsidR="00AC6070" w:rsidRPr="00787621">
        <w:rPr>
          <w:rFonts w:asciiTheme="minorHAnsi" w:hAnsiTheme="minorHAnsi"/>
          <w:color w:val="auto"/>
        </w:rPr>
        <w:tab/>
        <w:t xml:space="preserve">1 </w:t>
      </w:r>
    </w:p>
    <w:p w14:paraId="08229FA3" w14:textId="799175B7" w:rsidR="00AC6070" w:rsidRPr="00787621" w:rsidRDefault="004A366A" w:rsidP="00144F5D">
      <w:pPr>
        <w:numPr>
          <w:ilvl w:val="0"/>
          <w:numId w:val="30"/>
        </w:numPr>
        <w:suppressLineNumbers w:val="0"/>
        <w:suppressAutoHyphens w:val="0"/>
        <w:spacing w:line="248" w:lineRule="auto"/>
        <w:ind w:left="0" w:right="312" w:hanging="159"/>
        <w:rPr>
          <w:rFonts w:asciiTheme="minorHAnsi" w:hAnsiTheme="minorHAnsi"/>
          <w:color w:val="auto"/>
        </w:rPr>
      </w:pPr>
      <w:r>
        <w:rPr>
          <w:rFonts w:asciiTheme="minorHAnsi" w:hAnsiTheme="minorHAnsi"/>
          <w:color w:val="auto"/>
        </w:rPr>
        <w:t>n</w:t>
      </w:r>
      <w:r w:rsidR="00AC6070" w:rsidRPr="00787621">
        <w:rPr>
          <w:rFonts w:asciiTheme="minorHAnsi" w:hAnsiTheme="minorHAnsi"/>
          <w:color w:val="auto"/>
        </w:rPr>
        <w:t xml:space="preserve">on </w:t>
      </w:r>
      <w:r w:rsidR="00DF1E06" w:rsidRPr="00787621">
        <w:rPr>
          <w:rFonts w:asciiTheme="minorHAnsi" w:hAnsiTheme="minorHAnsi"/>
          <w:color w:val="auto"/>
        </w:rPr>
        <w:t>…………………………………………………………………………………………………………….……</w:t>
      </w:r>
      <w:r w:rsidR="00AC6070" w:rsidRPr="00787621">
        <w:rPr>
          <w:rFonts w:asciiTheme="minorHAnsi" w:hAnsiTheme="minorHAnsi"/>
          <w:color w:val="auto"/>
        </w:rPr>
        <w:tab/>
        <w:t xml:space="preserve">2 </w:t>
      </w:r>
    </w:p>
    <w:p w14:paraId="3352DFA5" w14:textId="726466A6" w:rsidR="00AC6070" w:rsidRPr="00787621" w:rsidRDefault="00AC6070" w:rsidP="00144F5D">
      <w:pPr>
        <w:numPr>
          <w:ilvl w:val="0"/>
          <w:numId w:val="30"/>
        </w:numPr>
        <w:suppressLineNumbers w:val="0"/>
        <w:suppressAutoHyphens w:val="0"/>
        <w:spacing w:line="248" w:lineRule="auto"/>
        <w:ind w:left="0" w:right="312" w:hanging="159"/>
        <w:rPr>
          <w:rFonts w:asciiTheme="minorHAnsi" w:hAnsiTheme="minorHAnsi"/>
          <w:color w:val="auto"/>
        </w:rPr>
      </w:pPr>
      <w:r w:rsidRPr="00787621">
        <w:rPr>
          <w:rFonts w:asciiTheme="minorHAnsi" w:hAnsiTheme="minorHAnsi"/>
          <w:color w:val="auto"/>
        </w:rPr>
        <w:t>NSP</w:t>
      </w:r>
      <w:r w:rsidR="00DF1E06" w:rsidRPr="00787621">
        <w:rPr>
          <w:rFonts w:asciiTheme="minorHAnsi" w:hAnsiTheme="minorHAnsi"/>
          <w:color w:val="auto"/>
        </w:rPr>
        <w:t>…………………………………………………………………………………………………………….……</w:t>
      </w:r>
      <w:r w:rsidRPr="00787621">
        <w:rPr>
          <w:rFonts w:asciiTheme="minorHAnsi" w:hAnsiTheme="minorHAnsi"/>
          <w:color w:val="auto"/>
        </w:rPr>
        <w:t xml:space="preserve"> </w:t>
      </w:r>
      <w:r w:rsidRPr="00787621">
        <w:rPr>
          <w:rFonts w:asciiTheme="minorHAnsi" w:hAnsiTheme="minorHAnsi"/>
          <w:color w:val="auto"/>
        </w:rPr>
        <w:tab/>
        <w:t xml:space="preserve">3 </w:t>
      </w:r>
    </w:p>
    <w:p w14:paraId="63467C72" w14:textId="44487B63" w:rsidR="006F0122" w:rsidRPr="00787621" w:rsidRDefault="006F0122" w:rsidP="00144F5D">
      <w:pPr>
        <w:spacing w:line="259" w:lineRule="auto"/>
        <w:rPr>
          <w:rFonts w:asciiTheme="minorHAnsi" w:hAnsiTheme="minorHAnsi"/>
          <w:color w:val="auto"/>
        </w:rPr>
      </w:pPr>
    </w:p>
    <w:p w14:paraId="5D780B1B" w14:textId="3E3015DD" w:rsidR="00AC6070" w:rsidRPr="00787621" w:rsidRDefault="0035367E" w:rsidP="00144F5D">
      <w:pPr>
        <w:rPr>
          <w:rFonts w:asciiTheme="minorHAnsi" w:hAnsiTheme="minorHAnsi"/>
          <w:color w:val="auto"/>
        </w:rPr>
      </w:pPr>
      <w:r w:rsidRPr="00FF44DE">
        <w:rPr>
          <w:rFonts w:asciiTheme="minorHAnsi" w:hAnsiTheme="minorHAnsi"/>
          <w:b/>
          <w:bCs/>
          <w:color w:val="auto"/>
        </w:rPr>
        <w:t>Q2</w:t>
      </w:r>
      <w:r w:rsidR="004C541D">
        <w:rPr>
          <w:rFonts w:asciiTheme="minorHAnsi" w:hAnsiTheme="minorHAnsi"/>
          <w:b/>
          <w:bCs/>
          <w:color w:val="auto"/>
        </w:rPr>
        <w:t>4</w:t>
      </w:r>
      <w:r w:rsidR="7EE8A765" w:rsidRPr="00FF44DE">
        <w:rPr>
          <w:rFonts w:asciiTheme="minorHAnsi" w:hAnsiTheme="minorHAnsi"/>
          <w:b/>
          <w:bCs/>
          <w:color w:val="auto"/>
        </w:rPr>
        <w:t xml:space="preserve">. </w:t>
      </w:r>
      <w:r w:rsidR="000B6205" w:rsidRPr="00FF44DE">
        <w:rPr>
          <w:rFonts w:asciiTheme="minorHAnsi" w:hAnsiTheme="minorHAnsi"/>
          <w:i/>
          <w:iCs/>
          <w:color w:val="auto"/>
        </w:rPr>
        <w:t>Si code 1 en Q2</w:t>
      </w:r>
      <w:r w:rsidR="004C541D">
        <w:rPr>
          <w:rFonts w:asciiTheme="minorHAnsi" w:hAnsiTheme="minorHAnsi"/>
          <w:i/>
          <w:iCs/>
          <w:color w:val="auto"/>
        </w:rPr>
        <w:t>3</w:t>
      </w:r>
      <w:r w:rsidR="000B6205" w:rsidRPr="00FF44DE">
        <w:rPr>
          <w:rFonts w:asciiTheme="minorHAnsi" w:hAnsiTheme="minorHAnsi"/>
          <w:b/>
          <w:bCs/>
          <w:color w:val="auto"/>
        </w:rPr>
        <w:t xml:space="preserve"> </w:t>
      </w:r>
      <w:r w:rsidR="00045B26" w:rsidRPr="00FF44DE">
        <w:rPr>
          <w:rFonts w:asciiTheme="minorHAnsi" w:hAnsiTheme="minorHAnsi"/>
          <w:b/>
          <w:bCs/>
          <w:color w:val="auto"/>
        </w:rPr>
        <w:t xml:space="preserve">Si oui par </w:t>
      </w:r>
      <w:r w:rsidR="7EE8A765" w:rsidRPr="00FF44DE">
        <w:rPr>
          <w:rFonts w:asciiTheme="minorHAnsi" w:hAnsiTheme="minorHAnsi"/>
          <w:b/>
          <w:bCs/>
          <w:color w:val="auto"/>
        </w:rPr>
        <w:t xml:space="preserve"> lequel ou lesquels </w:t>
      </w:r>
      <w:r w:rsidR="00045B26" w:rsidRPr="00FF44DE">
        <w:rPr>
          <w:rFonts w:asciiTheme="minorHAnsi" w:hAnsiTheme="minorHAnsi"/>
          <w:b/>
          <w:bCs/>
          <w:color w:val="auto"/>
        </w:rPr>
        <w:t xml:space="preserve">des équipements </w:t>
      </w:r>
      <w:r w:rsidR="7EE8A765" w:rsidRPr="00FF44DE">
        <w:rPr>
          <w:rFonts w:asciiTheme="minorHAnsi" w:hAnsiTheme="minorHAnsi"/>
          <w:b/>
          <w:bCs/>
          <w:color w:val="auto"/>
        </w:rPr>
        <w:t xml:space="preserve"> suivants ? </w:t>
      </w:r>
      <w:r w:rsidR="7EE8A765" w:rsidRPr="00FF44DE">
        <w:rPr>
          <w:rFonts w:asciiTheme="minorHAnsi" w:hAnsiTheme="minorHAnsi"/>
          <w:i/>
          <w:iCs/>
          <w:color w:val="auto"/>
        </w:rPr>
        <w:t>(plusieurs réponses</w:t>
      </w:r>
      <w:r w:rsidR="7EE8A765" w:rsidRPr="00787621">
        <w:rPr>
          <w:rFonts w:asciiTheme="minorHAnsi" w:hAnsiTheme="minorHAnsi"/>
          <w:i/>
          <w:iCs/>
          <w:color w:val="auto"/>
        </w:rPr>
        <w:t xml:space="preserve"> possibles) </w:t>
      </w:r>
      <w:r w:rsidR="00AC6070" w:rsidRPr="00787621">
        <w:rPr>
          <w:rFonts w:asciiTheme="minorHAnsi" w:hAnsiTheme="minorHAnsi"/>
          <w:i/>
          <w:color w:val="auto"/>
        </w:rPr>
        <w:t xml:space="preserve"> </w:t>
      </w:r>
    </w:p>
    <w:p w14:paraId="614EFB46" w14:textId="77777777" w:rsidR="00AC6070" w:rsidRPr="00787621" w:rsidRDefault="7EE8A765" w:rsidP="00144F5D">
      <w:pPr>
        <w:numPr>
          <w:ilvl w:val="0"/>
          <w:numId w:val="30"/>
        </w:numPr>
        <w:suppressLineNumbers w:val="0"/>
        <w:suppressAutoHyphens w:val="0"/>
        <w:spacing w:line="248" w:lineRule="auto"/>
        <w:ind w:left="0" w:right="312" w:hanging="159"/>
        <w:rPr>
          <w:rFonts w:asciiTheme="minorHAnsi" w:hAnsiTheme="minorHAnsi"/>
          <w:color w:val="auto"/>
        </w:rPr>
      </w:pPr>
      <w:r w:rsidRPr="00787621">
        <w:rPr>
          <w:rFonts w:asciiTheme="minorHAnsi" w:hAnsiTheme="minorHAnsi"/>
          <w:color w:val="auto"/>
        </w:rPr>
        <w:t xml:space="preserve">Une cheminée à foyer ouvert ................................................................................................................1 </w:t>
      </w:r>
    </w:p>
    <w:p w14:paraId="2E0A9EEC" w14:textId="5C31B069" w:rsidR="00AC6070" w:rsidRPr="00787621" w:rsidRDefault="7EE8A765" w:rsidP="00144F5D">
      <w:pPr>
        <w:numPr>
          <w:ilvl w:val="0"/>
          <w:numId w:val="30"/>
        </w:numPr>
        <w:suppressLineNumbers w:val="0"/>
        <w:suppressAutoHyphens w:val="0"/>
        <w:spacing w:line="248" w:lineRule="auto"/>
        <w:ind w:left="0" w:right="312" w:hanging="159"/>
        <w:rPr>
          <w:rFonts w:asciiTheme="minorHAnsi" w:hAnsiTheme="minorHAnsi"/>
          <w:color w:val="auto"/>
        </w:rPr>
      </w:pPr>
      <w:r w:rsidRPr="00787621">
        <w:rPr>
          <w:rFonts w:asciiTheme="minorHAnsi" w:hAnsiTheme="minorHAnsi"/>
          <w:color w:val="auto"/>
        </w:rPr>
        <w:t xml:space="preserve">Un insert ou une cheminée à foyer fermé ........................................................................................2 </w:t>
      </w:r>
    </w:p>
    <w:p w14:paraId="687F8C30" w14:textId="45A53A1D" w:rsidR="00AC6070" w:rsidRPr="00787621" w:rsidRDefault="7EE8A765" w:rsidP="00144F5D">
      <w:pPr>
        <w:numPr>
          <w:ilvl w:val="0"/>
          <w:numId w:val="30"/>
        </w:numPr>
        <w:suppressLineNumbers w:val="0"/>
        <w:suppressAutoHyphens w:val="0"/>
        <w:spacing w:line="248" w:lineRule="auto"/>
        <w:ind w:left="0" w:right="312" w:hanging="159"/>
        <w:rPr>
          <w:rFonts w:asciiTheme="minorHAnsi" w:hAnsiTheme="minorHAnsi"/>
          <w:color w:val="auto"/>
        </w:rPr>
      </w:pPr>
      <w:r w:rsidRPr="00787621">
        <w:rPr>
          <w:rFonts w:asciiTheme="minorHAnsi" w:hAnsiTheme="minorHAnsi"/>
          <w:color w:val="auto"/>
        </w:rPr>
        <w:t xml:space="preserve">Un poêle à bois ............................................................................................................................................3 </w:t>
      </w:r>
    </w:p>
    <w:p w14:paraId="00320015" w14:textId="6F4CA7B8" w:rsidR="00AC6070" w:rsidRPr="00787621" w:rsidRDefault="7EE8A765" w:rsidP="00144F5D">
      <w:pPr>
        <w:numPr>
          <w:ilvl w:val="0"/>
          <w:numId w:val="30"/>
        </w:numPr>
        <w:suppressLineNumbers w:val="0"/>
        <w:suppressAutoHyphens w:val="0"/>
        <w:spacing w:line="248" w:lineRule="auto"/>
        <w:ind w:left="0" w:right="312" w:hanging="159"/>
        <w:rPr>
          <w:rFonts w:asciiTheme="minorHAnsi" w:hAnsiTheme="minorHAnsi"/>
          <w:color w:val="auto"/>
        </w:rPr>
      </w:pPr>
      <w:r w:rsidRPr="00787621">
        <w:rPr>
          <w:rFonts w:asciiTheme="minorHAnsi" w:hAnsiTheme="minorHAnsi"/>
          <w:color w:val="auto"/>
        </w:rPr>
        <w:t xml:space="preserve">Un poêle à granulés ..................................................................................................................................4 </w:t>
      </w:r>
    </w:p>
    <w:p w14:paraId="1939D5A9" w14:textId="7F91A8B1" w:rsidR="00AC6070" w:rsidRPr="00787621" w:rsidRDefault="7EE8A765" w:rsidP="00144F5D">
      <w:pPr>
        <w:numPr>
          <w:ilvl w:val="0"/>
          <w:numId w:val="30"/>
        </w:numPr>
        <w:suppressLineNumbers w:val="0"/>
        <w:suppressAutoHyphens w:val="0"/>
        <w:spacing w:line="248" w:lineRule="auto"/>
        <w:ind w:left="0" w:right="312" w:hanging="159"/>
        <w:rPr>
          <w:rFonts w:asciiTheme="minorHAnsi" w:hAnsiTheme="minorHAnsi"/>
          <w:color w:val="auto"/>
        </w:rPr>
      </w:pPr>
      <w:r w:rsidRPr="00787621">
        <w:rPr>
          <w:rFonts w:asciiTheme="minorHAnsi" w:hAnsiTheme="minorHAnsi"/>
          <w:color w:val="auto"/>
        </w:rPr>
        <w:t xml:space="preserve">Une cuisinière à bois ................................................................................................................................5 </w:t>
      </w:r>
    </w:p>
    <w:p w14:paraId="5AC6786E" w14:textId="4A3844EB" w:rsidR="00AC6070" w:rsidRPr="00787621" w:rsidRDefault="7EE8A765" w:rsidP="00144F5D">
      <w:pPr>
        <w:numPr>
          <w:ilvl w:val="0"/>
          <w:numId w:val="30"/>
        </w:numPr>
        <w:suppressLineNumbers w:val="0"/>
        <w:suppressAutoHyphens w:val="0"/>
        <w:spacing w:line="248" w:lineRule="auto"/>
        <w:ind w:left="0" w:right="312" w:hanging="159"/>
        <w:rPr>
          <w:rFonts w:asciiTheme="minorHAnsi" w:hAnsiTheme="minorHAnsi"/>
          <w:color w:val="auto"/>
        </w:rPr>
      </w:pPr>
      <w:r w:rsidRPr="00787621">
        <w:rPr>
          <w:rFonts w:asciiTheme="minorHAnsi" w:hAnsiTheme="minorHAnsi"/>
          <w:color w:val="auto"/>
        </w:rPr>
        <w:t xml:space="preserve">Une </w:t>
      </w:r>
      <w:r w:rsidR="004C541D">
        <w:rPr>
          <w:rFonts w:asciiTheme="minorHAnsi" w:hAnsiTheme="minorHAnsi"/>
          <w:color w:val="auto"/>
        </w:rPr>
        <w:t>c</w:t>
      </w:r>
      <w:r w:rsidRPr="00787621">
        <w:rPr>
          <w:rFonts w:asciiTheme="minorHAnsi" w:hAnsiTheme="minorHAnsi"/>
          <w:color w:val="auto"/>
        </w:rPr>
        <w:t>haudière à bois à chargement manuel .................................................................................6</w:t>
      </w:r>
    </w:p>
    <w:p w14:paraId="0B06F979" w14:textId="2D131C07" w:rsidR="00AC6070" w:rsidRPr="00787621" w:rsidRDefault="7EE8A765" w:rsidP="00144F5D">
      <w:pPr>
        <w:numPr>
          <w:ilvl w:val="0"/>
          <w:numId w:val="30"/>
        </w:numPr>
        <w:suppressLineNumbers w:val="0"/>
        <w:suppressAutoHyphens w:val="0"/>
        <w:spacing w:line="283" w:lineRule="auto"/>
        <w:ind w:left="0" w:right="312" w:hanging="159"/>
        <w:rPr>
          <w:rFonts w:asciiTheme="minorHAnsi" w:hAnsiTheme="minorHAnsi"/>
          <w:color w:val="auto"/>
        </w:rPr>
      </w:pPr>
      <w:r w:rsidRPr="00787621">
        <w:rPr>
          <w:rFonts w:asciiTheme="minorHAnsi" w:hAnsiTheme="minorHAnsi"/>
          <w:color w:val="auto"/>
        </w:rPr>
        <w:t xml:space="preserve">Une </w:t>
      </w:r>
      <w:r w:rsidR="004C541D">
        <w:rPr>
          <w:rFonts w:asciiTheme="minorHAnsi" w:hAnsiTheme="minorHAnsi"/>
          <w:color w:val="auto"/>
        </w:rPr>
        <w:t>c</w:t>
      </w:r>
      <w:r w:rsidRPr="00787621">
        <w:rPr>
          <w:rFonts w:asciiTheme="minorHAnsi" w:hAnsiTheme="minorHAnsi"/>
          <w:color w:val="auto"/>
        </w:rPr>
        <w:t>haudière à bois à chargement automatique .......................................................................7</w:t>
      </w:r>
    </w:p>
    <w:p w14:paraId="259D5706" w14:textId="32BBD27B" w:rsidR="00AC6070" w:rsidRPr="00787621" w:rsidRDefault="7EE8A765" w:rsidP="00144F5D">
      <w:pPr>
        <w:numPr>
          <w:ilvl w:val="0"/>
          <w:numId w:val="30"/>
        </w:numPr>
        <w:suppressLineNumbers w:val="0"/>
        <w:suppressAutoHyphens w:val="0"/>
        <w:spacing w:line="283" w:lineRule="auto"/>
        <w:ind w:left="0" w:right="312" w:hanging="159"/>
        <w:rPr>
          <w:rFonts w:asciiTheme="minorHAnsi" w:hAnsiTheme="minorHAnsi"/>
          <w:color w:val="auto"/>
        </w:rPr>
      </w:pPr>
      <w:r w:rsidRPr="00787621">
        <w:rPr>
          <w:rFonts w:asciiTheme="minorHAnsi" w:hAnsiTheme="minorHAnsi"/>
          <w:color w:val="auto"/>
        </w:rPr>
        <w:t xml:space="preserve">Une chaudière à granulés .......................................................................................................................8 </w:t>
      </w:r>
    </w:p>
    <w:p w14:paraId="104E6EA9" w14:textId="02F6D5D7" w:rsidR="00AC6070" w:rsidRPr="00787621" w:rsidRDefault="7EE8A765" w:rsidP="00144F5D">
      <w:pPr>
        <w:numPr>
          <w:ilvl w:val="0"/>
          <w:numId w:val="30"/>
        </w:numPr>
        <w:suppressLineNumbers w:val="0"/>
        <w:suppressAutoHyphens w:val="0"/>
        <w:spacing w:line="248" w:lineRule="auto"/>
        <w:ind w:left="0" w:right="312" w:hanging="159"/>
        <w:rPr>
          <w:rFonts w:asciiTheme="minorHAnsi" w:hAnsiTheme="minorHAnsi"/>
          <w:color w:val="auto"/>
        </w:rPr>
      </w:pPr>
      <w:r w:rsidRPr="00787621">
        <w:rPr>
          <w:rFonts w:asciiTheme="minorHAnsi" w:hAnsiTheme="minorHAnsi"/>
          <w:color w:val="auto"/>
        </w:rPr>
        <w:t>NSP ……………………………………………………………………………………………………………………</w:t>
      </w:r>
      <w:r w:rsidR="0035367E">
        <w:rPr>
          <w:rFonts w:asciiTheme="minorHAnsi" w:hAnsiTheme="minorHAnsi"/>
          <w:color w:val="auto"/>
        </w:rPr>
        <w:t>9</w:t>
      </w:r>
      <w:r w:rsidR="0035367E" w:rsidRPr="00787621">
        <w:rPr>
          <w:rFonts w:asciiTheme="minorHAnsi" w:hAnsiTheme="minorHAnsi"/>
          <w:color w:val="auto"/>
        </w:rPr>
        <w:t xml:space="preserve"> </w:t>
      </w:r>
    </w:p>
    <w:p w14:paraId="53499C75" w14:textId="4A0409C6" w:rsidR="00A979AF" w:rsidRDefault="00A979AF" w:rsidP="00144F5D">
      <w:pPr>
        <w:spacing w:line="259" w:lineRule="auto"/>
        <w:rPr>
          <w:rFonts w:asciiTheme="minorHAnsi" w:hAnsiTheme="minorHAnsi"/>
          <w:b/>
          <w:color w:val="auto"/>
        </w:rPr>
      </w:pPr>
    </w:p>
    <w:p w14:paraId="7C314A0C" w14:textId="24E3D405" w:rsidR="00AC6070" w:rsidRPr="00DB45BE" w:rsidRDefault="002015CE" w:rsidP="00144F5D">
      <w:pPr>
        <w:spacing w:line="259" w:lineRule="auto"/>
        <w:rPr>
          <w:rFonts w:asciiTheme="minorHAnsi" w:hAnsiTheme="minorHAnsi"/>
          <w:b/>
          <w:bCs/>
          <w:color w:val="365F91" w:themeColor="accent1" w:themeShade="BF"/>
          <w:sz w:val="28"/>
          <w:szCs w:val="28"/>
        </w:rPr>
      </w:pPr>
      <w:r w:rsidRPr="00DB45BE">
        <w:rPr>
          <w:b/>
          <w:bCs/>
          <w:color w:val="365F91" w:themeColor="accent1" w:themeShade="BF"/>
          <w:sz w:val="28"/>
          <w:szCs w:val="28"/>
        </w:rPr>
        <w:t>Les types de bois consommé</w:t>
      </w:r>
    </w:p>
    <w:p w14:paraId="09F2970A" w14:textId="77777777" w:rsidR="00AC6070" w:rsidRPr="00787621" w:rsidRDefault="00AC6070" w:rsidP="00144F5D">
      <w:pPr>
        <w:spacing w:line="259" w:lineRule="auto"/>
        <w:rPr>
          <w:rFonts w:asciiTheme="minorHAnsi" w:hAnsiTheme="minorHAnsi"/>
          <w:color w:val="auto"/>
        </w:rPr>
      </w:pPr>
      <w:r w:rsidRPr="00787621">
        <w:rPr>
          <w:rFonts w:asciiTheme="minorHAnsi" w:hAnsiTheme="minorHAnsi"/>
          <w:b/>
          <w:color w:val="auto"/>
        </w:rPr>
        <w:t xml:space="preserve"> </w:t>
      </w:r>
    </w:p>
    <w:p w14:paraId="1B54EA24" w14:textId="3468D7DF" w:rsidR="00AC6070" w:rsidRPr="00787621" w:rsidRDefault="0035367E" w:rsidP="00144F5D">
      <w:pPr>
        <w:rPr>
          <w:rFonts w:asciiTheme="minorHAnsi" w:hAnsiTheme="minorHAnsi"/>
          <w:color w:val="auto"/>
        </w:rPr>
      </w:pPr>
      <w:r w:rsidRPr="00787621">
        <w:rPr>
          <w:rFonts w:asciiTheme="minorHAnsi" w:hAnsiTheme="minorHAnsi"/>
          <w:b/>
          <w:bCs/>
          <w:color w:val="auto"/>
        </w:rPr>
        <w:t>Q2</w:t>
      </w:r>
      <w:r w:rsidR="002578FE">
        <w:rPr>
          <w:rFonts w:asciiTheme="minorHAnsi" w:hAnsiTheme="minorHAnsi"/>
          <w:b/>
          <w:bCs/>
          <w:color w:val="auto"/>
        </w:rPr>
        <w:t>5</w:t>
      </w:r>
      <w:r w:rsidR="7EE8A765" w:rsidRPr="00787621">
        <w:rPr>
          <w:rFonts w:asciiTheme="minorHAnsi" w:hAnsiTheme="minorHAnsi"/>
          <w:b/>
          <w:bCs/>
          <w:color w:val="auto"/>
        </w:rPr>
        <w:t xml:space="preserve">. Quel(s) type(s) de combustible(s) parmi les suivants avez-vous utilisé pour vos équipements de chauffage au bois au cours de ces 12 derniers mois ? </w:t>
      </w:r>
      <w:r w:rsidR="00AC6070" w:rsidRPr="00787621">
        <w:rPr>
          <w:rFonts w:asciiTheme="minorHAnsi" w:hAnsiTheme="minorHAnsi"/>
          <w:color w:val="auto"/>
        </w:rPr>
        <w:t xml:space="preserve"> </w:t>
      </w:r>
    </w:p>
    <w:p w14:paraId="23A72EA3" w14:textId="07A146C6" w:rsidR="00AC6070" w:rsidRPr="00787621" w:rsidRDefault="7EE8A765" w:rsidP="00144F5D">
      <w:pPr>
        <w:numPr>
          <w:ilvl w:val="0"/>
          <w:numId w:val="31"/>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 xml:space="preserve">Des bûches ................................................................................................................................................1 </w:t>
      </w:r>
    </w:p>
    <w:p w14:paraId="5FB4E899" w14:textId="40433236" w:rsidR="00AC6070" w:rsidRPr="00787621" w:rsidRDefault="7EE8A765" w:rsidP="00144F5D">
      <w:pPr>
        <w:numPr>
          <w:ilvl w:val="0"/>
          <w:numId w:val="31"/>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Des b</w:t>
      </w:r>
      <w:r w:rsidR="000B6205">
        <w:rPr>
          <w:rFonts w:asciiTheme="minorHAnsi" w:hAnsiTheme="minorHAnsi"/>
          <w:color w:val="auto"/>
        </w:rPr>
        <w:t>û</w:t>
      </w:r>
      <w:r w:rsidRPr="00787621">
        <w:rPr>
          <w:rFonts w:asciiTheme="minorHAnsi" w:hAnsiTheme="minorHAnsi"/>
          <w:color w:val="auto"/>
        </w:rPr>
        <w:t xml:space="preserve">ches </w:t>
      </w:r>
      <w:r w:rsidR="005D0DD3">
        <w:rPr>
          <w:rFonts w:asciiTheme="minorHAnsi" w:hAnsiTheme="minorHAnsi"/>
          <w:color w:val="auto"/>
        </w:rPr>
        <w:t>densifiées</w:t>
      </w:r>
      <w:r w:rsidRPr="00787621">
        <w:rPr>
          <w:rFonts w:asciiTheme="minorHAnsi" w:hAnsiTheme="minorHAnsi"/>
          <w:color w:val="auto"/>
        </w:rPr>
        <w:t xml:space="preserve"> ou buchettes reconstituées ..............................................................2 </w:t>
      </w:r>
    </w:p>
    <w:p w14:paraId="3A4C1710" w14:textId="6E76D772" w:rsidR="00AC6070" w:rsidRPr="00787621" w:rsidRDefault="7EE8A765" w:rsidP="00144F5D">
      <w:pPr>
        <w:numPr>
          <w:ilvl w:val="0"/>
          <w:numId w:val="31"/>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 xml:space="preserve">Des plaquettes / </w:t>
      </w:r>
      <w:r w:rsidR="005D0DD3">
        <w:rPr>
          <w:rFonts w:asciiTheme="minorHAnsi" w:hAnsiTheme="minorHAnsi"/>
          <w:color w:val="auto"/>
        </w:rPr>
        <w:t>bois déchiqueté</w:t>
      </w:r>
      <w:r w:rsidRPr="00787621">
        <w:rPr>
          <w:rFonts w:asciiTheme="minorHAnsi" w:hAnsiTheme="minorHAnsi"/>
          <w:color w:val="auto"/>
        </w:rPr>
        <w:t xml:space="preserve">.................................................................................................................3 </w:t>
      </w:r>
    </w:p>
    <w:p w14:paraId="141DA6B8" w14:textId="20B41D1F" w:rsidR="00AC6070" w:rsidRPr="00787621" w:rsidRDefault="7EE8A765" w:rsidP="00144F5D">
      <w:pPr>
        <w:numPr>
          <w:ilvl w:val="0"/>
          <w:numId w:val="31"/>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 xml:space="preserve">Des granulés / pellets ...........................................................................................................................4 </w:t>
      </w:r>
    </w:p>
    <w:p w14:paraId="50919585" w14:textId="77777777" w:rsidR="00AC6070" w:rsidRPr="00787621" w:rsidRDefault="7EE8A765" w:rsidP="00144F5D">
      <w:pPr>
        <w:numPr>
          <w:ilvl w:val="0"/>
          <w:numId w:val="31"/>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 xml:space="preserve">Autre (préciser) ......................................................................................................................................5 </w:t>
      </w:r>
    </w:p>
    <w:p w14:paraId="7C21DD63" w14:textId="77777777" w:rsidR="00AC6070" w:rsidRPr="00787621" w:rsidRDefault="00AC6070" w:rsidP="00144F5D">
      <w:pPr>
        <w:spacing w:line="259" w:lineRule="auto"/>
        <w:rPr>
          <w:rFonts w:asciiTheme="minorHAnsi" w:hAnsiTheme="minorHAnsi"/>
          <w:color w:val="auto"/>
        </w:rPr>
      </w:pPr>
      <w:r w:rsidRPr="00787621">
        <w:rPr>
          <w:rFonts w:asciiTheme="minorHAnsi" w:hAnsiTheme="minorHAnsi"/>
          <w:color w:val="auto"/>
        </w:rPr>
        <w:t xml:space="preserve"> </w:t>
      </w:r>
    </w:p>
    <w:p w14:paraId="71403485" w14:textId="25A440AF" w:rsidR="00AC6070" w:rsidRPr="00787621" w:rsidRDefault="000B6205" w:rsidP="00144F5D">
      <w:pPr>
        <w:rPr>
          <w:rFonts w:asciiTheme="minorHAnsi" w:hAnsiTheme="minorHAnsi"/>
          <w:color w:val="auto"/>
        </w:rPr>
      </w:pPr>
      <w:r>
        <w:rPr>
          <w:rFonts w:asciiTheme="minorHAnsi" w:hAnsiTheme="minorHAnsi"/>
          <w:b/>
          <w:bCs/>
          <w:color w:val="00B050"/>
        </w:rPr>
        <w:t xml:space="preserve">Optionnel : </w:t>
      </w:r>
      <w:r w:rsidR="0035367E" w:rsidRPr="00787621">
        <w:rPr>
          <w:rFonts w:asciiTheme="minorHAnsi" w:hAnsiTheme="minorHAnsi"/>
          <w:b/>
          <w:bCs/>
          <w:color w:val="auto"/>
        </w:rPr>
        <w:t>Q2</w:t>
      </w:r>
      <w:r w:rsidR="002578FE">
        <w:rPr>
          <w:rFonts w:asciiTheme="minorHAnsi" w:hAnsiTheme="minorHAnsi"/>
          <w:b/>
          <w:bCs/>
          <w:color w:val="auto"/>
        </w:rPr>
        <w:t>6</w:t>
      </w:r>
      <w:r w:rsidR="7EE8A765" w:rsidRPr="00787621">
        <w:rPr>
          <w:rFonts w:asciiTheme="minorHAnsi" w:hAnsiTheme="minorHAnsi"/>
          <w:b/>
          <w:bCs/>
          <w:color w:val="auto"/>
        </w:rPr>
        <w:t xml:space="preserve">. </w:t>
      </w:r>
      <w:r w:rsidR="7EE8A765" w:rsidRPr="00787621">
        <w:rPr>
          <w:rFonts w:asciiTheme="minorHAnsi" w:hAnsiTheme="minorHAnsi"/>
          <w:i/>
          <w:iCs/>
          <w:color w:val="auto"/>
        </w:rPr>
        <w:t xml:space="preserve">Si code 1 en </w:t>
      </w:r>
      <w:r w:rsidR="0035367E" w:rsidRPr="00787621">
        <w:rPr>
          <w:rFonts w:asciiTheme="minorHAnsi" w:hAnsiTheme="minorHAnsi"/>
          <w:i/>
          <w:iCs/>
          <w:color w:val="auto"/>
        </w:rPr>
        <w:t>Q2</w:t>
      </w:r>
      <w:r w:rsidR="002578FE">
        <w:rPr>
          <w:rFonts w:asciiTheme="minorHAnsi" w:hAnsiTheme="minorHAnsi"/>
          <w:i/>
          <w:iCs/>
          <w:color w:val="auto"/>
        </w:rPr>
        <w:t>5</w:t>
      </w:r>
      <w:r w:rsidR="0035367E" w:rsidRPr="00787621">
        <w:rPr>
          <w:rFonts w:asciiTheme="minorHAnsi" w:hAnsiTheme="minorHAnsi"/>
          <w:b/>
          <w:bCs/>
          <w:color w:val="auto"/>
        </w:rPr>
        <w:t xml:space="preserve"> </w:t>
      </w:r>
      <w:r w:rsidR="7EE8A765" w:rsidRPr="00787621">
        <w:rPr>
          <w:rFonts w:asciiTheme="minorHAnsi" w:hAnsiTheme="minorHAnsi"/>
          <w:b/>
          <w:bCs/>
          <w:color w:val="auto"/>
        </w:rPr>
        <w:t xml:space="preserve">Quelle dimension de bûches avez-vous principalement utilisé l’hiver dernier ? une seule réponse </w:t>
      </w:r>
      <w:r w:rsidR="00AC6070" w:rsidRPr="00787621">
        <w:rPr>
          <w:rFonts w:asciiTheme="minorHAnsi" w:hAnsiTheme="minorHAnsi"/>
          <w:color w:val="auto"/>
        </w:rPr>
        <w:t xml:space="preserve"> </w:t>
      </w:r>
    </w:p>
    <w:p w14:paraId="472BB96B" w14:textId="77777777" w:rsidR="00AC6070" w:rsidRPr="00787621" w:rsidRDefault="7EE8A765" w:rsidP="00144F5D">
      <w:pPr>
        <w:numPr>
          <w:ilvl w:val="0"/>
          <w:numId w:val="31"/>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 xml:space="preserve">Des bûches de 25 cm ..............................................................................................................................1 </w:t>
      </w:r>
    </w:p>
    <w:p w14:paraId="7375154F" w14:textId="77777777" w:rsidR="00AC6070" w:rsidRPr="00787621" w:rsidRDefault="7EE8A765" w:rsidP="00144F5D">
      <w:pPr>
        <w:numPr>
          <w:ilvl w:val="0"/>
          <w:numId w:val="31"/>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 xml:space="preserve">Des bûches de 33 cm ..............................................................................................................................2 </w:t>
      </w:r>
    </w:p>
    <w:p w14:paraId="6DBF76ED" w14:textId="77777777" w:rsidR="00AC6070" w:rsidRPr="00787621" w:rsidRDefault="7EE8A765" w:rsidP="00144F5D">
      <w:pPr>
        <w:numPr>
          <w:ilvl w:val="0"/>
          <w:numId w:val="31"/>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 xml:space="preserve">Des bûches de 50 cm ..............................................................................................................................3 </w:t>
      </w:r>
    </w:p>
    <w:p w14:paraId="65424C6B" w14:textId="77777777" w:rsidR="00AC6070" w:rsidRPr="00787621" w:rsidRDefault="7EE8A765" w:rsidP="00144F5D">
      <w:pPr>
        <w:numPr>
          <w:ilvl w:val="0"/>
          <w:numId w:val="31"/>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 xml:space="preserve"> Des bûches de 1 m .................................................................................................................................4 </w:t>
      </w:r>
    </w:p>
    <w:p w14:paraId="3B7A9B7C" w14:textId="77777777" w:rsidR="00AC6070" w:rsidRPr="00787621" w:rsidRDefault="7EE8A765" w:rsidP="00144F5D">
      <w:pPr>
        <w:numPr>
          <w:ilvl w:val="0"/>
          <w:numId w:val="31"/>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 xml:space="preserve">Du bois non coupé ..................................................................................................................................5 </w:t>
      </w:r>
    </w:p>
    <w:p w14:paraId="69ABAC20" w14:textId="72F16ECB" w:rsidR="00AC6070" w:rsidRPr="00787621" w:rsidRDefault="7EE8A765" w:rsidP="00144F5D">
      <w:pPr>
        <w:numPr>
          <w:ilvl w:val="0"/>
          <w:numId w:val="31"/>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 xml:space="preserve">Autre ............................................................................................................................................................6 </w:t>
      </w:r>
    </w:p>
    <w:p w14:paraId="79F73DC9" w14:textId="04E6EA13" w:rsidR="00AC6070" w:rsidRPr="00787621" w:rsidRDefault="7EE8A765" w:rsidP="00144F5D">
      <w:pPr>
        <w:numPr>
          <w:ilvl w:val="0"/>
          <w:numId w:val="31"/>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 xml:space="preserve">NSP ...............................................................................................................................................................7 </w:t>
      </w:r>
    </w:p>
    <w:p w14:paraId="1D0A3305" w14:textId="77777777" w:rsidR="00AC6070" w:rsidRPr="00787621" w:rsidRDefault="00AC6070" w:rsidP="00144F5D">
      <w:pPr>
        <w:spacing w:line="259" w:lineRule="auto"/>
        <w:rPr>
          <w:rFonts w:asciiTheme="minorHAnsi" w:hAnsiTheme="minorHAnsi"/>
          <w:color w:val="auto"/>
        </w:rPr>
      </w:pPr>
      <w:r w:rsidRPr="00787621">
        <w:rPr>
          <w:rFonts w:asciiTheme="minorHAnsi" w:hAnsiTheme="minorHAnsi"/>
          <w:color w:val="auto"/>
        </w:rPr>
        <w:t xml:space="preserve"> </w:t>
      </w:r>
    </w:p>
    <w:p w14:paraId="51E94792" w14:textId="42415D55" w:rsidR="00AC6070" w:rsidRPr="00787621" w:rsidRDefault="0035367E" w:rsidP="00144F5D">
      <w:pPr>
        <w:rPr>
          <w:rFonts w:asciiTheme="minorHAnsi" w:hAnsiTheme="minorHAnsi"/>
          <w:color w:val="auto"/>
        </w:rPr>
      </w:pPr>
      <w:r w:rsidRPr="00787621">
        <w:rPr>
          <w:rFonts w:asciiTheme="minorHAnsi" w:hAnsiTheme="minorHAnsi"/>
          <w:b/>
          <w:bCs/>
          <w:color w:val="auto"/>
        </w:rPr>
        <w:t>Q</w:t>
      </w:r>
      <w:r>
        <w:rPr>
          <w:rFonts w:asciiTheme="minorHAnsi" w:hAnsiTheme="minorHAnsi"/>
          <w:b/>
          <w:bCs/>
          <w:color w:val="auto"/>
        </w:rPr>
        <w:t>2</w:t>
      </w:r>
      <w:r w:rsidR="00E074A7">
        <w:rPr>
          <w:rFonts w:asciiTheme="minorHAnsi" w:hAnsiTheme="minorHAnsi"/>
          <w:b/>
          <w:bCs/>
          <w:color w:val="auto"/>
        </w:rPr>
        <w:t>7</w:t>
      </w:r>
      <w:r w:rsidR="7EE8A765" w:rsidRPr="00787621">
        <w:rPr>
          <w:rFonts w:asciiTheme="minorHAnsi" w:hAnsiTheme="minorHAnsi"/>
          <w:b/>
          <w:bCs/>
          <w:color w:val="auto"/>
        </w:rPr>
        <w:t xml:space="preserve">. Avez-vous utilisé uniquement du bois de chauffage ou également du bois de récupération (palettes, cageots…) ? </w:t>
      </w:r>
      <w:r w:rsidR="7EE8A765" w:rsidRPr="00787621">
        <w:rPr>
          <w:rFonts w:asciiTheme="minorHAnsi" w:hAnsiTheme="minorHAnsi"/>
          <w:i/>
          <w:iCs/>
          <w:color w:val="auto"/>
        </w:rPr>
        <w:t>Une seule réponse</w:t>
      </w:r>
      <w:r w:rsidR="7EE8A765" w:rsidRPr="00787621">
        <w:rPr>
          <w:rFonts w:asciiTheme="minorHAnsi" w:hAnsiTheme="minorHAnsi"/>
          <w:b/>
          <w:bCs/>
          <w:color w:val="auto"/>
        </w:rPr>
        <w:t xml:space="preserve"> </w:t>
      </w:r>
      <w:r w:rsidR="00AC6070" w:rsidRPr="00787621">
        <w:rPr>
          <w:rFonts w:asciiTheme="minorHAnsi" w:hAnsiTheme="minorHAnsi"/>
          <w:color w:val="auto"/>
        </w:rPr>
        <w:t xml:space="preserve"> </w:t>
      </w:r>
    </w:p>
    <w:p w14:paraId="7D6B8354" w14:textId="77777777" w:rsidR="00AC6070" w:rsidRPr="00787621" w:rsidRDefault="7EE8A765" w:rsidP="00144F5D">
      <w:pPr>
        <w:numPr>
          <w:ilvl w:val="0"/>
          <w:numId w:val="31"/>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 xml:space="preserve">Bois de chauffage ...................................................................................................................................1 </w:t>
      </w:r>
    </w:p>
    <w:p w14:paraId="209A1ECF" w14:textId="6C1E3FF0" w:rsidR="00AC6070" w:rsidRPr="00787621" w:rsidRDefault="7EE8A765" w:rsidP="00144F5D">
      <w:pPr>
        <w:numPr>
          <w:ilvl w:val="0"/>
          <w:numId w:val="31"/>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 xml:space="preserve">Bois de récupération ............................................................................................................................2 </w:t>
      </w:r>
    </w:p>
    <w:p w14:paraId="539CB740" w14:textId="632D0F1D" w:rsidR="00AC6070" w:rsidRPr="00787621" w:rsidRDefault="7EE8A765" w:rsidP="00144F5D">
      <w:pPr>
        <w:numPr>
          <w:ilvl w:val="0"/>
          <w:numId w:val="31"/>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 xml:space="preserve">Les deux .....................................................................................................................................................3 </w:t>
      </w:r>
    </w:p>
    <w:p w14:paraId="3E2EFA1A" w14:textId="7CBC1F32" w:rsidR="00AC6070" w:rsidRPr="00787621" w:rsidRDefault="7EE8A765" w:rsidP="00144F5D">
      <w:pPr>
        <w:numPr>
          <w:ilvl w:val="0"/>
          <w:numId w:val="31"/>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 xml:space="preserve">NSP ...............................................................................................................................................................4 </w:t>
      </w:r>
    </w:p>
    <w:p w14:paraId="2B3D87D8" w14:textId="77777777" w:rsidR="00AC6070" w:rsidRPr="00787621" w:rsidRDefault="00AC6070" w:rsidP="00144F5D">
      <w:pPr>
        <w:spacing w:line="259" w:lineRule="auto"/>
        <w:rPr>
          <w:rFonts w:asciiTheme="minorHAnsi" w:hAnsiTheme="minorHAnsi"/>
          <w:color w:val="auto"/>
        </w:rPr>
      </w:pPr>
      <w:r w:rsidRPr="00787621">
        <w:rPr>
          <w:rFonts w:asciiTheme="minorHAnsi" w:hAnsiTheme="minorHAnsi"/>
          <w:color w:val="auto"/>
        </w:rPr>
        <w:t xml:space="preserve"> </w:t>
      </w:r>
    </w:p>
    <w:p w14:paraId="11B447ED" w14:textId="77777777" w:rsidR="00144F5D" w:rsidRDefault="00144F5D" w:rsidP="00144F5D">
      <w:pPr>
        <w:rPr>
          <w:rFonts w:asciiTheme="minorHAnsi" w:hAnsiTheme="minorHAnsi"/>
          <w:b/>
          <w:bCs/>
          <w:color w:val="auto"/>
        </w:rPr>
      </w:pPr>
    </w:p>
    <w:p w14:paraId="493D65F7" w14:textId="16760FC4" w:rsidR="00AC6070" w:rsidRPr="00787621" w:rsidRDefault="0035367E" w:rsidP="00144F5D">
      <w:pPr>
        <w:rPr>
          <w:rFonts w:asciiTheme="minorHAnsi" w:hAnsiTheme="minorHAnsi"/>
          <w:color w:val="auto"/>
        </w:rPr>
      </w:pPr>
      <w:r w:rsidRPr="00787621">
        <w:rPr>
          <w:rFonts w:asciiTheme="minorHAnsi" w:hAnsiTheme="minorHAnsi"/>
          <w:b/>
          <w:bCs/>
          <w:color w:val="auto"/>
        </w:rPr>
        <w:t>Q</w:t>
      </w:r>
      <w:r w:rsidR="00E074A7">
        <w:rPr>
          <w:rFonts w:asciiTheme="minorHAnsi" w:hAnsiTheme="minorHAnsi"/>
          <w:b/>
          <w:bCs/>
          <w:color w:val="auto"/>
        </w:rPr>
        <w:t>28</w:t>
      </w:r>
      <w:r w:rsidR="7EE8A765" w:rsidRPr="00787621">
        <w:rPr>
          <w:rFonts w:asciiTheme="minorHAnsi" w:hAnsiTheme="minorHAnsi"/>
          <w:b/>
          <w:bCs/>
          <w:color w:val="auto"/>
        </w:rPr>
        <w:t xml:space="preserve">. </w:t>
      </w:r>
      <w:r w:rsidR="000B6205" w:rsidRPr="000B6205">
        <w:rPr>
          <w:rFonts w:asciiTheme="minorHAnsi" w:hAnsiTheme="minorHAnsi"/>
          <w:i/>
          <w:iCs/>
          <w:color w:val="auto"/>
        </w:rPr>
        <w:t>Ne pas poser si utilisateur de granulés</w:t>
      </w:r>
      <w:r w:rsidR="000B6205">
        <w:rPr>
          <w:rFonts w:asciiTheme="minorHAnsi" w:hAnsiTheme="minorHAnsi"/>
          <w:b/>
          <w:bCs/>
          <w:color w:val="auto"/>
        </w:rPr>
        <w:t xml:space="preserve"> </w:t>
      </w:r>
      <w:r w:rsidR="7EE8A765" w:rsidRPr="00787621">
        <w:rPr>
          <w:rFonts w:asciiTheme="minorHAnsi" w:hAnsiTheme="minorHAnsi"/>
          <w:b/>
          <w:bCs/>
          <w:color w:val="auto"/>
        </w:rPr>
        <w:t>Quel type de bois parmi les suivants avez-vous utilisé principalement lors de la dernière période de chauffe</w:t>
      </w:r>
      <w:r w:rsidR="000B6205">
        <w:rPr>
          <w:rFonts w:asciiTheme="minorHAnsi" w:hAnsiTheme="minorHAnsi"/>
          <w:b/>
          <w:bCs/>
          <w:color w:val="auto"/>
        </w:rPr>
        <w:t xml:space="preserve"> </w:t>
      </w:r>
      <w:r w:rsidR="7EE8A765" w:rsidRPr="00787621">
        <w:rPr>
          <w:rFonts w:asciiTheme="minorHAnsi" w:hAnsiTheme="minorHAnsi"/>
          <w:b/>
          <w:bCs/>
          <w:color w:val="auto"/>
        </w:rPr>
        <w:t xml:space="preserve">? </w:t>
      </w:r>
      <w:r w:rsidR="7EE8A765" w:rsidRPr="00787621">
        <w:rPr>
          <w:rFonts w:asciiTheme="minorHAnsi" w:hAnsiTheme="minorHAnsi"/>
          <w:i/>
          <w:iCs/>
          <w:color w:val="auto"/>
        </w:rPr>
        <w:t xml:space="preserve">(précisez le pourcentage approximatif), prévoir NSP </w:t>
      </w:r>
      <w:r w:rsidR="00AC6070" w:rsidRPr="00787621">
        <w:rPr>
          <w:rFonts w:asciiTheme="minorHAnsi" w:hAnsiTheme="minorHAnsi"/>
          <w:i/>
          <w:color w:val="auto"/>
        </w:rPr>
        <w:t xml:space="preserve"> </w:t>
      </w:r>
    </w:p>
    <w:p w14:paraId="537DA08D" w14:textId="77777777" w:rsidR="00AC6070" w:rsidRPr="00787621" w:rsidRDefault="7EE8A765" w:rsidP="00144F5D">
      <w:pPr>
        <w:numPr>
          <w:ilvl w:val="0"/>
          <w:numId w:val="31"/>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 xml:space="preserve">Résineux ..................................................................................................................................... 1/___/% </w:t>
      </w:r>
    </w:p>
    <w:p w14:paraId="158529AD" w14:textId="77777777" w:rsidR="00AC6070" w:rsidRPr="00787621" w:rsidRDefault="7EE8A765" w:rsidP="00144F5D">
      <w:pPr>
        <w:numPr>
          <w:ilvl w:val="0"/>
          <w:numId w:val="31"/>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 xml:space="preserve">Feuillus........................................................................................................................................ 2/___/% </w:t>
      </w:r>
    </w:p>
    <w:p w14:paraId="309C8D44" w14:textId="77777777" w:rsidR="00AC6070" w:rsidRPr="00787621" w:rsidRDefault="7EE8A765" w:rsidP="00144F5D">
      <w:pPr>
        <w:numPr>
          <w:ilvl w:val="0"/>
          <w:numId w:val="31"/>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 xml:space="preserve">Autres.......................................................................................................................................... 3/___/% </w:t>
      </w:r>
    </w:p>
    <w:p w14:paraId="5A7BD97B" w14:textId="5C5333DA" w:rsidR="00A979AF" w:rsidRDefault="00A979AF" w:rsidP="00144F5D">
      <w:pPr>
        <w:spacing w:line="259" w:lineRule="auto"/>
        <w:rPr>
          <w:rFonts w:asciiTheme="minorHAnsi" w:hAnsiTheme="minorHAnsi"/>
          <w:b/>
          <w:i/>
          <w:color w:val="auto"/>
        </w:rPr>
      </w:pPr>
    </w:p>
    <w:p w14:paraId="32D3EC81" w14:textId="77777777" w:rsidR="00A979AF" w:rsidRDefault="00A979AF" w:rsidP="00144F5D">
      <w:pPr>
        <w:spacing w:line="259" w:lineRule="auto"/>
        <w:rPr>
          <w:rFonts w:asciiTheme="minorHAnsi" w:hAnsiTheme="minorHAnsi"/>
          <w:b/>
          <w:i/>
          <w:color w:val="auto"/>
        </w:rPr>
      </w:pPr>
    </w:p>
    <w:p w14:paraId="3666E3B7" w14:textId="7EF908CF" w:rsidR="00AC6070" w:rsidRPr="00DB45BE" w:rsidRDefault="002015CE" w:rsidP="00144F5D">
      <w:pPr>
        <w:spacing w:line="259" w:lineRule="auto"/>
        <w:rPr>
          <w:rFonts w:asciiTheme="minorHAnsi" w:hAnsiTheme="minorHAnsi"/>
          <w:b/>
          <w:bCs/>
          <w:color w:val="365F91" w:themeColor="accent1" w:themeShade="BF"/>
          <w:sz w:val="28"/>
          <w:szCs w:val="28"/>
        </w:rPr>
      </w:pPr>
      <w:r w:rsidRPr="00DB45BE">
        <w:rPr>
          <w:b/>
          <w:bCs/>
          <w:color w:val="365F91" w:themeColor="accent1" w:themeShade="BF"/>
          <w:sz w:val="28"/>
          <w:szCs w:val="28"/>
        </w:rPr>
        <w:t>Les quantités de bois consommé</w:t>
      </w:r>
    </w:p>
    <w:p w14:paraId="243AC50A" w14:textId="77777777" w:rsidR="00AC6070" w:rsidRPr="00787621" w:rsidRDefault="00AC6070" w:rsidP="00144F5D">
      <w:pPr>
        <w:spacing w:line="259" w:lineRule="auto"/>
        <w:rPr>
          <w:rFonts w:asciiTheme="minorHAnsi" w:hAnsiTheme="minorHAnsi"/>
          <w:color w:val="auto"/>
        </w:rPr>
      </w:pPr>
      <w:r w:rsidRPr="00787621">
        <w:rPr>
          <w:rFonts w:asciiTheme="minorHAnsi" w:hAnsiTheme="minorHAnsi"/>
          <w:b/>
          <w:i/>
          <w:color w:val="auto"/>
        </w:rPr>
        <w:t xml:space="preserve"> </w:t>
      </w:r>
    </w:p>
    <w:p w14:paraId="5E3B56FE" w14:textId="0E3E40B9" w:rsidR="00AC6070" w:rsidRPr="00787621" w:rsidRDefault="0035367E" w:rsidP="00144F5D">
      <w:pPr>
        <w:rPr>
          <w:rFonts w:asciiTheme="minorHAnsi" w:hAnsiTheme="minorHAnsi"/>
          <w:color w:val="auto"/>
        </w:rPr>
      </w:pPr>
      <w:r w:rsidRPr="00787621">
        <w:rPr>
          <w:rFonts w:asciiTheme="minorHAnsi" w:hAnsiTheme="minorHAnsi"/>
          <w:b/>
          <w:bCs/>
          <w:color w:val="auto"/>
        </w:rPr>
        <w:t>Q</w:t>
      </w:r>
      <w:r w:rsidR="00E074A7">
        <w:rPr>
          <w:rFonts w:asciiTheme="minorHAnsi" w:hAnsiTheme="minorHAnsi"/>
          <w:b/>
          <w:bCs/>
          <w:color w:val="auto"/>
        </w:rPr>
        <w:t>29</w:t>
      </w:r>
      <w:r w:rsidR="7EE8A765" w:rsidRPr="00787621">
        <w:rPr>
          <w:rFonts w:asciiTheme="minorHAnsi" w:hAnsiTheme="minorHAnsi"/>
          <w:b/>
          <w:bCs/>
          <w:color w:val="auto"/>
        </w:rPr>
        <w:t xml:space="preserve">. Quelle quantité de bois avez-vous approximativement UTILISE l’hiver dernier y compris en intégrant les buches reconstituées et le bois de récupération ? </w:t>
      </w:r>
      <w:r w:rsidR="7EE8A765" w:rsidRPr="00787621">
        <w:rPr>
          <w:rFonts w:asciiTheme="minorHAnsi" w:hAnsiTheme="minorHAnsi"/>
          <w:color w:val="auto"/>
        </w:rPr>
        <w:t>(</w:t>
      </w:r>
      <w:r w:rsidR="7EE8A765" w:rsidRPr="00787621">
        <w:rPr>
          <w:rFonts w:asciiTheme="minorHAnsi" w:hAnsiTheme="minorHAnsi"/>
          <w:i/>
          <w:iCs/>
          <w:color w:val="auto"/>
        </w:rPr>
        <w:t xml:space="preserve">Enquêteur : Noter en clair – coder 99 si NSP) </w:t>
      </w:r>
      <w:r w:rsidR="00AC6070" w:rsidRPr="00787621">
        <w:rPr>
          <w:rFonts w:asciiTheme="minorHAnsi" w:hAnsiTheme="minorHAnsi"/>
          <w:i/>
          <w:color w:val="auto"/>
        </w:rPr>
        <w:t xml:space="preserve"> </w:t>
      </w:r>
    </w:p>
    <w:p w14:paraId="25854317" w14:textId="3B7822E3" w:rsidR="00AC6070" w:rsidRPr="00787621" w:rsidRDefault="7EE8A765" w:rsidP="00144F5D">
      <w:pPr>
        <w:jc w:val="center"/>
        <w:rPr>
          <w:rFonts w:asciiTheme="minorHAnsi" w:hAnsiTheme="minorHAnsi"/>
          <w:color w:val="auto"/>
        </w:rPr>
      </w:pPr>
      <w:r w:rsidRPr="00787621">
        <w:rPr>
          <w:rFonts w:asciiTheme="minorHAnsi" w:hAnsiTheme="minorHAnsi"/>
          <w:i/>
          <w:iCs/>
          <w:color w:val="auto"/>
        </w:rPr>
        <w:t xml:space="preserve">/__/__/ </w:t>
      </w:r>
      <w:r w:rsidRPr="00787621">
        <w:rPr>
          <w:rFonts w:asciiTheme="minorHAnsi" w:hAnsiTheme="minorHAnsi"/>
          <w:b/>
          <w:bCs/>
          <w:color w:val="auto"/>
        </w:rPr>
        <w:t>(borner de 0 à 20 stères)</w:t>
      </w:r>
    </w:p>
    <w:p w14:paraId="046B83A7" w14:textId="77777777" w:rsidR="00AC6070" w:rsidRPr="00787621" w:rsidRDefault="00AC6070" w:rsidP="00144F5D">
      <w:pPr>
        <w:spacing w:line="259" w:lineRule="auto"/>
        <w:rPr>
          <w:rFonts w:asciiTheme="minorHAnsi" w:hAnsiTheme="minorHAnsi"/>
          <w:color w:val="auto"/>
        </w:rPr>
      </w:pPr>
      <w:r w:rsidRPr="00787621">
        <w:rPr>
          <w:rFonts w:asciiTheme="minorHAnsi" w:hAnsiTheme="minorHAnsi"/>
          <w:i/>
          <w:color w:val="auto"/>
        </w:rPr>
        <w:t xml:space="preserve"> </w:t>
      </w:r>
    </w:p>
    <w:p w14:paraId="2855752A" w14:textId="5B2FBC11" w:rsidR="00AC6070" w:rsidRPr="00787621" w:rsidRDefault="0035367E" w:rsidP="00144F5D">
      <w:pPr>
        <w:rPr>
          <w:rFonts w:asciiTheme="minorHAnsi" w:hAnsiTheme="minorHAnsi"/>
          <w:color w:val="auto"/>
        </w:rPr>
      </w:pPr>
      <w:r w:rsidRPr="00787621">
        <w:rPr>
          <w:rFonts w:asciiTheme="minorHAnsi" w:hAnsiTheme="minorHAnsi"/>
          <w:b/>
          <w:bCs/>
          <w:color w:val="auto"/>
        </w:rPr>
        <w:t>Q3</w:t>
      </w:r>
      <w:r w:rsidR="00E074A7">
        <w:rPr>
          <w:rFonts w:asciiTheme="minorHAnsi" w:hAnsiTheme="minorHAnsi"/>
          <w:b/>
          <w:bCs/>
          <w:color w:val="auto"/>
        </w:rPr>
        <w:t>0</w:t>
      </w:r>
      <w:r w:rsidR="7EE8A765" w:rsidRPr="00787621">
        <w:rPr>
          <w:rFonts w:asciiTheme="minorHAnsi" w:hAnsiTheme="minorHAnsi"/>
          <w:b/>
          <w:bCs/>
          <w:color w:val="auto"/>
        </w:rPr>
        <w:t xml:space="preserve">. Quelle unité de volume avez-vous utilisée ? </w:t>
      </w:r>
      <w:r w:rsidR="7EE8A765" w:rsidRPr="00787621">
        <w:rPr>
          <w:rFonts w:asciiTheme="minorHAnsi" w:hAnsiTheme="minorHAnsi"/>
          <w:color w:val="auto"/>
        </w:rPr>
        <w:t>(une seule réponse)</w:t>
      </w:r>
      <w:r w:rsidR="7EE8A765" w:rsidRPr="00787621">
        <w:rPr>
          <w:rFonts w:asciiTheme="minorHAnsi" w:hAnsiTheme="minorHAnsi"/>
          <w:b/>
          <w:bCs/>
          <w:color w:val="auto"/>
        </w:rPr>
        <w:t xml:space="preserve"> </w:t>
      </w:r>
      <w:r w:rsidR="00AC6070" w:rsidRPr="00787621">
        <w:rPr>
          <w:rFonts w:asciiTheme="minorHAnsi" w:hAnsiTheme="minorHAnsi"/>
          <w:i/>
          <w:color w:val="auto"/>
        </w:rPr>
        <w:t xml:space="preserve"> </w:t>
      </w:r>
    </w:p>
    <w:p w14:paraId="717C9636" w14:textId="77777777" w:rsidR="00AC6070" w:rsidRPr="00787621" w:rsidRDefault="7EE8A765" w:rsidP="00144F5D">
      <w:pPr>
        <w:numPr>
          <w:ilvl w:val="0"/>
          <w:numId w:val="32"/>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 xml:space="preserve">Le stère ...................................................................................................................................................1 </w:t>
      </w:r>
    </w:p>
    <w:p w14:paraId="539B7A2C" w14:textId="7280EE11" w:rsidR="00AC6070" w:rsidRPr="00787621" w:rsidRDefault="7EE8A765" w:rsidP="00144F5D">
      <w:pPr>
        <w:numPr>
          <w:ilvl w:val="0"/>
          <w:numId w:val="32"/>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 xml:space="preserve">La corde (3 stères) .............................................................................................................................2 </w:t>
      </w:r>
    </w:p>
    <w:p w14:paraId="0EAABAD6" w14:textId="2C16CE53" w:rsidR="00AC6070" w:rsidRPr="00787621" w:rsidRDefault="7EE8A765" w:rsidP="00144F5D">
      <w:pPr>
        <w:numPr>
          <w:ilvl w:val="0"/>
          <w:numId w:val="32"/>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 xml:space="preserve">La pile (4 stères) .................................................................................................................................3 </w:t>
      </w:r>
    </w:p>
    <w:p w14:paraId="46CE56D8" w14:textId="2B186452" w:rsidR="00AC6070" w:rsidRPr="00787621" w:rsidRDefault="7EE8A765" w:rsidP="00144F5D">
      <w:pPr>
        <w:numPr>
          <w:ilvl w:val="0"/>
          <w:numId w:val="32"/>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 xml:space="preserve">Le mètre cube .......................................................................................................................................4 </w:t>
      </w:r>
    </w:p>
    <w:p w14:paraId="4D6DACD1" w14:textId="77777777" w:rsidR="005D0DD3" w:rsidRDefault="7EE8A765" w:rsidP="00144F5D">
      <w:pPr>
        <w:numPr>
          <w:ilvl w:val="0"/>
          <w:numId w:val="32"/>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La tonne ...................................................................................................................................................5</w:t>
      </w:r>
    </w:p>
    <w:p w14:paraId="74E671A9" w14:textId="6F8D86C5" w:rsidR="00AC6070" w:rsidRPr="00787621" w:rsidRDefault="005D0DD3" w:rsidP="00144F5D">
      <w:pPr>
        <w:numPr>
          <w:ilvl w:val="0"/>
          <w:numId w:val="32"/>
        </w:numPr>
        <w:suppressLineNumbers w:val="0"/>
        <w:suppressAutoHyphens w:val="0"/>
        <w:spacing w:line="248" w:lineRule="auto"/>
        <w:ind w:left="0" w:right="312" w:hanging="110"/>
        <w:rPr>
          <w:rFonts w:asciiTheme="minorHAnsi" w:hAnsiTheme="minorHAnsi"/>
          <w:color w:val="auto"/>
        </w:rPr>
      </w:pPr>
      <w:r>
        <w:rPr>
          <w:rFonts w:asciiTheme="minorHAnsi" w:hAnsiTheme="minorHAnsi"/>
          <w:color w:val="auto"/>
        </w:rPr>
        <w:t>Le kg………………………………………………………………………………………………………………...6</w:t>
      </w:r>
      <w:r w:rsidR="7EE8A765" w:rsidRPr="00787621">
        <w:rPr>
          <w:rFonts w:asciiTheme="minorHAnsi" w:hAnsiTheme="minorHAnsi"/>
          <w:color w:val="auto"/>
        </w:rPr>
        <w:t xml:space="preserve"> </w:t>
      </w:r>
    </w:p>
    <w:p w14:paraId="47A34E64" w14:textId="1CA03D7F" w:rsidR="00AC6070" w:rsidRPr="00787621" w:rsidRDefault="7EE8A765" w:rsidP="00144F5D">
      <w:pPr>
        <w:numPr>
          <w:ilvl w:val="0"/>
          <w:numId w:val="32"/>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Le sac ........................................................................................................................................................</w:t>
      </w:r>
      <w:r w:rsidR="005D0DD3">
        <w:rPr>
          <w:rFonts w:asciiTheme="minorHAnsi" w:hAnsiTheme="minorHAnsi"/>
          <w:color w:val="auto"/>
        </w:rPr>
        <w:t>7</w:t>
      </w:r>
    </w:p>
    <w:p w14:paraId="5F031EAE" w14:textId="7609A3E9" w:rsidR="00AC6070" w:rsidRPr="00787621" w:rsidRDefault="7EE8A765" w:rsidP="00144F5D">
      <w:pPr>
        <w:numPr>
          <w:ilvl w:val="0"/>
          <w:numId w:val="32"/>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Le carton .................................................................................................................................................</w:t>
      </w:r>
      <w:r w:rsidR="005D0DD3">
        <w:rPr>
          <w:rFonts w:asciiTheme="minorHAnsi" w:hAnsiTheme="minorHAnsi"/>
          <w:color w:val="auto"/>
        </w:rPr>
        <w:t>8</w:t>
      </w:r>
      <w:r w:rsidRPr="00787621">
        <w:rPr>
          <w:rFonts w:asciiTheme="minorHAnsi" w:hAnsiTheme="minorHAnsi"/>
          <w:color w:val="auto"/>
        </w:rPr>
        <w:t xml:space="preserve"> </w:t>
      </w:r>
    </w:p>
    <w:p w14:paraId="15BCD693" w14:textId="6058943E" w:rsidR="00AC6070" w:rsidRPr="00787621" w:rsidRDefault="7EE8A765" w:rsidP="00144F5D">
      <w:pPr>
        <w:numPr>
          <w:ilvl w:val="0"/>
          <w:numId w:val="32"/>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La palette ................................................................................................................................................</w:t>
      </w:r>
      <w:r w:rsidR="005D0DD3">
        <w:rPr>
          <w:rFonts w:asciiTheme="minorHAnsi" w:hAnsiTheme="minorHAnsi"/>
          <w:color w:val="auto"/>
        </w:rPr>
        <w:t>9</w:t>
      </w:r>
      <w:r w:rsidRPr="00787621">
        <w:rPr>
          <w:rFonts w:asciiTheme="minorHAnsi" w:hAnsiTheme="minorHAnsi"/>
          <w:color w:val="auto"/>
        </w:rPr>
        <w:t xml:space="preserve"> </w:t>
      </w:r>
    </w:p>
    <w:p w14:paraId="08808552" w14:textId="1DFD900C" w:rsidR="00AC6070" w:rsidRPr="00787621" w:rsidRDefault="7EE8A765" w:rsidP="00144F5D">
      <w:pPr>
        <w:numPr>
          <w:ilvl w:val="0"/>
          <w:numId w:val="32"/>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Autre (précisez) ...................................................................................................................................</w:t>
      </w:r>
      <w:r w:rsidR="005D0DD3">
        <w:rPr>
          <w:rFonts w:asciiTheme="minorHAnsi" w:hAnsiTheme="minorHAnsi"/>
          <w:color w:val="auto"/>
        </w:rPr>
        <w:t>10</w:t>
      </w:r>
    </w:p>
    <w:p w14:paraId="45874BF1" w14:textId="48578365" w:rsidR="00AC6070" w:rsidRPr="00787621" w:rsidRDefault="7EE8A765" w:rsidP="00144F5D">
      <w:pPr>
        <w:numPr>
          <w:ilvl w:val="0"/>
          <w:numId w:val="32"/>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NSP ..........................................................................................................................................................1</w:t>
      </w:r>
      <w:r w:rsidR="005D0DD3">
        <w:rPr>
          <w:rFonts w:asciiTheme="minorHAnsi" w:hAnsiTheme="minorHAnsi"/>
          <w:color w:val="auto"/>
        </w:rPr>
        <w:t>1</w:t>
      </w:r>
      <w:r w:rsidRPr="00787621">
        <w:rPr>
          <w:rFonts w:asciiTheme="minorHAnsi" w:hAnsiTheme="minorHAnsi"/>
          <w:color w:val="auto"/>
        </w:rPr>
        <w:t xml:space="preserve"> </w:t>
      </w:r>
    </w:p>
    <w:p w14:paraId="72793C62" w14:textId="77777777" w:rsidR="00AC6070" w:rsidRPr="00787621" w:rsidRDefault="00AC6070" w:rsidP="00144F5D">
      <w:pPr>
        <w:spacing w:line="259" w:lineRule="auto"/>
        <w:rPr>
          <w:rFonts w:asciiTheme="minorHAnsi" w:hAnsiTheme="minorHAnsi"/>
          <w:color w:val="auto"/>
        </w:rPr>
      </w:pPr>
      <w:r w:rsidRPr="00787621">
        <w:rPr>
          <w:rFonts w:asciiTheme="minorHAnsi" w:hAnsiTheme="minorHAnsi"/>
          <w:i/>
          <w:color w:val="auto"/>
        </w:rPr>
        <w:t xml:space="preserve"> </w:t>
      </w:r>
    </w:p>
    <w:p w14:paraId="277C13A4" w14:textId="54B0E25F" w:rsidR="00AC6070" w:rsidRPr="00787621" w:rsidRDefault="7EE8A765" w:rsidP="00144F5D">
      <w:pPr>
        <w:spacing w:line="259" w:lineRule="auto"/>
        <w:rPr>
          <w:rFonts w:asciiTheme="minorHAnsi" w:hAnsiTheme="minorHAnsi"/>
          <w:color w:val="auto"/>
        </w:rPr>
      </w:pPr>
      <w:r w:rsidRPr="00787621">
        <w:rPr>
          <w:rFonts w:asciiTheme="minorHAnsi" w:hAnsiTheme="minorHAnsi"/>
          <w:color w:val="auto"/>
        </w:rPr>
        <w:t xml:space="preserve"> </w:t>
      </w:r>
      <w:r w:rsidR="0035367E" w:rsidRPr="00787621">
        <w:rPr>
          <w:rFonts w:asciiTheme="minorHAnsi" w:hAnsiTheme="minorHAnsi"/>
          <w:b/>
          <w:bCs/>
          <w:color w:val="auto"/>
        </w:rPr>
        <w:t>Q3</w:t>
      </w:r>
      <w:r w:rsidR="00E074A7">
        <w:rPr>
          <w:rFonts w:asciiTheme="minorHAnsi" w:hAnsiTheme="minorHAnsi"/>
          <w:b/>
          <w:bCs/>
          <w:color w:val="auto"/>
        </w:rPr>
        <w:t>1</w:t>
      </w:r>
      <w:r w:rsidRPr="00787621">
        <w:rPr>
          <w:rFonts w:asciiTheme="minorHAnsi" w:hAnsiTheme="minorHAnsi"/>
          <w:b/>
          <w:bCs/>
          <w:color w:val="auto"/>
        </w:rPr>
        <w:t>. En moyenne, combien dépensez- vous annuellement pour vous approvisionner en bois ?  (Noter en clair si NSP</w:t>
      </w:r>
      <w:r w:rsidR="000B6205">
        <w:rPr>
          <w:rFonts w:asciiTheme="minorHAnsi" w:hAnsiTheme="minorHAnsi"/>
          <w:b/>
          <w:bCs/>
          <w:color w:val="auto"/>
        </w:rPr>
        <w:t xml:space="preserve"> et </w:t>
      </w:r>
      <w:r w:rsidRPr="00787621">
        <w:rPr>
          <w:rFonts w:asciiTheme="minorHAnsi" w:hAnsiTheme="minorHAnsi"/>
          <w:b/>
          <w:bCs/>
          <w:color w:val="auto"/>
        </w:rPr>
        <w:t xml:space="preserve">proposer les tranches) (borner de 0 à 1500 €) </w:t>
      </w:r>
      <w:r w:rsidR="00AF414D" w:rsidRPr="009A7253">
        <w:rPr>
          <w:rFonts w:asciiTheme="minorHAnsi" w:hAnsiTheme="minorHAnsi"/>
          <w:b/>
          <w:bCs/>
          <w:color w:val="auto"/>
        </w:rPr>
        <w:t>jusqu’à 2021 compris</w:t>
      </w:r>
      <w:r w:rsidR="00AC6070" w:rsidRPr="00787621">
        <w:rPr>
          <w:rFonts w:asciiTheme="minorHAnsi" w:hAnsiTheme="minorHAnsi"/>
          <w:color w:val="auto"/>
        </w:rPr>
        <w:t xml:space="preserve"> </w:t>
      </w:r>
    </w:p>
    <w:p w14:paraId="5E0A4881" w14:textId="77777777" w:rsidR="00AC6070" w:rsidRPr="00787621" w:rsidRDefault="7EE8A765" w:rsidP="00144F5D">
      <w:pPr>
        <w:numPr>
          <w:ilvl w:val="0"/>
          <w:numId w:val="32"/>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 xml:space="preserve">Moins de 100 euros ................................................................................................................................1 </w:t>
      </w:r>
    </w:p>
    <w:p w14:paraId="4B8C531B" w14:textId="77777777" w:rsidR="00AC6070" w:rsidRPr="00787621" w:rsidRDefault="7EE8A765" w:rsidP="00144F5D">
      <w:pPr>
        <w:numPr>
          <w:ilvl w:val="0"/>
          <w:numId w:val="32"/>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 xml:space="preserve">De 101 à 200 euros .................................................................................................................................2 </w:t>
      </w:r>
    </w:p>
    <w:p w14:paraId="615D0F45" w14:textId="77777777" w:rsidR="00AC6070" w:rsidRPr="00787621" w:rsidRDefault="7EE8A765" w:rsidP="00144F5D">
      <w:pPr>
        <w:numPr>
          <w:ilvl w:val="0"/>
          <w:numId w:val="32"/>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 xml:space="preserve">De 201 à 400 euros .................................................................................................................................3 </w:t>
      </w:r>
    </w:p>
    <w:p w14:paraId="4A1FA973" w14:textId="77777777" w:rsidR="00AC6070" w:rsidRPr="00787621" w:rsidRDefault="7EE8A765" w:rsidP="00144F5D">
      <w:pPr>
        <w:numPr>
          <w:ilvl w:val="0"/>
          <w:numId w:val="32"/>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 xml:space="preserve">De 401 à 800 euros .................................................................................................................................4 </w:t>
      </w:r>
    </w:p>
    <w:p w14:paraId="3BB48362" w14:textId="77777777" w:rsidR="00AC6070" w:rsidRPr="00787621" w:rsidRDefault="7EE8A765" w:rsidP="00144F5D">
      <w:pPr>
        <w:numPr>
          <w:ilvl w:val="0"/>
          <w:numId w:val="32"/>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 xml:space="preserve">Plus de 800 euros ....................................................................................................................................5 </w:t>
      </w:r>
    </w:p>
    <w:p w14:paraId="172121F1" w14:textId="699B85BD" w:rsidR="00AC6070" w:rsidRPr="00787621" w:rsidRDefault="7EE8A765" w:rsidP="00144F5D">
      <w:pPr>
        <w:numPr>
          <w:ilvl w:val="0"/>
          <w:numId w:val="32"/>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 xml:space="preserve">NSP.................................................................................................................................................................6 </w:t>
      </w:r>
    </w:p>
    <w:p w14:paraId="6D1FDE22" w14:textId="77777777" w:rsidR="00AC6070" w:rsidRPr="00787621" w:rsidRDefault="00AC6070" w:rsidP="00144F5D">
      <w:pPr>
        <w:spacing w:line="259" w:lineRule="auto"/>
        <w:rPr>
          <w:rFonts w:asciiTheme="minorHAnsi" w:hAnsiTheme="minorHAnsi"/>
          <w:color w:val="auto"/>
        </w:rPr>
      </w:pPr>
      <w:r w:rsidRPr="00787621">
        <w:rPr>
          <w:rFonts w:asciiTheme="minorHAnsi" w:hAnsiTheme="minorHAnsi"/>
          <w:color w:val="auto"/>
        </w:rPr>
        <w:t xml:space="preserve"> </w:t>
      </w:r>
    </w:p>
    <w:p w14:paraId="7A99B868" w14:textId="6FFA8108" w:rsidR="00AC6070" w:rsidRPr="00787621" w:rsidRDefault="0035367E" w:rsidP="00144F5D">
      <w:pPr>
        <w:rPr>
          <w:rFonts w:asciiTheme="minorHAnsi" w:hAnsiTheme="minorHAnsi"/>
          <w:color w:val="auto"/>
        </w:rPr>
      </w:pPr>
      <w:r w:rsidRPr="00787621">
        <w:rPr>
          <w:rFonts w:asciiTheme="minorHAnsi" w:hAnsiTheme="minorHAnsi"/>
          <w:b/>
          <w:bCs/>
          <w:color w:val="auto"/>
        </w:rPr>
        <w:t>Q3</w:t>
      </w:r>
      <w:r w:rsidR="00E074A7">
        <w:rPr>
          <w:rFonts w:asciiTheme="minorHAnsi" w:hAnsiTheme="minorHAnsi"/>
          <w:b/>
          <w:bCs/>
          <w:color w:val="auto"/>
        </w:rPr>
        <w:t>2</w:t>
      </w:r>
      <w:r w:rsidR="7EE8A765" w:rsidRPr="00787621">
        <w:rPr>
          <w:rFonts w:asciiTheme="minorHAnsi" w:hAnsiTheme="minorHAnsi"/>
          <w:b/>
          <w:bCs/>
          <w:color w:val="auto"/>
        </w:rPr>
        <w:t xml:space="preserve">. Et lors du dernier approvisionnement, combien avez-vous payé votre bois ? </w:t>
      </w:r>
    </w:p>
    <w:p w14:paraId="764469EF" w14:textId="77777777" w:rsidR="00AC6070" w:rsidRPr="00787621" w:rsidRDefault="00AC6070" w:rsidP="00144F5D">
      <w:pPr>
        <w:spacing w:line="259" w:lineRule="auto"/>
        <w:rPr>
          <w:rFonts w:asciiTheme="minorHAnsi" w:hAnsiTheme="minorHAnsi"/>
          <w:color w:val="auto"/>
        </w:rPr>
      </w:pPr>
      <w:r w:rsidRPr="00787621">
        <w:rPr>
          <w:rFonts w:asciiTheme="minorHAnsi" w:hAnsiTheme="minorHAnsi"/>
          <w:b/>
          <w:color w:val="auto"/>
        </w:rPr>
        <w:t xml:space="preserve"> </w:t>
      </w:r>
    </w:p>
    <w:p w14:paraId="39A0F547" w14:textId="5D770341" w:rsidR="00AC6070" w:rsidRPr="002015CE" w:rsidRDefault="00AC6070" w:rsidP="00144F5D">
      <w:pPr>
        <w:tabs>
          <w:tab w:val="center" w:pos="138"/>
          <w:tab w:val="center" w:pos="826"/>
          <w:tab w:val="center" w:pos="4747"/>
        </w:tabs>
        <w:spacing w:line="249" w:lineRule="auto"/>
        <w:rPr>
          <w:rFonts w:asciiTheme="minorHAnsi" w:hAnsiTheme="minorHAnsi"/>
          <w:color w:val="00B050"/>
        </w:rPr>
      </w:pPr>
      <w:r w:rsidRPr="00787621">
        <w:rPr>
          <w:rFonts w:asciiTheme="minorHAnsi" w:hAnsiTheme="minorHAnsi"/>
          <w:color w:val="auto"/>
          <w:sz w:val="22"/>
        </w:rPr>
        <w:tab/>
      </w:r>
      <w:r w:rsidRPr="00787621">
        <w:rPr>
          <w:rFonts w:asciiTheme="minorHAnsi" w:hAnsiTheme="minorHAnsi"/>
          <w:b/>
          <w:bCs/>
          <w:color w:val="auto"/>
        </w:rPr>
        <w:t xml:space="preserve"> </w:t>
      </w:r>
      <w:r w:rsidRPr="00787621">
        <w:rPr>
          <w:rFonts w:asciiTheme="minorHAnsi" w:hAnsiTheme="minorHAnsi"/>
          <w:b/>
          <w:color w:val="auto"/>
        </w:rPr>
        <w:tab/>
      </w:r>
      <w:r w:rsidRPr="00787621">
        <w:rPr>
          <w:rFonts w:asciiTheme="minorHAnsi" w:hAnsiTheme="minorHAnsi"/>
          <w:b/>
          <w:bCs/>
          <w:color w:val="auto"/>
        </w:rPr>
        <w:t xml:space="preserve"> </w:t>
      </w:r>
      <w:r w:rsidRPr="00787621">
        <w:rPr>
          <w:rFonts w:asciiTheme="minorHAnsi" w:hAnsiTheme="minorHAnsi"/>
          <w:b/>
          <w:color w:val="auto"/>
        </w:rPr>
        <w:tab/>
      </w:r>
      <w:r w:rsidRPr="00787621">
        <w:rPr>
          <w:rFonts w:asciiTheme="minorHAnsi" w:hAnsiTheme="minorHAnsi"/>
          <w:b/>
          <w:bCs/>
          <w:color w:val="auto"/>
        </w:rPr>
        <w:t xml:space="preserve">/___________/  euros/ </w:t>
      </w:r>
      <w:r w:rsidR="00803878" w:rsidRPr="00787621">
        <w:rPr>
          <w:rFonts w:asciiTheme="minorHAnsi" w:hAnsiTheme="minorHAnsi"/>
          <w:b/>
          <w:bCs/>
          <w:color w:val="auto"/>
        </w:rPr>
        <w:t>Stère</w:t>
      </w:r>
      <w:r w:rsidRPr="00787621">
        <w:rPr>
          <w:rFonts w:asciiTheme="minorHAnsi" w:hAnsiTheme="minorHAnsi"/>
          <w:b/>
          <w:bCs/>
          <w:color w:val="auto"/>
        </w:rPr>
        <w:t xml:space="preserve"> ou M</w:t>
      </w:r>
      <w:r w:rsidR="00803878" w:rsidRPr="00787621">
        <w:rPr>
          <w:rFonts w:asciiTheme="minorHAnsi" w:hAnsiTheme="minorHAnsi"/>
          <w:b/>
          <w:bCs/>
          <w:color w:val="auto"/>
          <w:vertAlign w:val="superscript"/>
        </w:rPr>
        <w:t>3</w:t>
      </w:r>
      <w:r w:rsidR="00803878" w:rsidRPr="00787621">
        <w:rPr>
          <w:rFonts w:asciiTheme="minorHAnsi" w:hAnsiTheme="minorHAnsi"/>
          <w:color w:val="auto"/>
        </w:rPr>
        <w:t>.....</w:t>
      </w:r>
      <w:r w:rsidRPr="00787621">
        <w:rPr>
          <w:rFonts w:asciiTheme="minorHAnsi" w:hAnsiTheme="minorHAnsi"/>
          <w:b/>
          <w:bCs/>
          <w:color w:val="auto"/>
        </w:rPr>
        <w:t xml:space="preserve"> ou kilogramme </w:t>
      </w:r>
    </w:p>
    <w:p w14:paraId="6EEE7D95" w14:textId="77777777" w:rsidR="00AC6070" w:rsidRPr="00787621" w:rsidRDefault="7EE8A765" w:rsidP="00144F5D">
      <w:pPr>
        <w:ind w:right="312"/>
        <w:rPr>
          <w:rFonts w:asciiTheme="minorHAnsi" w:hAnsiTheme="minorHAnsi"/>
          <w:color w:val="auto"/>
        </w:rPr>
      </w:pPr>
      <w:r w:rsidRPr="00787621">
        <w:rPr>
          <w:rFonts w:asciiTheme="minorHAnsi" w:hAnsiTheme="minorHAnsi"/>
          <w:color w:val="auto"/>
        </w:rPr>
        <w:t xml:space="preserve">Ne sait pas </w:t>
      </w:r>
    </w:p>
    <w:p w14:paraId="4E54A055" w14:textId="77777777" w:rsidR="00AC6070" w:rsidRPr="00787621" w:rsidRDefault="00AC6070" w:rsidP="00144F5D">
      <w:pPr>
        <w:spacing w:line="259" w:lineRule="auto"/>
        <w:rPr>
          <w:rFonts w:asciiTheme="minorHAnsi" w:hAnsiTheme="minorHAnsi"/>
          <w:color w:val="auto"/>
        </w:rPr>
      </w:pPr>
      <w:r w:rsidRPr="00787621">
        <w:rPr>
          <w:rFonts w:asciiTheme="minorHAnsi" w:hAnsiTheme="minorHAnsi"/>
          <w:color w:val="auto"/>
        </w:rPr>
        <w:t xml:space="preserve"> </w:t>
      </w:r>
    </w:p>
    <w:p w14:paraId="1D1DE1EE" w14:textId="22C40172" w:rsidR="00AC6070" w:rsidRPr="00787621" w:rsidRDefault="0035367E" w:rsidP="00144F5D">
      <w:pPr>
        <w:rPr>
          <w:rFonts w:asciiTheme="minorHAnsi" w:hAnsiTheme="minorHAnsi"/>
          <w:color w:val="auto"/>
        </w:rPr>
      </w:pPr>
      <w:r w:rsidRPr="00787621">
        <w:rPr>
          <w:rFonts w:asciiTheme="minorHAnsi" w:hAnsiTheme="minorHAnsi"/>
          <w:b/>
          <w:bCs/>
          <w:color w:val="auto"/>
        </w:rPr>
        <w:t>Q3</w:t>
      </w:r>
      <w:r w:rsidR="00E074A7">
        <w:rPr>
          <w:rFonts w:asciiTheme="minorHAnsi" w:hAnsiTheme="minorHAnsi"/>
          <w:b/>
          <w:bCs/>
          <w:color w:val="auto"/>
        </w:rPr>
        <w:t>3</w:t>
      </w:r>
      <w:r w:rsidR="7EE8A765" w:rsidRPr="00787621">
        <w:rPr>
          <w:rFonts w:asciiTheme="minorHAnsi" w:hAnsiTheme="minorHAnsi"/>
          <w:b/>
          <w:bCs/>
          <w:color w:val="auto"/>
        </w:rPr>
        <w:t xml:space="preserve">. Quels sont vos principaux critères de choix lorsque vous achetez du bois ? </w:t>
      </w:r>
      <w:r w:rsidR="7EE8A765" w:rsidRPr="00787621">
        <w:rPr>
          <w:rFonts w:asciiTheme="minorHAnsi" w:hAnsiTheme="minorHAnsi"/>
          <w:i/>
          <w:iCs/>
          <w:color w:val="auto"/>
        </w:rPr>
        <w:t xml:space="preserve">(Ne rien suggérer on recodifiera en fonction de la liste suivante) </w:t>
      </w:r>
      <w:r w:rsidR="00AC6070" w:rsidRPr="00787621">
        <w:rPr>
          <w:rFonts w:asciiTheme="minorHAnsi" w:hAnsiTheme="minorHAnsi"/>
          <w:color w:val="auto"/>
        </w:rPr>
        <w:t xml:space="preserve"> </w:t>
      </w:r>
    </w:p>
    <w:p w14:paraId="1E7117CB" w14:textId="574F5535" w:rsidR="00AC6070" w:rsidRPr="00787621" w:rsidRDefault="7EE8A765" w:rsidP="00144F5D">
      <w:pPr>
        <w:numPr>
          <w:ilvl w:val="0"/>
          <w:numId w:val="32"/>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 xml:space="preserve">Le type d’essence (de bois) .................................................................................................................1 </w:t>
      </w:r>
    </w:p>
    <w:p w14:paraId="73AA804A" w14:textId="77777777" w:rsidR="00AC6070" w:rsidRPr="00787621" w:rsidRDefault="7EE8A765" w:rsidP="00144F5D">
      <w:pPr>
        <w:numPr>
          <w:ilvl w:val="0"/>
          <w:numId w:val="32"/>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 xml:space="preserve">Le taux d’humidité ..................................................................................................................................2 </w:t>
      </w:r>
    </w:p>
    <w:p w14:paraId="6F0883E7" w14:textId="6122C882" w:rsidR="00AC6070" w:rsidRPr="00787621" w:rsidRDefault="7EE8A765" w:rsidP="00144F5D">
      <w:pPr>
        <w:numPr>
          <w:ilvl w:val="0"/>
          <w:numId w:val="32"/>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 xml:space="preserve">La dimension ............................................................................................................................................3 </w:t>
      </w:r>
    </w:p>
    <w:p w14:paraId="34B919D9" w14:textId="490CBCF7" w:rsidR="00AC6070" w:rsidRPr="00787621" w:rsidRDefault="7EE8A765" w:rsidP="00144F5D">
      <w:pPr>
        <w:numPr>
          <w:ilvl w:val="0"/>
          <w:numId w:val="32"/>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 xml:space="preserve">Le prix .........................................................................................................................................................4 </w:t>
      </w:r>
    </w:p>
    <w:p w14:paraId="3C216715" w14:textId="4821CC8E" w:rsidR="00AC6070" w:rsidRPr="00787621" w:rsidRDefault="7EE8A765" w:rsidP="00144F5D">
      <w:pPr>
        <w:numPr>
          <w:ilvl w:val="0"/>
          <w:numId w:val="32"/>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 xml:space="preserve">La marque / le label ..............................................................................................................................5 </w:t>
      </w:r>
    </w:p>
    <w:p w14:paraId="687C74E1" w14:textId="1441135A" w:rsidR="00AC6070" w:rsidRPr="00787621" w:rsidRDefault="7EE8A765" w:rsidP="00144F5D">
      <w:pPr>
        <w:numPr>
          <w:ilvl w:val="0"/>
          <w:numId w:val="32"/>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 xml:space="preserve">Le conditionnement ..............................................................................................................................6 </w:t>
      </w:r>
    </w:p>
    <w:p w14:paraId="099CDD4B" w14:textId="1905716D" w:rsidR="00AC6070" w:rsidRPr="00787621" w:rsidRDefault="7EE8A765" w:rsidP="00144F5D">
      <w:pPr>
        <w:numPr>
          <w:ilvl w:val="0"/>
          <w:numId w:val="32"/>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 xml:space="preserve">Le poids.......................................................................................................................................................7 </w:t>
      </w:r>
    </w:p>
    <w:p w14:paraId="61E23BE5" w14:textId="3F4535E4" w:rsidR="00AC6070" w:rsidRPr="00787621" w:rsidRDefault="7EE8A765" w:rsidP="00144F5D">
      <w:pPr>
        <w:numPr>
          <w:ilvl w:val="0"/>
          <w:numId w:val="32"/>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 xml:space="preserve">La rapidité de livraison .......................................................................................................................8 </w:t>
      </w:r>
    </w:p>
    <w:p w14:paraId="3F209C21" w14:textId="3B2AFE9B" w:rsidR="00AC6070" w:rsidRPr="00787621" w:rsidRDefault="7EE8A765" w:rsidP="00144F5D">
      <w:pPr>
        <w:numPr>
          <w:ilvl w:val="0"/>
          <w:numId w:val="32"/>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 xml:space="preserve">La proximité du lieu de production (production locale) ......................................................9 </w:t>
      </w:r>
    </w:p>
    <w:p w14:paraId="611272F5" w14:textId="7412CC90" w:rsidR="00AC6070" w:rsidRPr="00787621" w:rsidRDefault="7EE8A765" w:rsidP="00144F5D">
      <w:pPr>
        <w:numPr>
          <w:ilvl w:val="0"/>
          <w:numId w:val="32"/>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 xml:space="preserve">Autre .........................................................................................................................................................10 </w:t>
      </w:r>
    </w:p>
    <w:p w14:paraId="1BD0FA19" w14:textId="21A63768" w:rsidR="00AC6070" w:rsidRPr="00787621" w:rsidRDefault="7EE8A765" w:rsidP="00144F5D">
      <w:pPr>
        <w:numPr>
          <w:ilvl w:val="0"/>
          <w:numId w:val="32"/>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 xml:space="preserve">NSP ............................................................................................................................................................11 </w:t>
      </w:r>
    </w:p>
    <w:p w14:paraId="3B17436F" w14:textId="77777777" w:rsidR="00AC6070" w:rsidRPr="00787621" w:rsidRDefault="00AC6070" w:rsidP="00144F5D">
      <w:pPr>
        <w:spacing w:line="259" w:lineRule="auto"/>
        <w:rPr>
          <w:rFonts w:asciiTheme="minorHAnsi" w:hAnsiTheme="minorHAnsi"/>
          <w:color w:val="auto"/>
        </w:rPr>
      </w:pPr>
      <w:r w:rsidRPr="00787621">
        <w:rPr>
          <w:rFonts w:asciiTheme="minorHAnsi" w:hAnsiTheme="minorHAnsi"/>
          <w:color w:val="auto"/>
        </w:rPr>
        <w:t xml:space="preserve"> </w:t>
      </w:r>
    </w:p>
    <w:p w14:paraId="6447BFCA" w14:textId="203B6E89" w:rsidR="00AC6070" w:rsidRPr="00FF44DE" w:rsidRDefault="0035367E" w:rsidP="00144F5D">
      <w:pPr>
        <w:rPr>
          <w:rFonts w:asciiTheme="minorHAnsi" w:hAnsiTheme="minorHAnsi"/>
          <w:color w:val="auto"/>
        </w:rPr>
      </w:pPr>
      <w:r w:rsidRPr="00FF44DE">
        <w:rPr>
          <w:rFonts w:asciiTheme="minorHAnsi" w:hAnsiTheme="minorHAnsi"/>
          <w:b/>
          <w:bCs/>
          <w:color w:val="auto"/>
        </w:rPr>
        <w:t>Q3</w:t>
      </w:r>
      <w:r w:rsidR="00E074A7">
        <w:rPr>
          <w:rFonts w:asciiTheme="minorHAnsi" w:hAnsiTheme="minorHAnsi"/>
          <w:b/>
          <w:bCs/>
          <w:color w:val="auto"/>
        </w:rPr>
        <w:t>4</w:t>
      </w:r>
      <w:r w:rsidR="7EE8A765" w:rsidRPr="00FF44DE">
        <w:rPr>
          <w:rFonts w:asciiTheme="minorHAnsi" w:hAnsiTheme="minorHAnsi"/>
          <w:b/>
          <w:bCs/>
          <w:color w:val="auto"/>
        </w:rPr>
        <w:t>. Quelle avait été la durée de séchage du bois que vous avez utilisé</w:t>
      </w:r>
      <w:r w:rsidR="00DC420D" w:rsidRPr="00FF44DE">
        <w:rPr>
          <w:rFonts w:asciiTheme="minorHAnsi" w:hAnsiTheme="minorHAnsi"/>
          <w:b/>
          <w:bCs/>
          <w:color w:val="auto"/>
        </w:rPr>
        <w:t xml:space="preserve"> (intégrant celle annoncée par le fournisseur)</w:t>
      </w:r>
      <w:r w:rsidR="7EE8A765" w:rsidRPr="00FF44DE">
        <w:rPr>
          <w:rFonts w:asciiTheme="minorHAnsi" w:hAnsiTheme="minorHAnsi"/>
          <w:b/>
          <w:bCs/>
          <w:color w:val="auto"/>
        </w:rPr>
        <w:t xml:space="preserve"> ? </w:t>
      </w:r>
      <w:r w:rsidR="00AC6070" w:rsidRPr="00FF44DE">
        <w:rPr>
          <w:rFonts w:asciiTheme="minorHAnsi" w:hAnsiTheme="minorHAnsi"/>
          <w:color w:val="auto"/>
        </w:rPr>
        <w:t xml:space="preserve"> </w:t>
      </w:r>
    </w:p>
    <w:p w14:paraId="2F95975A" w14:textId="77777777" w:rsidR="00AC6070" w:rsidRPr="00FF44DE" w:rsidRDefault="7EE8A765" w:rsidP="00144F5D">
      <w:pPr>
        <w:numPr>
          <w:ilvl w:val="0"/>
          <w:numId w:val="32"/>
        </w:numPr>
        <w:suppressLineNumbers w:val="0"/>
        <w:suppressAutoHyphens w:val="0"/>
        <w:spacing w:line="248" w:lineRule="auto"/>
        <w:ind w:left="0" w:right="312" w:hanging="110"/>
        <w:rPr>
          <w:rFonts w:asciiTheme="minorHAnsi" w:hAnsiTheme="minorHAnsi"/>
          <w:color w:val="auto"/>
        </w:rPr>
      </w:pPr>
      <w:r w:rsidRPr="00FF44DE">
        <w:rPr>
          <w:rFonts w:asciiTheme="minorHAnsi" w:hAnsiTheme="minorHAnsi"/>
          <w:color w:val="auto"/>
        </w:rPr>
        <w:t xml:space="preserve">Moins de 6 mois .....................................................................................................................................1 </w:t>
      </w:r>
    </w:p>
    <w:p w14:paraId="18DC31E9" w14:textId="0A911114" w:rsidR="00AC6070" w:rsidRPr="00FF44DE" w:rsidRDefault="7EE8A765" w:rsidP="00144F5D">
      <w:pPr>
        <w:numPr>
          <w:ilvl w:val="0"/>
          <w:numId w:val="32"/>
        </w:numPr>
        <w:suppressLineNumbers w:val="0"/>
        <w:suppressAutoHyphens w:val="0"/>
        <w:spacing w:line="248" w:lineRule="auto"/>
        <w:ind w:left="0" w:right="312" w:hanging="110"/>
        <w:rPr>
          <w:rFonts w:asciiTheme="minorHAnsi" w:hAnsiTheme="minorHAnsi"/>
          <w:color w:val="auto"/>
        </w:rPr>
      </w:pPr>
      <w:r w:rsidRPr="00FF44DE">
        <w:rPr>
          <w:rFonts w:asciiTheme="minorHAnsi" w:hAnsiTheme="minorHAnsi"/>
          <w:color w:val="auto"/>
        </w:rPr>
        <w:t xml:space="preserve">Entre 6 mois et moins d’1 an ............................................................................................................2 </w:t>
      </w:r>
    </w:p>
    <w:p w14:paraId="527385CB" w14:textId="4A081F5E" w:rsidR="00AC6070" w:rsidRPr="00787621" w:rsidRDefault="7EE8A765" w:rsidP="00144F5D">
      <w:pPr>
        <w:numPr>
          <w:ilvl w:val="0"/>
          <w:numId w:val="32"/>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 xml:space="preserve">Entre 1 et </w:t>
      </w:r>
      <w:r w:rsidR="006F0122" w:rsidRPr="00787621">
        <w:rPr>
          <w:rFonts w:asciiTheme="minorHAnsi" w:hAnsiTheme="minorHAnsi"/>
          <w:color w:val="auto"/>
        </w:rPr>
        <w:t>18 mois</w:t>
      </w:r>
      <w:r w:rsidRPr="00787621">
        <w:rPr>
          <w:rFonts w:asciiTheme="minorHAnsi" w:hAnsiTheme="minorHAnsi"/>
          <w:color w:val="auto"/>
        </w:rPr>
        <w:t xml:space="preserve"> ..................................................................................................................................3 </w:t>
      </w:r>
    </w:p>
    <w:p w14:paraId="34E0A7E5" w14:textId="635BBEDA" w:rsidR="00AC6070" w:rsidRPr="00787621" w:rsidRDefault="7EE8A765" w:rsidP="00144F5D">
      <w:pPr>
        <w:numPr>
          <w:ilvl w:val="0"/>
          <w:numId w:val="32"/>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 xml:space="preserve">&gt; </w:t>
      </w:r>
      <w:r w:rsidR="006F0122" w:rsidRPr="00787621">
        <w:rPr>
          <w:rFonts w:asciiTheme="minorHAnsi" w:hAnsiTheme="minorHAnsi"/>
          <w:color w:val="auto"/>
        </w:rPr>
        <w:t>18 mois</w:t>
      </w:r>
      <w:r w:rsidRPr="00787621">
        <w:rPr>
          <w:rFonts w:asciiTheme="minorHAnsi" w:hAnsiTheme="minorHAnsi"/>
          <w:color w:val="auto"/>
        </w:rPr>
        <w:t xml:space="preserve"> ....................................................................................................................................................4 </w:t>
      </w:r>
    </w:p>
    <w:p w14:paraId="2995CC4B" w14:textId="412CF5B2" w:rsidR="00AC6070" w:rsidRPr="00787621" w:rsidRDefault="7EE8A765" w:rsidP="00144F5D">
      <w:pPr>
        <w:numPr>
          <w:ilvl w:val="0"/>
          <w:numId w:val="32"/>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NSP..............................................................................................................................................................</w:t>
      </w:r>
      <w:r w:rsidR="002015CE">
        <w:rPr>
          <w:rFonts w:asciiTheme="minorHAnsi" w:hAnsiTheme="minorHAnsi"/>
          <w:color w:val="auto"/>
        </w:rPr>
        <w:t>..</w:t>
      </w:r>
      <w:r w:rsidRPr="00787621">
        <w:rPr>
          <w:rFonts w:asciiTheme="minorHAnsi" w:hAnsiTheme="minorHAnsi"/>
          <w:color w:val="auto"/>
        </w:rPr>
        <w:t xml:space="preserve">.5 </w:t>
      </w:r>
    </w:p>
    <w:p w14:paraId="72CB1363" w14:textId="77777777" w:rsidR="00AC6070" w:rsidRPr="00787621" w:rsidRDefault="00AC6070" w:rsidP="00144F5D">
      <w:pPr>
        <w:spacing w:line="259" w:lineRule="auto"/>
        <w:rPr>
          <w:rFonts w:asciiTheme="minorHAnsi" w:hAnsiTheme="minorHAnsi"/>
          <w:color w:val="auto"/>
        </w:rPr>
      </w:pPr>
      <w:r w:rsidRPr="00787621">
        <w:rPr>
          <w:rFonts w:asciiTheme="minorHAnsi" w:hAnsiTheme="minorHAnsi"/>
          <w:color w:val="auto"/>
        </w:rPr>
        <w:t xml:space="preserve"> </w:t>
      </w:r>
    </w:p>
    <w:p w14:paraId="5127EF79" w14:textId="7435D146" w:rsidR="00AC6070" w:rsidRPr="00787621" w:rsidRDefault="0035367E" w:rsidP="00144F5D">
      <w:pPr>
        <w:rPr>
          <w:rFonts w:asciiTheme="minorHAnsi" w:hAnsiTheme="minorHAnsi"/>
          <w:color w:val="auto"/>
        </w:rPr>
      </w:pPr>
      <w:r w:rsidRPr="00787621">
        <w:rPr>
          <w:rFonts w:asciiTheme="minorHAnsi" w:hAnsiTheme="minorHAnsi"/>
          <w:b/>
          <w:bCs/>
          <w:color w:val="auto"/>
        </w:rPr>
        <w:t>Q3</w:t>
      </w:r>
      <w:r w:rsidR="002578FE">
        <w:rPr>
          <w:rFonts w:asciiTheme="minorHAnsi" w:hAnsiTheme="minorHAnsi"/>
          <w:b/>
          <w:bCs/>
          <w:color w:val="auto"/>
        </w:rPr>
        <w:t>5</w:t>
      </w:r>
      <w:r w:rsidR="7EE8A765" w:rsidRPr="00787621">
        <w:rPr>
          <w:rFonts w:asciiTheme="minorHAnsi" w:hAnsiTheme="minorHAnsi"/>
          <w:b/>
          <w:bCs/>
          <w:color w:val="auto"/>
        </w:rPr>
        <w:t xml:space="preserve">. Où stockez-vous votre bois ? </w:t>
      </w:r>
      <w:r w:rsidR="00AC6070" w:rsidRPr="00787621">
        <w:rPr>
          <w:rFonts w:asciiTheme="minorHAnsi" w:hAnsiTheme="minorHAnsi"/>
          <w:color w:val="auto"/>
        </w:rPr>
        <w:t xml:space="preserve"> </w:t>
      </w:r>
    </w:p>
    <w:p w14:paraId="041AC536" w14:textId="764084D1" w:rsidR="00AC6070" w:rsidRPr="00787621" w:rsidRDefault="7EE8A765" w:rsidP="00144F5D">
      <w:pPr>
        <w:numPr>
          <w:ilvl w:val="0"/>
          <w:numId w:val="32"/>
        </w:numPr>
        <w:suppressLineNumbers w:val="0"/>
        <w:suppressAutoHyphens w:val="0"/>
        <w:spacing w:line="283" w:lineRule="auto"/>
        <w:ind w:left="0" w:right="312" w:hanging="110"/>
        <w:rPr>
          <w:rFonts w:asciiTheme="minorHAnsi" w:hAnsiTheme="minorHAnsi"/>
          <w:color w:val="auto"/>
        </w:rPr>
      </w:pPr>
      <w:r w:rsidRPr="00787621">
        <w:rPr>
          <w:rFonts w:asciiTheme="minorHAnsi" w:hAnsiTheme="minorHAnsi"/>
          <w:color w:val="auto"/>
        </w:rPr>
        <w:t xml:space="preserve">Dans une pièce fermée (à l’intérieur ou à l’extérieur) ..............................................................1 </w:t>
      </w:r>
    </w:p>
    <w:p w14:paraId="6142BF67" w14:textId="77777777" w:rsidR="00161030" w:rsidRDefault="7EE8A765" w:rsidP="00144F5D">
      <w:pPr>
        <w:numPr>
          <w:ilvl w:val="0"/>
          <w:numId w:val="32"/>
        </w:numPr>
        <w:suppressLineNumbers w:val="0"/>
        <w:suppressAutoHyphens w:val="0"/>
        <w:spacing w:line="283" w:lineRule="auto"/>
        <w:ind w:left="0" w:right="312" w:hanging="110"/>
        <w:rPr>
          <w:rFonts w:asciiTheme="minorHAnsi" w:hAnsiTheme="minorHAnsi"/>
          <w:color w:val="auto"/>
        </w:rPr>
      </w:pPr>
      <w:r w:rsidRPr="00787621">
        <w:rPr>
          <w:rFonts w:asciiTheme="minorHAnsi" w:hAnsiTheme="minorHAnsi"/>
          <w:color w:val="auto"/>
        </w:rPr>
        <w:t>A l’extérieur sous un abri .......................................................................................................................2</w:t>
      </w:r>
    </w:p>
    <w:p w14:paraId="120C4A57" w14:textId="6871B4DA" w:rsidR="00AC6070" w:rsidRPr="00FF44DE" w:rsidRDefault="00161030" w:rsidP="00144F5D">
      <w:pPr>
        <w:numPr>
          <w:ilvl w:val="0"/>
          <w:numId w:val="32"/>
        </w:numPr>
        <w:suppressLineNumbers w:val="0"/>
        <w:suppressAutoHyphens w:val="0"/>
        <w:spacing w:line="283" w:lineRule="auto"/>
        <w:ind w:left="0" w:right="312" w:hanging="110"/>
        <w:rPr>
          <w:rFonts w:asciiTheme="minorHAnsi" w:hAnsiTheme="minorHAnsi"/>
          <w:color w:val="auto"/>
        </w:rPr>
      </w:pPr>
      <w:r w:rsidRPr="00FF44DE">
        <w:rPr>
          <w:rFonts w:asciiTheme="minorHAnsi" w:hAnsiTheme="minorHAnsi"/>
          <w:color w:val="auto"/>
        </w:rPr>
        <w:t>A l’extérieur sous bâche</w:t>
      </w:r>
      <w:r w:rsidR="7EE8A765" w:rsidRPr="00FF44DE">
        <w:rPr>
          <w:rFonts w:asciiTheme="minorHAnsi" w:hAnsiTheme="minorHAnsi"/>
          <w:color w:val="auto"/>
        </w:rPr>
        <w:t xml:space="preserve"> </w:t>
      </w:r>
      <w:r w:rsidRPr="00FF44DE">
        <w:rPr>
          <w:rFonts w:asciiTheme="minorHAnsi" w:hAnsiTheme="minorHAnsi"/>
          <w:color w:val="auto"/>
        </w:rPr>
        <w:t>..........................................................................................................................3</w:t>
      </w:r>
    </w:p>
    <w:p w14:paraId="7C8C950A" w14:textId="5A3CE7FF" w:rsidR="00AC6070" w:rsidRPr="00787621" w:rsidRDefault="7EE8A765" w:rsidP="00144F5D">
      <w:pPr>
        <w:numPr>
          <w:ilvl w:val="0"/>
          <w:numId w:val="32"/>
        </w:numPr>
        <w:suppressLineNumbers w:val="0"/>
        <w:suppressAutoHyphens w:val="0"/>
        <w:spacing w:line="283" w:lineRule="auto"/>
        <w:ind w:left="0" w:right="312" w:hanging="110"/>
        <w:rPr>
          <w:rFonts w:asciiTheme="minorHAnsi" w:hAnsiTheme="minorHAnsi"/>
          <w:color w:val="auto"/>
        </w:rPr>
      </w:pPr>
      <w:r w:rsidRPr="00787621">
        <w:rPr>
          <w:rFonts w:asciiTheme="minorHAnsi" w:hAnsiTheme="minorHAnsi"/>
          <w:color w:val="auto"/>
        </w:rPr>
        <w:t>A l’extérieur sans abri .............................................................................................................................</w:t>
      </w:r>
      <w:r w:rsidR="00161030">
        <w:rPr>
          <w:rFonts w:asciiTheme="minorHAnsi" w:hAnsiTheme="minorHAnsi"/>
          <w:color w:val="auto"/>
        </w:rPr>
        <w:t>.4</w:t>
      </w:r>
    </w:p>
    <w:p w14:paraId="383E8BA2" w14:textId="77777777" w:rsidR="00AC6070" w:rsidRPr="00787621" w:rsidRDefault="00AC6070" w:rsidP="00144F5D">
      <w:pPr>
        <w:spacing w:line="283" w:lineRule="auto"/>
        <w:ind w:right="312"/>
        <w:rPr>
          <w:rFonts w:asciiTheme="minorHAnsi" w:hAnsiTheme="minorHAnsi"/>
          <w:color w:val="auto"/>
        </w:rPr>
      </w:pPr>
    </w:p>
    <w:p w14:paraId="527F8803" w14:textId="2345AEC9" w:rsidR="00AC6070" w:rsidRPr="00787621" w:rsidRDefault="002578FE" w:rsidP="00144F5D">
      <w:pPr>
        <w:rPr>
          <w:rFonts w:asciiTheme="minorHAnsi" w:hAnsiTheme="minorHAnsi"/>
          <w:color w:val="auto"/>
        </w:rPr>
      </w:pPr>
      <w:r>
        <w:rPr>
          <w:rFonts w:asciiTheme="minorHAnsi" w:hAnsiTheme="minorHAnsi"/>
          <w:b/>
          <w:bCs/>
          <w:color w:val="00B050"/>
        </w:rPr>
        <w:t xml:space="preserve">Optionnel : </w:t>
      </w:r>
      <w:r w:rsidR="0035367E" w:rsidRPr="00787621">
        <w:rPr>
          <w:rFonts w:asciiTheme="minorHAnsi" w:hAnsiTheme="minorHAnsi"/>
          <w:b/>
          <w:bCs/>
          <w:color w:val="auto"/>
        </w:rPr>
        <w:t>Q3</w:t>
      </w:r>
      <w:r>
        <w:rPr>
          <w:rFonts w:asciiTheme="minorHAnsi" w:hAnsiTheme="minorHAnsi"/>
          <w:b/>
          <w:bCs/>
          <w:color w:val="auto"/>
        </w:rPr>
        <w:t>6</w:t>
      </w:r>
      <w:r w:rsidR="7EE8A765" w:rsidRPr="00787621">
        <w:rPr>
          <w:rFonts w:asciiTheme="minorHAnsi" w:hAnsiTheme="minorHAnsi"/>
          <w:b/>
          <w:bCs/>
          <w:color w:val="auto"/>
        </w:rPr>
        <w:t xml:space="preserve">. Comment vérifiez-vous le niveau de séchage de votre bois ? </w:t>
      </w:r>
      <w:r w:rsidR="7EE8A765" w:rsidRPr="00787621">
        <w:rPr>
          <w:rFonts w:asciiTheme="minorHAnsi" w:hAnsiTheme="minorHAnsi"/>
          <w:i/>
          <w:iCs/>
          <w:color w:val="auto"/>
        </w:rPr>
        <w:t xml:space="preserve">ne rien suggérer et noter en clair </w:t>
      </w:r>
    </w:p>
    <w:p w14:paraId="0191C3D8" w14:textId="77777777" w:rsidR="00AC6070" w:rsidRPr="00787621" w:rsidRDefault="00AC6070" w:rsidP="00144F5D">
      <w:pPr>
        <w:spacing w:line="259" w:lineRule="auto"/>
        <w:rPr>
          <w:rFonts w:asciiTheme="minorHAnsi" w:hAnsiTheme="minorHAnsi"/>
          <w:color w:val="auto"/>
        </w:rPr>
      </w:pPr>
      <w:r w:rsidRPr="00787621">
        <w:rPr>
          <w:rFonts w:asciiTheme="minorHAnsi" w:hAnsiTheme="minorHAnsi"/>
          <w:color w:val="auto"/>
        </w:rPr>
        <w:t xml:space="preserve"> </w:t>
      </w:r>
    </w:p>
    <w:p w14:paraId="001DA1FD" w14:textId="778C373D" w:rsidR="00AC6070" w:rsidRPr="00787621" w:rsidRDefault="002578FE" w:rsidP="00144F5D">
      <w:pPr>
        <w:rPr>
          <w:rFonts w:asciiTheme="minorHAnsi" w:hAnsiTheme="minorHAnsi"/>
          <w:color w:val="auto"/>
        </w:rPr>
      </w:pPr>
      <w:r>
        <w:rPr>
          <w:rFonts w:asciiTheme="minorHAnsi" w:hAnsiTheme="minorHAnsi"/>
          <w:b/>
          <w:bCs/>
          <w:color w:val="00B050"/>
        </w:rPr>
        <w:t xml:space="preserve">Optionnel : </w:t>
      </w:r>
      <w:r w:rsidR="0035367E" w:rsidRPr="00787621">
        <w:rPr>
          <w:rFonts w:asciiTheme="minorHAnsi" w:hAnsiTheme="minorHAnsi"/>
          <w:b/>
          <w:bCs/>
          <w:color w:val="auto"/>
        </w:rPr>
        <w:t>Q</w:t>
      </w:r>
      <w:r w:rsidR="0035367E">
        <w:rPr>
          <w:rFonts w:asciiTheme="minorHAnsi" w:hAnsiTheme="minorHAnsi"/>
          <w:b/>
          <w:bCs/>
          <w:color w:val="auto"/>
        </w:rPr>
        <w:t>3</w:t>
      </w:r>
      <w:r>
        <w:rPr>
          <w:rFonts w:asciiTheme="minorHAnsi" w:hAnsiTheme="minorHAnsi"/>
          <w:b/>
          <w:bCs/>
          <w:color w:val="auto"/>
        </w:rPr>
        <w:t>7</w:t>
      </w:r>
      <w:r w:rsidR="7EE8A765" w:rsidRPr="00787621">
        <w:rPr>
          <w:rFonts w:asciiTheme="minorHAnsi" w:hAnsiTheme="minorHAnsi"/>
          <w:b/>
          <w:bCs/>
          <w:color w:val="auto"/>
        </w:rPr>
        <w:t xml:space="preserve">. A votre avis, le bois que vous utilisez est-il ? Une seule réponse </w:t>
      </w:r>
      <w:r w:rsidR="00AC6070" w:rsidRPr="00787621">
        <w:rPr>
          <w:rFonts w:asciiTheme="minorHAnsi" w:hAnsiTheme="minorHAnsi"/>
          <w:color w:val="auto"/>
        </w:rPr>
        <w:t xml:space="preserve"> </w:t>
      </w:r>
    </w:p>
    <w:p w14:paraId="0BDC1811" w14:textId="7054F463" w:rsidR="00AC6070" w:rsidRPr="00787621" w:rsidRDefault="7EE8A765" w:rsidP="00144F5D">
      <w:pPr>
        <w:numPr>
          <w:ilvl w:val="0"/>
          <w:numId w:val="32"/>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 xml:space="preserve">Bien sec......................................................................................................................................................1 </w:t>
      </w:r>
    </w:p>
    <w:p w14:paraId="1593FDA6" w14:textId="0B365C7F" w:rsidR="00AC6070" w:rsidRPr="00787621" w:rsidRDefault="7EE8A765" w:rsidP="00144F5D">
      <w:pPr>
        <w:numPr>
          <w:ilvl w:val="0"/>
          <w:numId w:val="32"/>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 xml:space="preserve">Plutôt sec ..................................................................................................................................................2 </w:t>
      </w:r>
    </w:p>
    <w:p w14:paraId="6976975E" w14:textId="77777777" w:rsidR="00AC6070" w:rsidRPr="00787621" w:rsidRDefault="7EE8A765" w:rsidP="00144F5D">
      <w:pPr>
        <w:numPr>
          <w:ilvl w:val="0"/>
          <w:numId w:val="32"/>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 xml:space="preserve">Plutôt humide .........................................................................................................................................3 </w:t>
      </w:r>
    </w:p>
    <w:p w14:paraId="0599EC72" w14:textId="77777777" w:rsidR="00AC6070" w:rsidRPr="00787621" w:rsidRDefault="7EE8A765" w:rsidP="00144F5D">
      <w:pPr>
        <w:numPr>
          <w:ilvl w:val="0"/>
          <w:numId w:val="32"/>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 xml:space="preserve">Très humide ............................................................................................................................................4 </w:t>
      </w:r>
    </w:p>
    <w:p w14:paraId="7D1093CC" w14:textId="219A3F82" w:rsidR="00AC6070" w:rsidRPr="00787621" w:rsidRDefault="7EE8A765" w:rsidP="00144F5D">
      <w:pPr>
        <w:numPr>
          <w:ilvl w:val="0"/>
          <w:numId w:val="32"/>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 xml:space="preserve">NSP ..............................................................................................................................................................5 </w:t>
      </w:r>
    </w:p>
    <w:p w14:paraId="241339D8" w14:textId="109EDA5B" w:rsidR="00A979AF" w:rsidRDefault="00A979AF" w:rsidP="00144F5D">
      <w:pPr>
        <w:spacing w:line="259" w:lineRule="auto"/>
        <w:rPr>
          <w:rFonts w:asciiTheme="minorHAnsi" w:hAnsiTheme="minorHAnsi"/>
          <w:b/>
          <w:i/>
          <w:color w:val="auto"/>
        </w:rPr>
      </w:pPr>
    </w:p>
    <w:p w14:paraId="77932C46" w14:textId="10443789" w:rsidR="00AC6070" w:rsidRPr="00DB45BE" w:rsidRDefault="002015CE" w:rsidP="00144F5D">
      <w:pPr>
        <w:spacing w:line="259" w:lineRule="auto"/>
        <w:rPr>
          <w:rFonts w:asciiTheme="minorHAnsi" w:hAnsiTheme="minorHAnsi"/>
          <w:b/>
          <w:bCs/>
          <w:color w:val="365F91" w:themeColor="accent1" w:themeShade="BF"/>
          <w:sz w:val="28"/>
          <w:szCs w:val="28"/>
        </w:rPr>
      </w:pPr>
      <w:r w:rsidRPr="00DB45BE">
        <w:rPr>
          <w:b/>
          <w:bCs/>
          <w:color w:val="365F91" w:themeColor="accent1" w:themeShade="BF"/>
          <w:sz w:val="28"/>
          <w:szCs w:val="28"/>
        </w:rPr>
        <w:t>Les pratiques d’approvisionnement</w:t>
      </w:r>
    </w:p>
    <w:p w14:paraId="64166AFE" w14:textId="77777777" w:rsidR="00AC6070" w:rsidRPr="00787621" w:rsidRDefault="00AC6070" w:rsidP="00144F5D">
      <w:pPr>
        <w:spacing w:line="259" w:lineRule="auto"/>
        <w:rPr>
          <w:rFonts w:asciiTheme="minorHAnsi" w:hAnsiTheme="minorHAnsi"/>
          <w:color w:val="auto"/>
        </w:rPr>
      </w:pPr>
      <w:r w:rsidRPr="00787621">
        <w:rPr>
          <w:rFonts w:asciiTheme="minorHAnsi" w:hAnsiTheme="minorHAnsi"/>
          <w:color w:val="auto"/>
        </w:rPr>
        <w:t xml:space="preserve"> </w:t>
      </w:r>
    </w:p>
    <w:p w14:paraId="442A1A91" w14:textId="528E926D" w:rsidR="00AC6070" w:rsidRPr="00787621" w:rsidRDefault="002578FE" w:rsidP="00144F5D">
      <w:pPr>
        <w:spacing w:line="249" w:lineRule="auto"/>
        <w:rPr>
          <w:rFonts w:asciiTheme="minorHAnsi" w:hAnsiTheme="minorHAnsi"/>
          <w:color w:val="auto"/>
        </w:rPr>
      </w:pPr>
      <w:r>
        <w:rPr>
          <w:rFonts w:asciiTheme="minorHAnsi" w:hAnsiTheme="minorHAnsi"/>
          <w:b/>
          <w:bCs/>
          <w:color w:val="00B050"/>
        </w:rPr>
        <w:t xml:space="preserve">Optionnel : </w:t>
      </w:r>
      <w:r w:rsidR="0035367E" w:rsidRPr="00787621">
        <w:rPr>
          <w:rFonts w:asciiTheme="minorHAnsi" w:hAnsiTheme="minorHAnsi"/>
          <w:b/>
          <w:bCs/>
          <w:color w:val="auto"/>
        </w:rPr>
        <w:t>Q</w:t>
      </w:r>
      <w:r>
        <w:rPr>
          <w:rFonts w:asciiTheme="minorHAnsi" w:hAnsiTheme="minorHAnsi"/>
          <w:b/>
          <w:bCs/>
          <w:color w:val="auto"/>
        </w:rPr>
        <w:t xml:space="preserve">38. </w:t>
      </w:r>
      <w:r w:rsidR="7EE8A765" w:rsidRPr="00787621">
        <w:rPr>
          <w:rFonts w:asciiTheme="minorHAnsi" w:hAnsiTheme="minorHAnsi"/>
          <w:b/>
          <w:bCs/>
          <w:color w:val="auto"/>
        </w:rPr>
        <w:t xml:space="preserve">Quelle est votre principale modalité d’approvisionnement pour le bois ? </w:t>
      </w:r>
      <w:r w:rsidR="7EE8A765" w:rsidRPr="00787621">
        <w:rPr>
          <w:rFonts w:asciiTheme="minorHAnsi" w:hAnsiTheme="minorHAnsi"/>
          <w:color w:val="auto"/>
        </w:rPr>
        <w:t xml:space="preserve">(une seule réponse possible) </w:t>
      </w:r>
      <w:r w:rsidR="00AC6070" w:rsidRPr="00787621">
        <w:rPr>
          <w:rFonts w:asciiTheme="minorHAnsi" w:hAnsiTheme="minorHAnsi"/>
          <w:b/>
          <w:color w:val="auto"/>
        </w:rPr>
        <w:t xml:space="preserve"> </w:t>
      </w:r>
    </w:p>
    <w:p w14:paraId="1E4A12CE" w14:textId="0EBD041E" w:rsidR="00AC6070" w:rsidRPr="00787621" w:rsidRDefault="7EE8A765" w:rsidP="00144F5D">
      <w:pPr>
        <w:numPr>
          <w:ilvl w:val="0"/>
          <w:numId w:val="33"/>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 xml:space="preserve">Vous le coupez vous-même ................................................................................................................1 </w:t>
      </w:r>
    </w:p>
    <w:p w14:paraId="1AC0326B" w14:textId="639E52D4" w:rsidR="00AC6070" w:rsidRPr="00787621" w:rsidRDefault="7EE8A765" w:rsidP="00144F5D">
      <w:pPr>
        <w:numPr>
          <w:ilvl w:val="0"/>
          <w:numId w:val="33"/>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Vous le r</w:t>
      </w:r>
      <w:r w:rsidR="007914A4">
        <w:rPr>
          <w:rFonts w:asciiTheme="minorHAnsi" w:hAnsiTheme="minorHAnsi"/>
          <w:color w:val="auto"/>
        </w:rPr>
        <w:t>écupér</w:t>
      </w:r>
      <w:r w:rsidRPr="00787621">
        <w:rPr>
          <w:rFonts w:asciiTheme="minorHAnsi" w:hAnsiTheme="minorHAnsi"/>
          <w:color w:val="auto"/>
        </w:rPr>
        <w:t xml:space="preserve">ez ....................................................................................................................................2 </w:t>
      </w:r>
    </w:p>
    <w:p w14:paraId="5A5AF495" w14:textId="71872983" w:rsidR="00AC6070" w:rsidRPr="00787621" w:rsidRDefault="7EE8A765" w:rsidP="00144F5D">
      <w:pPr>
        <w:numPr>
          <w:ilvl w:val="0"/>
          <w:numId w:val="33"/>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 xml:space="preserve">Vous le faites livrer ................................................................................................................................3 </w:t>
      </w:r>
    </w:p>
    <w:p w14:paraId="6E65DD6E" w14:textId="54997F17" w:rsidR="00AC6070" w:rsidRPr="00787621" w:rsidRDefault="7EE8A765" w:rsidP="00144F5D">
      <w:pPr>
        <w:numPr>
          <w:ilvl w:val="0"/>
          <w:numId w:val="33"/>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 xml:space="preserve">Vous allez le chercher ...........................................................................................................................4 </w:t>
      </w:r>
    </w:p>
    <w:p w14:paraId="54ECB4FA" w14:textId="77777777" w:rsidR="00AC6070" w:rsidRPr="00787621" w:rsidRDefault="7EE8A765" w:rsidP="00144F5D">
      <w:pPr>
        <w:numPr>
          <w:ilvl w:val="0"/>
          <w:numId w:val="33"/>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 xml:space="preserve">Autre (précisez) ......................................................................................................................................5 </w:t>
      </w:r>
    </w:p>
    <w:p w14:paraId="17E7C9F1" w14:textId="76C461AE" w:rsidR="00AC6070" w:rsidRPr="00787621" w:rsidRDefault="7EE8A765" w:rsidP="00144F5D">
      <w:pPr>
        <w:numPr>
          <w:ilvl w:val="0"/>
          <w:numId w:val="33"/>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 xml:space="preserve">Ne sait pas ..................................................................................................................................................6 </w:t>
      </w:r>
    </w:p>
    <w:p w14:paraId="323AE457" w14:textId="77777777" w:rsidR="00AC6070" w:rsidRPr="00787621" w:rsidRDefault="00AC6070" w:rsidP="00144F5D">
      <w:pPr>
        <w:spacing w:line="248" w:lineRule="auto"/>
        <w:ind w:right="312"/>
        <w:rPr>
          <w:rFonts w:asciiTheme="minorHAnsi" w:hAnsiTheme="minorHAnsi"/>
          <w:color w:val="auto"/>
        </w:rPr>
      </w:pPr>
    </w:p>
    <w:p w14:paraId="4ECBC47C" w14:textId="767A2EAD" w:rsidR="00AC6070" w:rsidRPr="00787621" w:rsidRDefault="00223C8E" w:rsidP="00144F5D">
      <w:pPr>
        <w:rPr>
          <w:rFonts w:asciiTheme="minorHAnsi" w:hAnsiTheme="minorHAnsi"/>
          <w:color w:val="auto"/>
        </w:rPr>
      </w:pPr>
      <w:r>
        <w:rPr>
          <w:rFonts w:asciiTheme="minorHAnsi" w:hAnsiTheme="minorHAnsi"/>
          <w:b/>
          <w:bCs/>
          <w:color w:val="00B050"/>
        </w:rPr>
        <w:t xml:space="preserve">Optionnel : </w:t>
      </w:r>
      <w:r w:rsidR="0035367E" w:rsidRPr="00787621">
        <w:rPr>
          <w:rFonts w:asciiTheme="minorHAnsi" w:hAnsiTheme="minorHAnsi"/>
          <w:b/>
          <w:bCs/>
          <w:color w:val="auto"/>
        </w:rPr>
        <w:t>Q</w:t>
      </w:r>
      <w:r w:rsidR="002578FE">
        <w:rPr>
          <w:rFonts w:asciiTheme="minorHAnsi" w:hAnsiTheme="minorHAnsi"/>
          <w:b/>
          <w:bCs/>
          <w:color w:val="auto"/>
        </w:rPr>
        <w:t>39.</w:t>
      </w:r>
      <w:r w:rsidR="7EE8A765" w:rsidRPr="00787621">
        <w:rPr>
          <w:rFonts w:asciiTheme="minorHAnsi" w:hAnsiTheme="minorHAnsi"/>
          <w:b/>
          <w:bCs/>
          <w:color w:val="auto"/>
        </w:rPr>
        <w:t xml:space="preserve"> Lorsque vous voulez vous réapprovisionner, trouvez-vous du bois… </w:t>
      </w:r>
      <w:r w:rsidR="7EE8A765" w:rsidRPr="00787621">
        <w:rPr>
          <w:rFonts w:asciiTheme="minorHAnsi" w:hAnsiTheme="minorHAnsi"/>
          <w:i/>
          <w:iCs/>
          <w:color w:val="auto"/>
        </w:rPr>
        <w:t xml:space="preserve">(une seule réponse possible) </w:t>
      </w:r>
      <w:r w:rsidR="00AC6070" w:rsidRPr="00787621">
        <w:rPr>
          <w:rFonts w:asciiTheme="minorHAnsi" w:hAnsiTheme="minorHAnsi"/>
          <w:color w:val="auto"/>
        </w:rPr>
        <w:t xml:space="preserve"> </w:t>
      </w:r>
    </w:p>
    <w:p w14:paraId="7A3DB876" w14:textId="77777777" w:rsidR="00AC6070" w:rsidRPr="00787621" w:rsidRDefault="7EE8A765" w:rsidP="00144F5D">
      <w:pPr>
        <w:numPr>
          <w:ilvl w:val="0"/>
          <w:numId w:val="33"/>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 xml:space="preserve">Très facilement .......................................................................................................................................1 </w:t>
      </w:r>
    </w:p>
    <w:p w14:paraId="2CDA8AE4" w14:textId="77777777" w:rsidR="00AC6070" w:rsidRPr="00787621" w:rsidRDefault="7EE8A765" w:rsidP="00144F5D">
      <w:pPr>
        <w:numPr>
          <w:ilvl w:val="0"/>
          <w:numId w:val="33"/>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 xml:space="preserve">Assez facilement .....................................................................................................................................2 </w:t>
      </w:r>
    </w:p>
    <w:p w14:paraId="570F28C4" w14:textId="6E2FD855" w:rsidR="00AC6070" w:rsidRPr="00787621" w:rsidRDefault="7EE8A765" w:rsidP="00144F5D">
      <w:pPr>
        <w:numPr>
          <w:ilvl w:val="0"/>
          <w:numId w:val="33"/>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 xml:space="preserve">Plutôt difficilement ................................................................................................................................3 </w:t>
      </w:r>
    </w:p>
    <w:p w14:paraId="7B9BBC2B" w14:textId="1178320C" w:rsidR="00AC6070" w:rsidRPr="00787621" w:rsidRDefault="7EE8A765" w:rsidP="00144F5D">
      <w:pPr>
        <w:numPr>
          <w:ilvl w:val="0"/>
          <w:numId w:val="33"/>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 xml:space="preserve">Très difficilement ...................................................................................................................................4 </w:t>
      </w:r>
    </w:p>
    <w:p w14:paraId="208EBD14" w14:textId="703BE059" w:rsidR="00AC6070" w:rsidRPr="00787621" w:rsidRDefault="7EE8A765" w:rsidP="00144F5D">
      <w:pPr>
        <w:numPr>
          <w:ilvl w:val="0"/>
          <w:numId w:val="33"/>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 xml:space="preserve">NSP ...............................................................................................................................................................5 </w:t>
      </w:r>
    </w:p>
    <w:p w14:paraId="1EF85AB2" w14:textId="77777777" w:rsidR="00AC6070" w:rsidRPr="00787621" w:rsidRDefault="00AC6070" w:rsidP="00144F5D">
      <w:pPr>
        <w:spacing w:line="248" w:lineRule="auto"/>
        <w:ind w:right="312"/>
        <w:rPr>
          <w:rFonts w:asciiTheme="minorHAnsi" w:hAnsiTheme="minorHAnsi"/>
          <w:color w:val="auto"/>
        </w:rPr>
      </w:pPr>
    </w:p>
    <w:p w14:paraId="23781096" w14:textId="052440BB" w:rsidR="00AC6070" w:rsidRPr="00787621" w:rsidRDefault="0035367E" w:rsidP="00144F5D">
      <w:pPr>
        <w:rPr>
          <w:rFonts w:asciiTheme="minorHAnsi" w:hAnsiTheme="minorHAnsi"/>
          <w:color w:val="auto"/>
        </w:rPr>
      </w:pPr>
      <w:r w:rsidRPr="00787621">
        <w:rPr>
          <w:rFonts w:asciiTheme="minorHAnsi" w:hAnsiTheme="minorHAnsi"/>
          <w:b/>
          <w:bCs/>
          <w:color w:val="auto"/>
        </w:rPr>
        <w:t>Q4</w:t>
      </w:r>
      <w:r w:rsidR="002578FE">
        <w:rPr>
          <w:rFonts w:asciiTheme="minorHAnsi" w:hAnsiTheme="minorHAnsi"/>
          <w:b/>
          <w:bCs/>
          <w:color w:val="auto"/>
        </w:rPr>
        <w:t>0.</w:t>
      </w:r>
      <w:r w:rsidR="7EE8A765" w:rsidRPr="00787621">
        <w:rPr>
          <w:rFonts w:asciiTheme="minorHAnsi" w:hAnsiTheme="minorHAnsi"/>
          <w:b/>
          <w:bCs/>
          <w:color w:val="auto"/>
        </w:rPr>
        <w:t xml:space="preserve"> D’où provient principalement le bois que vous utilisez ? </w:t>
      </w:r>
      <w:r w:rsidR="7EE8A765" w:rsidRPr="00787621">
        <w:rPr>
          <w:rFonts w:asciiTheme="minorHAnsi" w:hAnsiTheme="minorHAnsi"/>
          <w:color w:val="auto"/>
        </w:rPr>
        <w:t>(une seule réponse possible)</w:t>
      </w:r>
      <w:r w:rsidR="00AC6070" w:rsidRPr="00787621">
        <w:rPr>
          <w:rFonts w:asciiTheme="minorHAnsi" w:hAnsiTheme="minorHAnsi"/>
          <w:b/>
          <w:color w:val="auto"/>
        </w:rPr>
        <w:t xml:space="preserve"> </w:t>
      </w:r>
    </w:p>
    <w:p w14:paraId="50211379" w14:textId="2A29099E" w:rsidR="00AC6070" w:rsidRPr="00787621" w:rsidRDefault="7EE8A765" w:rsidP="00144F5D">
      <w:pPr>
        <w:numPr>
          <w:ilvl w:val="0"/>
          <w:numId w:val="33"/>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 xml:space="preserve">De votre propriété ............................................................................................................................................1 </w:t>
      </w:r>
    </w:p>
    <w:p w14:paraId="1FF4DFA7" w14:textId="37895F98" w:rsidR="00AC6070" w:rsidRPr="00787621" w:rsidRDefault="7EE8A765" w:rsidP="00144F5D">
      <w:pPr>
        <w:numPr>
          <w:ilvl w:val="0"/>
          <w:numId w:val="33"/>
        </w:numPr>
        <w:suppressLineNumbers w:val="0"/>
        <w:suppressAutoHyphens w:val="0"/>
        <w:spacing w:line="283" w:lineRule="auto"/>
        <w:ind w:left="0" w:right="312" w:hanging="110"/>
        <w:rPr>
          <w:rFonts w:asciiTheme="minorHAnsi" w:hAnsiTheme="minorHAnsi"/>
          <w:color w:val="auto"/>
        </w:rPr>
      </w:pPr>
      <w:r w:rsidRPr="00787621">
        <w:rPr>
          <w:rFonts w:asciiTheme="minorHAnsi" w:hAnsiTheme="minorHAnsi"/>
          <w:color w:val="auto"/>
        </w:rPr>
        <w:t xml:space="preserve">De la propriété d’un membre de votre famille ou de celle d’un voisin ou ami .......................2 </w:t>
      </w:r>
    </w:p>
    <w:p w14:paraId="1034C337" w14:textId="040DB211" w:rsidR="00AC6070" w:rsidRPr="00787621" w:rsidRDefault="7EE8A765" w:rsidP="00144F5D">
      <w:pPr>
        <w:numPr>
          <w:ilvl w:val="0"/>
          <w:numId w:val="33"/>
        </w:numPr>
        <w:suppressLineNumbers w:val="0"/>
        <w:suppressAutoHyphens w:val="0"/>
        <w:spacing w:line="283" w:lineRule="auto"/>
        <w:ind w:left="0" w:right="312" w:hanging="110"/>
        <w:rPr>
          <w:rFonts w:asciiTheme="minorHAnsi" w:hAnsiTheme="minorHAnsi"/>
          <w:color w:val="auto"/>
        </w:rPr>
      </w:pPr>
      <w:r w:rsidRPr="00787621">
        <w:rPr>
          <w:rFonts w:asciiTheme="minorHAnsi" w:hAnsiTheme="minorHAnsi"/>
          <w:color w:val="auto"/>
        </w:rPr>
        <w:t xml:space="preserve">Directement d’un particulier ou d’un propriétaire forestier ..........................................................3 </w:t>
      </w:r>
    </w:p>
    <w:p w14:paraId="5331DBA3" w14:textId="4805269A" w:rsidR="00AC6070" w:rsidRPr="00787621" w:rsidRDefault="7EE8A765" w:rsidP="00144F5D">
      <w:pPr>
        <w:numPr>
          <w:ilvl w:val="0"/>
          <w:numId w:val="33"/>
        </w:numPr>
        <w:suppressLineNumbers w:val="0"/>
        <w:suppressAutoHyphens w:val="0"/>
        <w:spacing w:line="283" w:lineRule="auto"/>
        <w:ind w:left="0" w:right="312" w:hanging="110"/>
        <w:rPr>
          <w:rFonts w:asciiTheme="minorHAnsi" w:hAnsiTheme="minorHAnsi"/>
          <w:color w:val="auto"/>
        </w:rPr>
      </w:pPr>
      <w:r w:rsidRPr="00787621">
        <w:rPr>
          <w:rFonts w:asciiTheme="minorHAnsi" w:hAnsiTheme="minorHAnsi"/>
          <w:color w:val="auto"/>
        </w:rPr>
        <w:t xml:space="preserve">D’un agriculteur, d’un paysan ......................................................................................................................4 </w:t>
      </w:r>
    </w:p>
    <w:p w14:paraId="3AC3E112" w14:textId="403E856E" w:rsidR="00AC6070" w:rsidRPr="00787621" w:rsidRDefault="7EE8A765" w:rsidP="00144F5D">
      <w:pPr>
        <w:numPr>
          <w:ilvl w:val="0"/>
          <w:numId w:val="33"/>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 xml:space="preserve">D’une entreprise spécialisée, d’un marchand de bois ou d’une coopérative forestière .....5 </w:t>
      </w:r>
    </w:p>
    <w:p w14:paraId="079E35C0" w14:textId="408D5565" w:rsidR="00AC6070" w:rsidRPr="00787621" w:rsidRDefault="7EE8A765" w:rsidP="00144F5D">
      <w:pPr>
        <w:numPr>
          <w:ilvl w:val="0"/>
          <w:numId w:val="33"/>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 xml:space="preserve">D’une grande surface ou d’une station-service .....................................................................................6 </w:t>
      </w:r>
    </w:p>
    <w:p w14:paraId="0911CF4C" w14:textId="68A31F60" w:rsidR="006F0122" w:rsidRPr="00787621" w:rsidRDefault="006F0122" w:rsidP="00144F5D">
      <w:pPr>
        <w:numPr>
          <w:ilvl w:val="0"/>
          <w:numId w:val="33"/>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De forêts communales ou sectionales relevant du régime forestier (bois d’affouage)……..7</w:t>
      </w:r>
    </w:p>
    <w:p w14:paraId="5B80C1CB" w14:textId="297916AE" w:rsidR="00AC6070" w:rsidRPr="00787621" w:rsidRDefault="7EE8A765" w:rsidP="00144F5D">
      <w:pPr>
        <w:numPr>
          <w:ilvl w:val="0"/>
          <w:numId w:val="33"/>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Autre (précisez) ..................................................................................................................................................</w:t>
      </w:r>
      <w:r w:rsidR="006F0122" w:rsidRPr="00787621">
        <w:rPr>
          <w:rFonts w:asciiTheme="minorHAnsi" w:hAnsiTheme="minorHAnsi"/>
          <w:color w:val="auto"/>
        </w:rPr>
        <w:t xml:space="preserve">8 </w:t>
      </w:r>
    </w:p>
    <w:p w14:paraId="759767AD" w14:textId="596C78A8" w:rsidR="00AC6070" w:rsidRPr="00787621" w:rsidRDefault="7EE8A765" w:rsidP="00144F5D">
      <w:pPr>
        <w:numPr>
          <w:ilvl w:val="0"/>
          <w:numId w:val="33"/>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Ne sait pas .............................................................................................................................................................</w:t>
      </w:r>
      <w:r w:rsidR="006F0122" w:rsidRPr="00787621">
        <w:rPr>
          <w:rFonts w:asciiTheme="minorHAnsi" w:hAnsiTheme="minorHAnsi"/>
          <w:color w:val="auto"/>
        </w:rPr>
        <w:t xml:space="preserve">9 </w:t>
      </w:r>
    </w:p>
    <w:p w14:paraId="120AA9FE" w14:textId="3E282501" w:rsidR="00A979AF" w:rsidRDefault="00A979AF" w:rsidP="00144F5D">
      <w:pPr>
        <w:spacing w:line="259" w:lineRule="auto"/>
        <w:rPr>
          <w:rFonts w:asciiTheme="minorHAnsi" w:hAnsiTheme="minorHAnsi"/>
          <w:color w:val="auto"/>
        </w:rPr>
      </w:pPr>
      <w:bookmarkStart w:id="64" w:name="_Toc95233709"/>
    </w:p>
    <w:p w14:paraId="3417D35D" w14:textId="54C478C9" w:rsidR="00AC6070" w:rsidRPr="00DB45BE" w:rsidRDefault="7EE8A765" w:rsidP="00144F5D">
      <w:pPr>
        <w:spacing w:line="259" w:lineRule="auto"/>
        <w:rPr>
          <w:rFonts w:asciiTheme="minorHAnsi" w:hAnsiTheme="minorHAnsi"/>
          <w:b/>
          <w:bCs/>
          <w:color w:val="365F91" w:themeColor="accent1" w:themeShade="BF"/>
          <w:sz w:val="28"/>
          <w:szCs w:val="28"/>
        </w:rPr>
      </w:pPr>
      <w:r w:rsidRPr="00FF44DE">
        <w:rPr>
          <w:b/>
          <w:bCs/>
          <w:color w:val="365F91" w:themeColor="accent1" w:themeShade="BF"/>
          <w:sz w:val="28"/>
          <w:szCs w:val="28"/>
        </w:rPr>
        <w:t>L</w:t>
      </w:r>
      <w:r w:rsidR="002015CE" w:rsidRPr="00FF44DE">
        <w:rPr>
          <w:b/>
          <w:bCs/>
          <w:color w:val="365F91" w:themeColor="accent1" w:themeShade="BF"/>
          <w:sz w:val="28"/>
          <w:szCs w:val="28"/>
        </w:rPr>
        <w:t>es</w:t>
      </w:r>
      <w:bookmarkEnd w:id="64"/>
      <w:r w:rsidR="002015CE" w:rsidRPr="00FF44DE">
        <w:rPr>
          <w:b/>
          <w:bCs/>
          <w:color w:val="365F91" w:themeColor="accent1" w:themeShade="BF"/>
          <w:sz w:val="28"/>
          <w:szCs w:val="28"/>
        </w:rPr>
        <w:t xml:space="preserve"> usages en matière d’allumage</w:t>
      </w:r>
      <w:r w:rsidRPr="00FF44DE">
        <w:rPr>
          <w:b/>
          <w:bCs/>
          <w:color w:val="365F91" w:themeColor="accent1" w:themeShade="BF"/>
          <w:sz w:val="28"/>
          <w:szCs w:val="28"/>
        </w:rPr>
        <w:t xml:space="preserve"> </w:t>
      </w:r>
      <w:bookmarkStart w:id="65" w:name="_Toc93670149"/>
      <w:bookmarkStart w:id="66" w:name="_Toc93914172"/>
      <w:bookmarkEnd w:id="65"/>
      <w:bookmarkEnd w:id="66"/>
      <w:r w:rsidR="00854FEF" w:rsidRPr="00FF44DE">
        <w:rPr>
          <w:color w:val="365F91" w:themeColor="accent1" w:themeShade="BF"/>
          <w:sz w:val="22"/>
        </w:rPr>
        <w:t>(uniquement si Q2</w:t>
      </w:r>
      <w:r w:rsidR="002578FE">
        <w:rPr>
          <w:color w:val="365F91" w:themeColor="accent1" w:themeShade="BF"/>
          <w:sz w:val="22"/>
        </w:rPr>
        <w:t>5</w:t>
      </w:r>
      <w:r w:rsidR="00854FEF" w:rsidRPr="00FF44DE">
        <w:rPr>
          <w:color w:val="365F91" w:themeColor="accent1" w:themeShade="BF"/>
          <w:sz w:val="22"/>
        </w:rPr>
        <w:t xml:space="preserve"> = 1, 2 ou 3)</w:t>
      </w:r>
    </w:p>
    <w:p w14:paraId="11146610" w14:textId="77777777" w:rsidR="00AC6070" w:rsidRPr="00787621" w:rsidRDefault="00AC6070" w:rsidP="00144F5D">
      <w:pPr>
        <w:spacing w:line="259" w:lineRule="auto"/>
        <w:rPr>
          <w:rFonts w:asciiTheme="minorHAnsi" w:hAnsiTheme="minorHAnsi"/>
          <w:color w:val="auto"/>
        </w:rPr>
      </w:pPr>
      <w:r w:rsidRPr="00787621">
        <w:rPr>
          <w:rFonts w:asciiTheme="minorHAnsi" w:hAnsiTheme="minorHAnsi"/>
          <w:b/>
          <w:color w:val="auto"/>
        </w:rPr>
        <w:t xml:space="preserve"> </w:t>
      </w:r>
    </w:p>
    <w:p w14:paraId="40FA7E79" w14:textId="1002EF1B" w:rsidR="00E257BE" w:rsidRDefault="0035367E" w:rsidP="00144F5D">
      <w:pPr>
        <w:rPr>
          <w:rFonts w:asciiTheme="minorHAnsi" w:hAnsiTheme="minorHAnsi"/>
          <w:b/>
          <w:bCs/>
          <w:color w:val="auto"/>
        </w:rPr>
      </w:pPr>
      <w:r w:rsidRPr="00787621">
        <w:rPr>
          <w:rFonts w:asciiTheme="minorHAnsi" w:hAnsiTheme="minorHAnsi"/>
          <w:b/>
          <w:bCs/>
          <w:color w:val="auto"/>
        </w:rPr>
        <w:t>Q4</w:t>
      </w:r>
      <w:r w:rsidR="002578FE">
        <w:rPr>
          <w:rFonts w:asciiTheme="minorHAnsi" w:hAnsiTheme="minorHAnsi"/>
          <w:b/>
          <w:bCs/>
          <w:color w:val="auto"/>
        </w:rPr>
        <w:t>1</w:t>
      </w:r>
      <w:r w:rsidR="7EE8A765" w:rsidRPr="00787621">
        <w:rPr>
          <w:rFonts w:asciiTheme="minorHAnsi" w:hAnsiTheme="minorHAnsi"/>
          <w:b/>
          <w:bCs/>
          <w:color w:val="auto"/>
        </w:rPr>
        <w:t xml:space="preserve">. </w:t>
      </w:r>
      <w:r w:rsidR="00E257BE">
        <w:rPr>
          <w:rFonts w:asciiTheme="minorHAnsi" w:hAnsiTheme="minorHAnsi"/>
          <w:b/>
          <w:bCs/>
          <w:color w:val="auto"/>
        </w:rPr>
        <w:t xml:space="preserve">Est-ce-que vous allumez votre feu </w:t>
      </w:r>
      <w:r w:rsidR="00E257BE" w:rsidRPr="00E257BE">
        <w:rPr>
          <w:rFonts w:asciiTheme="minorHAnsi" w:hAnsiTheme="minorHAnsi"/>
          <w:bCs/>
          <w:color w:val="auto"/>
        </w:rPr>
        <w:t>(une seule réponse possible)</w:t>
      </w:r>
    </w:p>
    <w:p w14:paraId="6A6C879F" w14:textId="0ED173C4" w:rsidR="00E257BE" w:rsidRDefault="00E257BE" w:rsidP="00144F5D">
      <w:pPr>
        <w:numPr>
          <w:ilvl w:val="0"/>
          <w:numId w:val="34"/>
        </w:numPr>
        <w:suppressLineNumbers w:val="0"/>
        <w:suppressAutoHyphens w:val="0"/>
        <w:spacing w:line="283" w:lineRule="auto"/>
        <w:ind w:left="0" w:right="312" w:hanging="110"/>
        <w:rPr>
          <w:rFonts w:asciiTheme="minorHAnsi" w:hAnsiTheme="minorHAnsi"/>
          <w:color w:val="auto"/>
        </w:rPr>
      </w:pPr>
      <w:r w:rsidRPr="00E257BE">
        <w:rPr>
          <w:rFonts w:asciiTheme="minorHAnsi" w:hAnsiTheme="minorHAnsi"/>
          <w:color w:val="auto"/>
        </w:rPr>
        <w:t>Par le haut</w:t>
      </w:r>
      <w:r>
        <w:rPr>
          <w:rFonts w:asciiTheme="minorHAnsi" w:hAnsiTheme="minorHAnsi"/>
          <w:color w:val="auto"/>
        </w:rPr>
        <w:t xml:space="preserve"> (bûches au-dessous, petit bois </w:t>
      </w:r>
      <w:r w:rsidR="00BD14CA">
        <w:rPr>
          <w:rFonts w:asciiTheme="minorHAnsi" w:hAnsiTheme="minorHAnsi"/>
          <w:color w:val="auto"/>
        </w:rPr>
        <w:t>au-dessus</w:t>
      </w:r>
      <w:r>
        <w:rPr>
          <w:rFonts w:asciiTheme="minorHAnsi" w:hAnsiTheme="minorHAnsi"/>
          <w:color w:val="auto"/>
        </w:rPr>
        <w:t>)………………………………………………1</w:t>
      </w:r>
    </w:p>
    <w:p w14:paraId="7C3D631F" w14:textId="292A11B8" w:rsidR="00E257BE" w:rsidRDefault="00E257BE" w:rsidP="00144F5D">
      <w:pPr>
        <w:numPr>
          <w:ilvl w:val="0"/>
          <w:numId w:val="34"/>
        </w:numPr>
        <w:suppressLineNumbers w:val="0"/>
        <w:suppressAutoHyphens w:val="0"/>
        <w:spacing w:line="283" w:lineRule="auto"/>
        <w:ind w:left="0" w:right="312" w:hanging="110"/>
        <w:rPr>
          <w:rFonts w:asciiTheme="minorHAnsi" w:hAnsiTheme="minorHAnsi"/>
          <w:color w:val="auto"/>
        </w:rPr>
      </w:pPr>
      <w:r>
        <w:rPr>
          <w:rFonts w:asciiTheme="minorHAnsi" w:hAnsiTheme="minorHAnsi"/>
          <w:color w:val="auto"/>
        </w:rPr>
        <w:t>Par le bas (petit bois au-dessous, bûches au-</w:t>
      </w:r>
      <w:r w:rsidR="00BD14CA">
        <w:rPr>
          <w:rFonts w:asciiTheme="minorHAnsi" w:hAnsiTheme="minorHAnsi"/>
          <w:color w:val="auto"/>
        </w:rPr>
        <w:t>dessus) …</w:t>
      </w:r>
      <w:r>
        <w:rPr>
          <w:rFonts w:asciiTheme="minorHAnsi" w:hAnsiTheme="minorHAnsi"/>
          <w:color w:val="auto"/>
        </w:rPr>
        <w:t>………………………………………</w:t>
      </w:r>
      <w:r w:rsidR="002015CE">
        <w:rPr>
          <w:rFonts w:asciiTheme="minorHAnsi" w:hAnsiTheme="minorHAnsi"/>
          <w:color w:val="auto"/>
        </w:rPr>
        <w:t>…</w:t>
      </w:r>
      <w:r w:rsidR="00BD14CA">
        <w:rPr>
          <w:rFonts w:asciiTheme="minorHAnsi" w:hAnsiTheme="minorHAnsi"/>
          <w:color w:val="auto"/>
        </w:rPr>
        <w:t>….</w:t>
      </w:r>
      <w:r>
        <w:rPr>
          <w:rFonts w:asciiTheme="minorHAnsi" w:hAnsiTheme="minorHAnsi"/>
          <w:color w:val="auto"/>
        </w:rPr>
        <w:t>2</w:t>
      </w:r>
    </w:p>
    <w:p w14:paraId="4FE45261" w14:textId="40ED3662" w:rsidR="00E257BE" w:rsidRDefault="00E257BE" w:rsidP="00144F5D">
      <w:pPr>
        <w:numPr>
          <w:ilvl w:val="0"/>
          <w:numId w:val="34"/>
        </w:numPr>
        <w:suppressLineNumbers w:val="0"/>
        <w:suppressAutoHyphens w:val="0"/>
        <w:spacing w:line="283" w:lineRule="auto"/>
        <w:ind w:left="0" w:right="312" w:hanging="110"/>
        <w:rPr>
          <w:rFonts w:asciiTheme="minorHAnsi" w:hAnsiTheme="minorHAnsi"/>
          <w:color w:val="auto"/>
        </w:rPr>
      </w:pPr>
      <w:r>
        <w:rPr>
          <w:rFonts w:asciiTheme="minorHAnsi" w:hAnsiTheme="minorHAnsi"/>
          <w:color w:val="auto"/>
        </w:rPr>
        <w:t>NSP…………………………………………………………………………………………………………………</w:t>
      </w:r>
      <w:r w:rsidR="00BD14CA">
        <w:rPr>
          <w:rFonts w:asciiTheme="minorHAnsi" w:hAnsiTheme="minorHAnsi"/>
          <w:color w:val="auto"/>
        </w:rPr>
        <w:t>……...</w:t>
      </w:r>
      <w:r>
        <w:rPr>
          <w:rFonts w:asciiTheme="minorHAnsi" w:hAnsiTheme="minorHAnsi"/>
          <w:color w:val="auto"/>
        </w:rPr>
        <w:t>3</w:t>
      </w:r>
    </w:p>
    <w:p w14:paraId="5F7F115E" w14:textId="77777777" w:rsidR="00E257BE" w:rsidRPr="00E257BE" w:rsidRDefault="00E257BE" w:rsidP="00144F5D">
      <w:pPr>
        <w:suppressLineNumbers w:val="0"/>
        <w:suppressAutoHyphens w:val="0"/>
        <w:spacing w:line="283" w:lineRule="auto"/>
        <w:ind w:right="312"/>
        <w:rPr>
          <w:rFonts w:asciiTheme="minorHAnsi" w:hAnsiTheme="minorHAnsi"/>
          <w:color w:val="auto"/>
        </w:rPr>
      </w:pPr>
    </w:p>
    <w:p w14:paraId="409EC7EA" w14:textId="7B645F63" w:rsidR="00AC6070" w:rsidRPr="00787621" w:rsidRDefault="00E257BE" w:rsidP="00144F5D">
      <w:pPr>
        <w:rPr>
          <w:rFonts w:asciiTheme="minorHAnsi" w:hAnsiTheme="minorHAnsi"/>
          <w:color w:val="auto"/>
        </w:rPr>
      </w:pPr>
      <w:r>
        <w:rPr>
          <w:rFonts w:asciiTheme="minorHAnsi" w:hAnsiTheme="minorHAnsi"/>
          <w:b/>
          <w:bCs/>
          <w:color w:val="auto"/>
        </w:rPr>
        <w:t>Q4</w:t>
      </w:r>
      <w:r w:rsidR="002578FE">
        <w:rPr>
          <w:rFonts w:asciiTheme="minorHAnsi" w:hAnsiTheme="minorHAnsi"/>
          <w:b/>
          <w:bCs/>
          <w:color w:val="auto"/>
        </w:rPr>
        <w:t>2</w:t>
      </w:r>
      <w:r>
        <w:rPr>
          <w:rFonts w:asciiTheme="minorHAnsi" w:hAnsiTheme="minorHAnsi"/>
          <w:b/>
          <w:bCs/>
          <w:color w:val="auto"/>
        </w:rPr>
        <w:t xml:space="preserve">. </w:t>
      </w:r>
      <w:r w:rsidR="7EE8A765" w:rsidRPr="00787621">
        <w:rPr>
          <w:rFonts w:asciiTheme="minorHAnsi" w:hAnsiTheme="minorHAnsi"/>
          <w:b/>
          <w:bCs/>
          <w:color w:val="auto"/>
        </w:rPr>
        <w:t xml:space="preserve">Quelle proposition parmi les suivantes correspond le plus à vos pratiques habituelles d’allumage de votre équipement de chauffage au bois ? </w:t>
      </w:r>
      <w:r w:rsidR="7EE8A765" w:rsidRPr="00787621">
        <w:rPr>
          <w:rFonts w:asciiTheme="minorHAnsi" w:hAnsiTheme="minorHAnsi"/>
          <w:i/>
          <w:iCs/>
          <w:color w:val="auto"/>
        </w:rPr>
        <w:t xml:space="preserve">plusieurs réponses possibles </w:t>
      </w:r>
      <w:r w:rsidR="00AC6070" w:rsidRPr="00787621">
        <w:rPr>
          <w:rFonts w:asciiTheme="minorHAnsi" w:hAnsiTheme="minorHAnsi"/>
          <w:color w:val="auto"/>
        </w:rPr>
        <w:t xml:space="preserve"> </w:t>
      </w:r>
    </w:p>
    <w:p w14:paraId="26684223" w14:textId="77777777" w:rsidR="00AC6070" w:rsidRPr="00787621" w:rsidRDefault="7EE8A765" w:rsidP="00144F5D">
      <w:pPr>
        <w:numPr>
          <w:ilvl w:val="0"/>
          <w:numId w:val="34"/>
        </w:numPr>
        <w:suppressLineNumbers w:val="0"/>
        <w:suppressAutoHyphens w:val="0"/>
        <w:spacing w:line="283" w:lineRule="auto"/>
        <w:ind w:left="0" w:right="312" w:hanging="110"/>
        <w:rPr>
          <w:rFonts w:asciiTheme="minorHAnsi" w:hAnsiTheme="minorHAnsi"/>
          <w:color w:val="auto"/>
        </w:rPr>
      </w:pPr>
      <w:r w:rsidRPr="00787621">
        <w:rPr>
          <w:rFonts w:asciiTheme="minorHAnsi" w:hAnsiTheme="minorHAnsi"/>
          <w:color w:val="auto"/>
        </w:rPr>
        <w:t xml:space="preserve">Vous utilisez du papier-carton ...............................................................................................................1 </w:t>
      </w:r>
    </w:p>
    <w:p w14:paraId="08BE024C" w14:textId="57A40AD4" w:rsidR="00AC6070" w:rsidRPr="00787621" w:rsidRDefault="7EE8A765" w:rsidP="00144F5D">
      <w:pPr>
        <w:numPr>
          <w:ilvl w:val="0"/>
          <w:numId w:val="34"/>
        </w:numPr>
        <w:suppressLineNumbers w:val="0"/>
        <w:suppressAutoHyphens w:val="0"/>
        <w:spacing w:line="283" w:lineRule="auto"/>
        <w:ind w:left="0" w:right="312" w:hanging="110"/>
        <w:rPr>
          <w:rFonts w:asciiTheme="minorHAnsi" w:hAnsiTheme="minorHAnsi"/>
          <w:color w:val="auto"/>
        </w:rPr>
      </w:pPr>
      <w:r w:rsidRPr="00787621">
        <w:rPr>
          <w:rFonts w:asciiTheme="minorHAnsi" w:hAnsiTheme="minorHAnsi"/>
          <w:color w:val="auto"/>
        </w:rPr>
        <w:t xml:space="preserve">Vous utilisez </w:t>
      </w:r>
      <w:r w:rsidR="00223C8E" w:rsidRPr="00787621">
        <w:rPr>
          <w:rFonts w:asciiTheme="minorHAnsi" w:hAnsiTheme="minorHAnsi"/>
          <w:color w:val="auto"/>
        </w:rPr>
        <w:t>des allume-feux standard</w:t>
      </w:r>
      <w:r w:rsidRPr="00787621">
        <w:rPr>
          <w:rFonts w:asciiTheme="minorHAnsi" w:hAnsiTheme="minorHAnsi"/>
          <w:color w:val="auto"/>
        </w:rPr>
        <w:t xml:space="preserve"> ..............................................................................................2 </w:t>
      </w:r>
    </w:p>
    <w:p w14:paraId="7C6ADF51" w14:textId="543A9E38" w:rsidR="00AC6070" w:rsidRPr="00787621" w:rsidRDefault="7EE8A765" w:rsidP="00144F5D">
      <w:pPr>
        <w:numPr>
          <w:ilvl w:val="0"/>
          <w:numId w:val="34"/>
        </w:numPr>
        <w:suppressLineNumbers w:val="0"/>
        <w:suppressAutoHyphens w:val="0"/>
        <w:spacing w:line="283" w:lineRule="auto"/>
        <w:ind w:left="0" w:right="312" w:hanging="110"/>
        <w:rPr>
          <w:rFonts w:asciiTheme="minorHAnsi" w:hAnsiTheme="minorHAnsi"/>
          <w:color w:val="auto"/>
        </w:rPr>
      </w:pPr>
      <w:r w:rsidRPr="00787621">
        <w:rPr>
          <w:rFonts w:asciiTheme="minorHAnsi" w:hAnsiTheme="minorHAnsi"/>
          <w:color w:val="auto"/>
        </w:rPr>
        <w:t xml:space="preserve">Vous utilisez des allume-feu écologiques (paraffine, bois…) ....................................................3 </w:t>
      </w:r>
    </w:p>
    <w:p w14:paraId="2B063218" w14:textId="76E575DD" w:rsidR="00AC6070" w:rsidRPr="00787621" w:rsidRDefault="7EE8A765" w:rsidP="00144F5D">
      <w:pPr>
        <w:numPr>
          <w:ilvl w:val="0"/>
          <w:numId w:val="34"/>
        </w:numPr>
        <w:suppressLineNumbers w:val="0"/>
        <w:suppressAutoHyphens w:val="0"/>
        <w:spacing w:line="283" w:lineRule="auto"/>
        <w:ind w:left="0" w:right="312" w:hanging="110"/>
        <w:rPr>
          <w:rFonts w:asciiTheme="minorHAnsi" w:hAnsiTheme="minorHAnsi"/>
          <w:color w:val="auto"/>
        </w:rPr>
      </w:pPr>
      <w:r w:rsidRPr="00787621">
        <w:rPr>
          <w:rFonts w:asciiTheme="minorHAnsi" w:hAnsiTheme="minorHAnsi"/>
          <w:color w:val="auto"/>
        </w:rPr>
        <w:t>Vous utilisez du petit bois, des cagettes, des pommes de pin</w:t>
      </w:r>
      <w:r w:rsidR="0018737D" w:rsidRPr="00787621">
        <w:rPr>
          <w:rFonts w:asciiTheme="minorHAnsi" w:hAnsiTheme="minorHAnsi"/>
          <w:color w:val="auto"/>
        </w:rPr>
        <w:t>, des copeaux</w:t>
      </w:r>
      <w:r w:rsidRPr="00787621">
        <w:rPr>
          <w:rFonts w:asciiTheme="minorHAnsi" w:hAnsiTheme="minorHAnsi"/>
          <w:color w:val="auto"/>
        </w:rPr>
        <w:t xml:space="preserve">........................4 </w:t>
      </w:r>
    </w:p>
    <w:p w14:paraId="27BC8C60" w14:textId="704FC22A" w:rsidR="00AC6070" w:rsidRPr="00787621" w:rsidRDefault="7EE8A765" w:rsidP="00144F5D">
      <w:pPr>
        <w:numPr>
          <w:ilvl w:val="0"/>
          <w:numId w:val="34"/>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 xml:space="preserve">Vous utilisez un produit inflammable liquide (hors allume feu) .............................................5 </w:t>
      </w:r>
    </w:p>
    <w:p w14:paraId="56C8B3C4" w14:textId="19A5BB31" w:rsidR="00AC6070" w:rsidRPr="00787621" w:rsidRDefault="7EE8A765" w:rsidP="00144F5D">
      <w:pPr>
        <w:numPr>
          <w:ilvl w:val="0"/>
          <w:numId w:val="34"/>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Autre ..................................................................................................................................................................</w:t>
      </w:r>
      <w:r w:rsidR="00E257BE">
        <w:rPr>
          <w:rFonts w:asciiTheme="minorHAnsi" w:hAnsiTheme="minorHAnsi"/>
          <w:color w:val="auto"/>
        </w:rPr>
        <w:t>6</w:t>
      </w:r>
      <w:r w:rsidR="00E257BE" w:rsidRPr="00787621">
        <w:rPr>
          <w:rFonts w:asciiTheme="minorHAnsi" w:hAnsiTheme="minorHAnsi"/>
          <w:color w:val="auto"/>
        </w:rPr>
        <w:t xml:space="preserve"> </w:t>
      </w:r>
    </w:p>
    <w:p w14:paraId="40CBA46A" w14:textId="77777777" w:rsidR="006F0122" w:rsidRPr="00787621" w:rsidRDefault="006F0122" w:rsidP="00144F5D">
      <w:pPr>
        <w:spacing w:line="259" w:lineRule="auto"/>
        <w:rPr>
          <w:rFonts w:asciiTheme="minorHAnsi" w:hAnsiTheme="minorHAnsi"/>
          <w:b/>
          <w:color w:val="auto"/>
        </w:rPr>
      </w:pPr>
    </w:p>
    <w:p w14:paraId="5C8EE648" w14:textId="5F4D8746" w:rsidR="006F0122" w:rsidRPr="009A7253" w:rsidRDefault="002578FE" w:rsidP="00144F5D">
      <w:pPr>
        <w:spacing w:line="259" w:lineRule="auto"/>
        <w:rPr>
          <w:rFonts w:asciiTheme="minorHAnsi" w:hAnsiTheme="minorHAnsi"/>
          <w:b/>
          <w:color w:val="auto"/>
        </w:rPr>
      </w:pPr>
      <w:r>
        <w:rPr>
          <w:rFonts w:asciiTheme="minorHAnsi" w:hAnsiTheme="minorHAnsi"/>
          <w:b/>
          <w:bCs/>
          <w:color w:val="00B050"/>
        </w:rPr>
        <w:t xml:space="preserve">Optionnel : </w:t>
      </w:r>
      <w:r w:rsidR="006F0122" w:rsidRPr="009A7253">
        <w:rPr>
          <w:rFonts w:asciiTheme="minorHAnsi" w:hAnsiTheme="minorHAnsi"/>
          <w:b/>
          <w:color w:val="auto"/>
        </w:rPr>
        <w:t>Q4</w:t>
      </w:r>
      <w:r>
        <w:rPr>
          <w:rFonts w:asciiTheme="minorHAnsi" w:hAnsiTheme="minorHAnsi"/>
          <w:b/>
          <w:color w:val="auto"/>
        </w:rPr>
        <w:t>3</w:t>
      </w:r>
      <w:r w:rsidR="006F0122" w:rsidRPr="009A7253">
        <w:rPr>
          <w:rFonts w:asciiTheme="minorHAnsi" w:hAnsiTheme="minorHAnsi"/>
          <w:b/>
          <w:color w:val="auto"/>
        </w:rPr>
        <w:t xml:space="preserve">. </w:t>
      </w:r>
      <w:r w:rsidR="00223C8E" w:rsidRPr="009A7253">
        <w:rPr>
          <w:rFonts w:asciiTheme="minorHAnsi" w:hAnsiTheme="minorHAnsi"/>
          <w:bCs/>
          <w:i/>
          <w:iCs/>
          <w:color w:val="auto"/>
        </w:rPr>
        <w:t>Si code 2 ou 3 en Q4</w:t>
      </w:r>
      <w:r>
        <w:rPr>
          <w:rFonts w:asciiTheme="minorHAnsi" w:hAnsiTheme="minorHAnsi"/>
          <w:bCs/>
          <w:i/>
          <w:iCs/>
          <w:color w:val="auto"/>
        </w:rPr>
        <w:t>2</w:t>
      </w:r>
      <w:r w:rsidR="00223C8E" w:rsidRPr="009A7253">
        <w:rPr>
          <w:rFonts w:asciiTheme="minorHAnsi" w:hAnsiTheme="minorHAnsi"/>
          <w:b/>
          <w:color w:val="auto"/>
        </w:rPr>
        <w:t xml:space="preserve"> v</w:t>
      </w:r>
      <w:r w:rsidR="006F0122" w:rsidRPr="009A7253">
        <w:rPr>
          <w:rFonts w:asciiTheme="minorHAnsi" w:hAnsiTheme="minorHAnsi"/>
          <w:b/>
          <w:color w:val="auto"/>
        </w:rPr>
        <w:t>ous placez votre allume-feu</w:t>
      </w:r>
    </w:p>
    <w:p w14:paraId="712537B0" w14:textId="77777777" w:rsidR="006F0122" w:rsidRPr="009A7253" w:rsidRDefault="006F0122" w:rsidP="00144F5D">
      <w:pPr>
        <w:pStyle w:val="Paragraphedeliste"/>
        <w:numPr>
          <w:ilvl w:val="0"/>
          <w:numId w:val="34"/>
        </w:numPr>
        <w:spacing w:line="259" w:lineRule="auto"/>
        <w:ind w:left="0"/>
        <w:rPr>
          <w:rFonts w:asciiTheme="minorHAnsi" w:hAnsiTheme="minorHAnsi"/>
          <w:color w:val="auto"/>
        </w:rPr>
      </w:pPr>
      <w:r w:rsidRPr="009A7253">
        <w:rPr>
          <w:rFonts w:asciiTheme="minorHAnsi" w:hAnsiTheme="minorHAnsi"/>
          <w:color w:val="auto"/>
        </w:rPr>
        <w:t>Sous le tas de bois…………………………………………………………………………………………………..1</w:t>
      </w:r>
    </w:p>
    <w:p w14:paraId="5167D9A9" w14:textId="1F6F77DF" w:rsidR="00FF4676" w:rsidRPr="009A7253" w:rsidRDefault="006F0122" w:rsidP="00144F5D">
      <w:pPr>
        <w:pStyle w:val="Paragraphedeliste"/>
        <w:numPr>
          <w:ilvl w:val="0"/>
          <w:numId w:val="34"/>
        </w:numPr>
        <w:spacing w:line="259" w:lineRule="auto"/>
        <w:ind w:left="0"/>
        <w:rPr>
          <w:rFonts w:asciiTheme="minorHAnsi" w:hAnsiTheme="minorHAnsi"/>
          <w:color w:val="auto"/>
        </w:rPr>
      </w:pPr>
      <w:r w:rsidRPr="009A7253">
        <w:rPr>
          <w:rFonts w:asciiTheme="minorHAnsi" w:hAnsiTheme="minorHAnsi"/>
          <w:color w:val="auto"/>
        </w:rPr>
        <w:t>Au milieu du tas de bois……………………………………………………………………………………………2</w:t>
      </w:r>
    </w:p>
    <w:p w14:paraId="12565991" w14:textId="2B6D551E" w:rsidR="00620E96" w:rsidRPr="009A7253" w:rsidRDefault="00223C8E" w:rsidP="00144F5D">
      <w:pPr>
        <w:pStyle w:val="Paragraphedeliste"/>
        <w:numPr>
          <w:ilvl w:val="0"/>
          <w:numId w:val="34"/>
        </w:numPr>
        <w:spacing w:line="259" w:lineRule="auto"/>
        <w:ind w:left="0"/>
        <w:rPr>
          <w:rFonts w:asciiTheme="minorHAnsi" w:hAnsiTheme="minorHAnsi"/>
          <w:color w:val="auto"/>
        </w:rPr>
      </w:pPr>
      <w:r w:rsidRPr="009A7253">
        <w:rPr>
          <w:rFonts w:asciiTheme="minorHAnsi" w:hAnsiTheme="minorHAnsi"/>
          <w:color w:val="auto"/>
        </w:rPr>
        <w:t>Au-dessus</w:t>
      </w:r>
      <w:r w:rsidR="00620E96" w:rsidRPr="009A7253">
        <w:rPr>
          <w:rFonts w:asciiTheme="minorHAnsi" w:hAnsiTheme="minorHAnsi"/>
          <w:color w:val="auto"/>
        </w:rPr>
        <w:t xml:space="preserve"> du tas de bois</w:t>
      </w:r>
      <w:r w:rsidR="00E257BE" w:rsidRPr="009A7253">
        <w:rPr>
          <w:rFonts w:asciiTheme="minorHAnsi" w:hAnsiTheme="minorHAnsi"/>
          <w:color w:val="auto"/>
        </w:rPr>
        <w:t>…………………………………………………………………………………………..3</w:t>
      </w:r>
    </w:p>
    <w:p w14:paraId="271A80EE" w14:textId="67CF53B3" w:rsidR="006F0122" w:rsidRPr="009A7253" w:rsidRDefault="006F0122" w:rsidP="00144F5D">
      <w:pPr>
        <w:pStyle w:val="Paragraphedeliste"/>
        <w:numPr>
          <w:ilvl w:val="0"/>
          <w:numId w:val="34"/>
        </w:numPr>
        <w:spacing w:line="259" w:lineRule="auto"/>
        <w:ind w:left="0"/>
        <w:rPr>
          <w:rFonts w:asciiTheme="minorHAnsi" w:hAnsiTheme="minorHAnsi"/>
          <w:color w:val="auto"/>
        </w:rPr>
      </w:pPr>
      <w:r w:rsidRPr="009A7253">
        <w:rPr>
          <w:rFonts w:asciiTheme="minorHAnsi" w:hAnsiTheme="minorHAnsi"/>
          <w:color w:val="auto"/>
        </w:rPr>
        <w:t>NSP………………………………………………………………………………………………………………………….</w:t>
      </w:r>
      <w:r w:rsidR="00E257BE" w:rsidRPr="009A7253">
        <w:rPr>
          <w:rFonts w:asciiTheme="minorHAnsi" w:hAnsiTheme="minorHAnsi"/>
          <w:color w:val="auto"/>
        </w:rPr>
        <w:t>4</w:t>
      </w:r>
    </w:p>
    <w:p w14:paraId="6CA55698" w14:textId="34266A60" w:rsidR="00AC6070" w:rsidRPr="00787621" w:rsidRDefault="00AC6070" w:rsidP="00144F5D">
      <w:pPr>
        <w:spacing w:line="259" w:lineRule="auto"/>
        <w:rPr>
          <w:rFonts w:asciiTheme="minorHAnsi" w:hAnsiTheme="minorHAnsi"/>
          <w:color w:val="auto"/>
        </w:rPr>
      </w:pPr>
      <w:r w:rsidRPr="00787621">
        <w:rPr>
          <w:rFonts w:asciiTheme="minorHAnsi" w:hAnsiTheme="minorHAnsi"/>
          <w:b/>
          <w:color w:val="auto"/>
        </w:rPr>
        <w:t xml:space="preserve"> </w:t>
      </w:r>
    </w:p>
    <w:p w14:paraId="4BDB75AD" w14:textId="33843D0D" w:rsidR="00AC6070" w:rsidRPr="00787621" w:rsidRDefault="00794922" w:rsidP="00144F5D">
      <w:pPr>
        <w:spacing w:line="249" w:lineRule="auto"/>
        <w:rPr>
          <w:rFonts w:asciiTheme="minorHAnsi" w:hAnsiTheme="minorHAnsi"/>
          <w:color w:val="auto"/>
        </w:rPr>
      </w:pPr>
      <w:r w:rsidRPr="00787621">
        <w:rPr>
          <w:rFonts w:asciiTheme="minorHAnsi" w:hAnsiTheme="minorHAnsi"/>
          <w:b/>
          <w:bCs/>
          <w:color w:val="auto"/>
        </w:rPr>
        <w:t>Q4</w:t>
      </w:r>
      <w:r w:rsidR="002578FE">
        <w:rPr>
          <w:rFonts w:asciiTheme="minorHAnsi" w:hAnsiTheme="minorHAnsi"/>
          <w:b/>
          <w:bCs/>
          <w:color w:val="auto"/>
        </w:rPr>
        <w:t>4</w:t>
      </w:r>
      <w:r w:rsidR="7EE8A765" w:rsidRPr="00787621">
        <w:rPr>
          <w:rFonts w:asciiTheme="minorHAnsi" w:hAnsiTheme="minorHAnsi"/>
          <w:b/>
          <w:bCs/>
          <w:color w:val="auto"/>
        </w:rPr>
        <w:t xml:space="preserve">. Quelle proposition parmi les suivantes correspond le plus à vos pratiques habituelles de chargement de votre équipement de chauffage au bois ? </w:t>
      </w:r>
      <w:r w:rsidR="7EE8A765" w:rsidRPr="00787621">
        <w:rPr>
          <w:rFonts w:asciiTheme="minorHAnsi" w:hAnsiTheme="minorHAnsi"/>
          <w:i/>
          <w:iCs/>
          <w:color w:val="auto"/>
        </w:rPr>
        <w:t>une seule réponse</w:t>
      </w:r>
      <w:r w:rsidR="7EE8A765" w:rsidRPr="00787621">
        <w:rPr>
          <w:rFonts w:asciiTheme="minorHAnsi" w:hAnsiTheme="minorHAnsi"/>
          <w:b/>
          <w:bCs/>
          <w:color w:val="auto"/>
        </w:rPr>
        <w:t xml:space="preserve"> </w:t>
      </w:r>
      <w:r w:rsidR="00AC6070" w:rsidRPr="00787621">
        <w:rPr>
          <w:rFonts w:asciiTheme="minorHAnsi" w:hAnsiTheme="minorHAnsi"/>
          <w:color w:val="auto"/>
        </w:rPr>
        <w:t xml:space="preserve"> </w:t>
      </w:r>
    </w:p>
    <w:p w14:paraId="3D3E40B8" w14:textId="63695D4C" w:rsidR="00AC6070" w:rsidRPr="00787621" w:rsidRDefault="7EE8A765" w:rsidP="00144F5D">
      <w:pPr>
        <w:numPr>
          <w:ilvl w:val="0"/>
          <w:numId w:val="34"/>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 xml:space="preserve">Vous allumez et laissez le feu s’éteindre (type flambée) ................................................................................................1 </w:t>
      </w:r>
    </w:p>
    <w:p w14:paraId="1845A8A4" w14:textId="6DE9501D" w:rsidR="00AC6070" w:rsidRPr="00787621" w:rsidRDefault="7EE8A765" w:rsidP="00144F5D">
      <w:pPr>
        <w:numPr>
          <w:ilvl w:val="0"/>
          <w:numId w:val="34"/>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 xml:space="preserve">Vous allumez et rechargez votre appareil pour qu’il fonctionne longuement sans que vous ayez à vous en occuper ...........................................................................................................................................................................................2 </w:t>
      </w:r>
    </w:p>
    <w:p w14:paraId="5CB9A8E3" w14:textId="132CC072" w:rsidR="009E34D9" w:rsidRPr="00787621" w:rsidRDefault="7EE8A765" w:rsidP="00144F5D">
      <w:pPr>
        <w:numPr>
          <w:ilvl w:val="0"/>
          <w:numId w:val="34"/>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Vous allumez et rechargez régulièrement votre appareil pour maintenir un feu continu ...............................3</w:t>
      </w:r>
    </w:p>
    <w:p w14:paraId="43634E3B" w14:textId="11C3D8EF" w:rsidR="00AC6070" w:rsidRPr="00787621" w:rsidRDefault="7EE8A765" w:rsidP="00144F5D">
      <w:pPr>
        <w:numPr>
          <w:ilvl w:val="0"/>
          <w:numId w:val="34"/>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 xml:space="preserve">Vous allumez et rechargez juste avant qu’il s’éteigne (vous êtes attentif aux braises) ......................................4 </w:t>
      </w:r>
    </w:p>
    <w:p w14:paraId="53BCFF2E" w14:textId="1B4EDE1B" w:rsidR="00AC6070" w:rsidRPr="00787621" w:rsidRDefault="7EE8A765" w:rsidP="00144F5D">
      <w:pPr>
        <w:numPr>
          <w:ilvl w:val="0"/>
          <w:numId w:val="34"/>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 xml:space="preserve">Vous allumez et rechargez (voir rallumez) uniquement si la température du logement est trop basse … 5 </w:t>
      </w:r>
    </w:p>
    <w:p w14:paraId="14966812" w14:textId="77777777" w:rsidR="00AC6070" w:rsidRPr="00787621" w:rsidRDefault="00AC6070" w:rsidP="00144F5D">
      <w:pPr>
        <w:spacing w:line="259" w:lineRule="auto"/>
        <w:rPr>
          <w:rFonts w:asciiTheme="minorHAnsi" w:hAnsiTheme="minorHAnsi"/>
          <w:color w:val="auto"/>
        </w:rPr>
      </w:pPr>
      <w:r w:rsidRPr="00787621">
        <w:rPr>
          <w:rFonts w:asciiTheme="minorHAnsi" w:hAnsiTheme="minorHAnsi"/>
          <w:b/>
          <w:color w:val="auto"/>
        </w:rPr>
        <w:t xml:space="preserve"> </w:t>
      </w:r>
    </w:p>
    <w:p w14:paraId="090D3A12" w14:textId="28A7CDA4" w:rsidR="00AC6070" w:rsidRPr="00787621" w:rsidRDefault="006F0122" w:rsidP="00144F5D">
      <w:pPr>
        <w:spacing w:line="249" w:lineRule="auto"/>
        <w:rPr>
          <w:rFonts w:asciiTheme="minorHAnsi" w:hAnsiTheme="minorHAnsi"/>
          <w:color w:val="auto"/>
        </w:rPr>
      </w:pPr>
      <w:r w:rsidRPr="00787621">
        <w:rPr>
          <w:rFonts w:asciiTheme="minorHAnsi" w:hAnsiTheme="minorHAnsi"/>
          <w:b/>
          <w:bCs/>
          <w:color w:val="auto"/>
        </w:rPr>
        <w:t>Q4</w:t>
      </w:r>
      <w:r w:rsidR="002578FE">
        <w:rPr>
          <w:rFonts w:asciiTheme="minorHAnsi" w:hAnsiTheme="minorHAnsi"/>
          <w:b/>
          <w:bCs/>
          <w:color w:val="auto"/>
        </w:rPr>
        <w:t>5</w:t>
      </w:r>
      <w:r w:rsidR="7EE8A765" w:rsidRPr="00787621">
        <w:rPr>
          <w:rFonts w:asciiTheme="minorHAnsi" w:hAnsiTheme="minorHAnsi"/>
          <w:b/>
          <w:bCs/>
          <w:color w:val="auto"/>
        </w:rPr>
        <w:t xml:space="preserve">. Réglez-vous les arrivées d’air de votre appareil pendant les différentes phases de la combustion ? </w:t>
      </w:r>
      <w:r w:rsidR="7EE8A765" w:rsidRPr="00787621">
        <w:rPr>
          <w:rFonts w:asciiTheme="minorHAnsi" w:hAnsiTheme="minorHAnsi"/>
          <w:i/>
          <w:iCs/>
          <w:color w:val="auto"/>
        </w:rPr>
        <w:t xml:space="preserve">(une seule réponse) </w:t>
      </w:r>
      <w:r w:rsidR="00AC6070" w:rsidRPr="00787621">
        <w:rPr>
          <w:rFonts w:asciiTheme="minorHAnsi" w:hAnsiTheme="minorHAnsi"/>
          <w:color w:val="auto"/>
        </w:rPr>
        <w:t xml:space="preserve"> </w:t>
      </w:r>
    </w:p>
    <w:p w14:paraId="5B798CFE" w14:textId="74B0108F" w:rsidR="00AC6070" w:rsidRPr="00787621" w:rsidRDefault="005040A3" w:rsidP="00144F5D">
      <w:pPr>
        <w:numPr>
          <w:ilvl w:val="0"/>
          <w:numId w:val="34"/>
        </w:numPr>
        <w:suppressLineNumbers w:val="0"/>
        <w:suppressAutoHyphens w:val="0"/>
        <w:spacing w:line="283" w:lineRule="auto"/>
        <w:ind w:left="0" w:right="312" w:hanging="110"/>
        <w:rPr>
          <w:rFonts w:asciiTheme="minorHAnsi" w:hAnsiTheme="minorHAnsi"/>
          <w:color w:val="auto"/>
        </w:rPr>
      </w:pPr>
      <w:r>
        <w:rPr>
          <w:rFonts w:asciiTheme="minorHAnsi" w:hAnsiTheme="minorHAnsi"/>
          <w:color w:val="auto"/>
        </w:rPr>
        <w:t xml:space="preserve">Oui, </w:t>
      </w:r>
      <w:r w:rsidR="7EE8A765" w:rsidRPr="00787621">
        <w:rPr>
          <w:rFonts w:asciiTheme="minorHAnsi" w:hAnsiTheme="minorHAnsi"/>
          <w:color w:val="auto"/>
        </w:rPr>
        <w:t xml:space="preserve">systématiquement ..........................................................................................................................1 </w:t>
      </w:r>
    </w:p>
    <w:p w14:paraId="11CE8D67" w14:textId="33846EF5" w:rsidR="00AC6070" w:rsidRPr="00787621" w:rsidRDefault="7EE8A765" w:rsidP="00144F5D">
      <w:pPr>
        <w:numPr>
          <w:ilvl w:val="0"/>
          <w:numId w:val="34"/>
        </w:numPr>
        <w:suppressLineNumbers w:val="0"/>
        <w:suppressAutoHyphens w:val="0"/>
        <w:spacing w:line="283" w:lineRule="auto"/>
        <w:ind w:left="0" w:right="312" w:hanging="110"/>
        <w:rPr>
          <w:rFonts w:asciiTheme="minorHAnsi" w:hAnsiTheme="minorHAnsi"/>
          <w:color w:val="auto"/>
        </w:rPr>
      </w:pPr>
      <w:r w:rsidRPr="00787621">
        <w:rPr>
          <w:rFonts w:asciiTheme="minorHAnsi" w:hAnsiTheme="minorHAnsi"/>
          <w:color w:val="auto"/>
        </w:rPr>
        <w:t>Oui, occasionnellement ..........................................................................................................................</w:t>
      </w:r>
      <w:r w:rsidR="00854FEF">
        <w:rPr>
          <w:rFonts w:asciiTheme="minorHAnsi" w:hAnsiTheme="minorHAnsi"/>
          <w:color w:val="auto"/>
        </w:rPr>
        <w:t>2</w:t>
      </w:r>
      <w:r w:rsidRPr="00787621">
        <w:rPr>
          <w:rFonts w:asciiTheme="minorHAnsi" w:hAnsiTheme="minorHAnsi"/>
          <w:color w:val="auto"/>
        </w:rPr>
        <w:t xml:space="preserve"> </w:t>
      </w:r>
    </w:p>
    <w:p w14:paraId="1309ABDE" w14:textId="77777777" w:rsidR="00854FEF" w:rsidRDefault="7EE8A765" w:rsidP="00144F5D">
      <w:pPr>
        <w:numPr>
          <w:ilvl w:val="0"/>
          <w:numId w:val="34"/>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Non, jamais ..................................................................................................................................................</w:t>
      </w:r>
      <w:r w:rsidR="00854FEF">
        <w:rPr>
          <w:rFonts w:asciiTheme="minorHAnsi" w:hAnsiTheme="minorHAnsi"/>
          <w:color w:val="auto"/>
        </w:rPr>
        <w:t>3</w:t>
      </w:r>
    </w:p>
    <w:p w14:paraId="50347548" w14:textId="09DDAECE" w:rsidR="00AC6070" w:rsidRPr="00FF44DE" w:rsidRDefault="00854FEF" w:rsidP="00144F5D">
      <w:pPr>
        <w:numPr>
          <w:ilvl w:val="0"/>
          <w:numId w:val="34"/>
        </w:numPr>
        <w:suppressLineNumbers w:val="0"/>
        <w:suppressAutoHyphens w:val="0"/>
        <w:spacing w:line="248" w:lineRule="auto"/>
        <w:ind w:left="0" w:right="312" w:hanging="110"/>
        <w:rPr>
          <w:rFonts w:asciiTheme="minorHAnsi" w:hAnsiTheme="minorHAnsi"/>
          <w:color w:val="auto"/>
        </w:rPr>
      </w:pPr>
      <w:r w:rsidRPr="00FF44DE">
        <w:rPr>
          <w:rFonts w:asciiTheme="minorHAnsi" w:hAnsiTheme="minorHAnsi"/>
          <w:color w:val="auto"/>
        </w:rPr>
        <w:t>Mon appareil ne me permet pas de faire des réglages……………………………………………4</w:t>
      </w:r>
      <w:r w:rsidR="7EE8A765" w:rsidRPr="00FF44DE">
        <w:rPr>
          <w:rFonts w:asciiTheme="minorHAnsi" w:hAnsiTheme="minorHAnsi"/>
          <w:color w:val="auto"/>
        </w:rPr>
        <w:t xml:space="preserve"> </w:t>
      </w:r>
    </w:p>
    <w:p w14:paraId="07842E84" w14:textId="77777777" w:rsidR="00AC6070" w:rsidRPr="00787621" w:rsidRDefault="00AC6070" w:rsidP="00144F5D">
      <w:pPr>
        <w:spacing w:line="259" w:lineRule="auto"/>
        <w:rPr>
          <w:rFonts w:asciiTheme="minorHAnsi" w:hAnsiTheme="minorHAnsi"/>
          <w:color w:val="auto"/>
        </w:rPr>
      </w:pPr>
      <w:r w:rsidRPr="00787621">
        <w:rPr>
          <w:rFonts w:asciiTheme="minorHAnsi" w:hAnsiTheme="minorHAnsi"/>
          <w:b/>
          <w:color w:val="auto"/>
        </w:rPr>
        <w:t xml:space="preserve"> </w:t>
      </w:r>
    </w:p>
    <w:p w14:paraId="3F43F3BF" w14:textId="4888C766" w:rsidR="00AC6070" w:rsidRPr="00787621" w:rsidRDefault="00AC6070" w:rsidP="00144F5D">
      <w:pPr>
        <w:spacing w:line="259" w:lineRule="auto"/>
        <w:rPr>
          <w:rFonts w:asciiTheme="minorHAnsi" w:hAnsiTheme="minorHAnsi"/>
          <w:color w:val="auto"/>
        </w:rPr>
      </w:pPr>
    </w:p>
    <w:p w14:paraId="13D5AC49" w14:textId="01196A37" w:rsidR="00AC6070" w:rsidRPr="00DB45BE" w:rsidRDefault="002015CE" w:rsidP="00144F5D">
      <w:pPr>
        <w:spacing w:line="259" w:lineRule="auto"/>
        <w:rPr>
          <w:rFonts w:asciiTheme="minorHAnsi" w:hAnsiTheme="minorHAnsi"/>
          <w:b/>
          <w:bCs/>
          <w:color w:val="365F91" w:themeColor="accent1" w:themeShade="BF"/>
          <w:sz w:val="28"/>
          <w:szCs w:val="28"/>
        </w:rPr>
      </w:pPr>
      <w:bookmarkStart w:id="67" w:name="_Toc95233710"/>
      <w:bookmarkStart w:id="68" w:name="_Toc93670150"/>
      <w:bookmarkStart w:id="69" w:name="_Toc93914173"/>
      <w:r w:rsidRPr="00DB45BE">
        <w:rPr>
          <w:b/>
          <w:bCs/>
          <w:color w:val="365F91" w:themeColor="accent1" w:themeShade="BF"/>
          <w:sz w:val="28"/>
          <w:szCs w:val="28"/>
        </w:rPr>
        <w:t xml:space="preserve">La sensibilité à l’impact sur la qualité de l’air </w:t>
      </w:r>
      <w:bookmarkEnd w:id="67"/>
      <w:bookmarkEnd w:id="68"/>
      <w:bookmarkEnd w:id="69"/>
    </w:p>
    <w:p w14:paraId="073F2060" w14:textId="77777777" w:rsidR="00AC6070" w:rsidRPr="00787621" w:rsidRDefault="00AC6070" w:rsidP="00144F5D">
      <w:pPr>
        <w:spacing w:line="259" w:lineRule="auto"/>
        <w:rPr>
          <w:rFonts w:asciiTheme="minorHAnsi" w:hAnsiTheme="minorHAnsi"/>
          <w:color w:val="auto"/>
        </w:rPr>
      </w:pPr>
      <w:r w:rsidRPr="00787621">
        <w:rPr>
          <w:rFonts w:asciiTheme="minorHAnsi" w:hAnsiTheme="minorHAnsi"/>
          <w:b/>
          <w:color w:val="auto"/>
        </w:rPr>
        <w:t xml:space="preserve"> </w:t>
      </w:r>
    </w:p>
    <w:p w14:paraId="22A5008B" w14:textId="3F912E4A" w:rsidR="00AC6070" w:rsidRPr="00787621" w:rsidRDefault="006F0122" w:rsidP="00144F5D">
      <w:pPr>
        <w:spacing w:line="249" w:lineRule="auto"/>
        <w:rPr>
          <w:rFonts w:asciiTheme="minorHAnsi" w:hAnsiTheme="minorHAnsi"/>
          <w:color w:val="auto"/>
        </w:rPr>
      </w:pPr>
      <w:r w:rsidRPr="00787621">
        <w:rPr>
          <w:rFonts w:asciiTheme="minorHAnsi" w:hAnsiTheme="minorHAnsi"/>
          <w:b/>
          <w:bCs/>
          <w:color w:val="auto"/>
        </w:rPr>
        <w:t>Q</w:t>
      </w:r>
      <w:r w:rsidR="002578FE">
        <w:rPr>
          <w:rFonts w:asciiTheme="minorHAnsi" w:hAnsiTheme="minorHAnsi"/>
          <w:b/>
          <w:bCs/>
          <w:color w:val="auto"/>
        </w:rPr>
        <w:t>46</w:t>
      </w:r>
      <w:r w:rsidR="7EE8A765" w:rsidRPr="00787621">
        <w:rPr>
          <w:rFonts w:asciiTheme="minorHAnsi" w:hAnsiTheme="minorHAnsi"/>
          <w:b/>
          <w:bCs/>
          <w:color w:val="auto"/>
        </w:rPr>
        <w:t xml:space="preserve">. L’usage du bois de chauffage a-t-il selon vous un impact sur la qualité de l’air que vous respirez A L’INTERIEUR de votre logement ? </w:t>
      </w:r>
      <w:r w:rsidR="00AC6070" w:rsidRPr="00787621">
        <w:rPr>
          <w:rFonts w:asciiTheme="minorHAnsi" w:hAnsiTheme="minorHAnsi"/>
          <w:b/>
          <w:color w:val="auto"/>
        </w:rPr>
        <w:t xml:space="preserve"> </w:t>
      </w:r>
    </w:p>
    <w:p w14:paraId="2F12A499" w14:textId="77777777" w:rsidR="00AC6070" w:rsidRPr="00787621" w:rsidRDefault="7EE8A765" w:rsidP="00144F5D">
      <w:pPr>
        <w:numPr>
          <w:ilvl w:val="0"/>
          <w:numId w:val="35"/>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 xml:space="preserve">Très élevé ...............................................................................................................................................1 </w:t>
      </w:r>
    </w:p>
    <w:p w14:paraId="79413BB9" w14:textId="449EDEC0" w:rsidR="00AC6070" w:rsidRPr="00787621" w:rsidRDefault="7EE8A765" w:rsidP="00144F5D">
      <w:pPr>
        <w:numPr>
          <w:ilvl w:val="0"/>
          <w:numId w:val="35"/>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 xml:space="preserve">Plutôt élevé ............................................................................................................................................2 </w:t>
      </w:r>
    </w:p>
    <w:p w14:paraId="569D269C" w14:textId="37CBBE97" w:rsidR="00AC6070" w:rsidRPr="00787621" w:rsidRDefault="7EE8A765" w:rsidP="00144F5D">
      <w:pPr>
        <w:numPr>
          <w:ilvl w:val="0"/>
          <w:numId w:val="35"/>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 xml:space="preserve">Plutôt faible ...........................................................................................................................................3 </w:t>
      </w:r>
    </w:p>
    <w:p w14:paraId="65DF18FE" w14:textId="77777777" w:rsidR="00AC6070" w:rsidRPr="00787621" w:rsidRDefault="7EE8A765" w:rsidP="00144F5D">
      <w:pPr>
        <w:numPr>
          <w:ilvl w:val="0"/>
          <w:numId w:val="35"/>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 xml:space="preserve">Très faible  ..............................................................................................................................................4 </w:t>
      </w:r>
    </w:p>
    <w:p w14:paraId="3ACEBED0" w14:textId="4101A7B9" w:rsidR="00AC6070" w:rsidRPr="00787621" w:rsidRDefault="7EE8A765" w:rsidP="00144F5D">
      <w:pPr>
        <w:numPr>
          <w:ilvl w:val="0"/>
          <w:numId w:val="35"/>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 xml:space="preserve">NSP ........................................................................................................................................................... 5 </w:t>
      </w:r>
    </w:p>
    <w:p w14:paraId="287AF2AD" w14:textId="77777777" w:rsidR="00AC6070" w:rsidRPr="00787621" w:rsidRDefault="00AC6070" w:rsidP="00144F5D">
      <w:pPr>
        <w:spacing w:line="259" w:lineRule="auto"/>
        <w:rPr>
          <w:rFonts w:asciiTheme="minorHAnsi" w:hAnsiTheme="minorHAnsi"/>
          <w:color w:val="auto"/>
        </w:rPr>
      </w:pPr>
      <w:r w:rsidRPr="00787621">
        <w:rPr>
          <w:rFonts w:asciiTheme="minorHAnsi" w:hAnsiTheme="minorHAnsi"/>
          <w:color w:val="auto"/>
        </w:rPr>
        <w:t xml:space="preserve"> </w:t>
      </w:r>
    </w:p>
    <w:p w14:paraId="53F00BD3" w14:textId="3885556B" w:rsidR="00AC6070" w:rsidRPr="00787621" w:rsidRDefault="006F0122" w:rsidP="00144F5D">
      <w:pPr>
        <w:spacing w:line="249" w:lineRule="auto"/>
        <w:rPr>
          <w:rFonts w:asciiTheme="minorHAnsi" w:hAnsiTheme="minorHAnsi"/>
          <w:color w:val="auto"/>
        </w:rPr>
      </w:pPr>
      <w:r w:rsidRPr="00787621">
        <w:rPr>
          <w:rFonts w:asciiTheme="minorHAnsi" w:hAnsiTheme="minorHAnsi"/>
          <w:b/>
          <w:bCs/>
          <w:color w:val="auto"/>
        </w:rPr>
        <w:t>Q</w:t>
      </w:r>
      <w:r w:rsidR="002578FE">
        <w:rPr>
          <w:rFonts w:asciiTheme="minorHAnsi" w:hAnsiTheme="minorHAnsi"/>
          <w:b/>
          <w:bCs/>
          <w:color w:val="auto"/>
        </w:rPr>
        <w:t>47</w:t>
      </w:r>
      <w:r w:rsidR="7EE8A765" w:rsidRPr="00787621">
        <w:rPr>
          <w:rFonts w:asciiTheme="minorHAnsi" w:hAnsiTheme="minorHAnsi"/>
          <w:b/>
          <w:bCs/>
          <w:color w:val="auto"/>
        </w:rPr>
        <w:t xml:space="preserve">. L’usage du bois de chauffage a-t-il selon vous un impact sur la qualité de l’air que vous respirez DEHORS ? </w:t>
      </w:r>
      <w:r w:rsidR="00AC6070" w:rsidRPr="00787621">
        <w:rPr>
          <w:rFonts w:asciiTheme="minorHAnsi" w:hAnsiTheme="minorHAnsi"/>
          <w:b/>
          <w:color w:val="auto"/>
        </w:rPr>
        <w:t xml:space="preserve"> </w:t>
      </w:r>
    </w:p>
    <w:p w14:paraId="3B0289B3" w14:textId="77777777" w:rsidR="00AC6070" w:rsidRPr="00787621" w:rsidRDefault="7EE8A765" w:rsidP="00144F5D">
      <w:pPr>
        <w:numPr>
          <w:ilvl w:val="0"/>
          <w:numId w:val="35"/>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 xml:space="preserve">Très élevé ...............................................................................................................................................1 </w:t>
      </w:r>
    </w:p>
    <w:p w14:paraId="6B696F04" w14:textId="77777777" w:rsidR="00AC6070" w:rsidRPr="00787621" w:rsidRDefault="7EE8A765" w:rsidP="00144F5D">
      <w:pPr>
        <w:numPr>
          <w:ilvl w:val="0"/>
          <w:numId w:val="35"/>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 xml:space="preserve">Plutôt élevé ............................................................................................................................................2 </w:t>
      </w:r>
    </w:p>
    <w:p w14:paraId="46D4E83C" w14:textId="37F3FC64" w:rsidR="00AC6070" w:rsidRPr="00787621" w:rsidRDefault="7EE8A765" w:rsidP="00144F5D">
      <w:pPr>
        <w:numPr>
          <w:ilvl w:val="0"/>
          <w:numId w:val="35"/>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 xml:space="preserve">Plutôt faible ...........................................................................................................................................3 </w:t>
      </w:r>
    </w:p>
    <w:p w14:paraId="70DE2255" w14:textId="77777777" w:rsidR="00AC6070" w:rsidRPr="00787621" w:rsidRDefault="7EE8A765" w:rsidP="00144F5D">
      <w:pPr>
        <w:numPr>
          <w:ilvl w:val="0"/>
          <w:numId w:val="35"/>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 xml:space="preserve">Très faible  ..............................................................................................................................................4 </w:t>
      </w:r>
    </w:p>
    <w:p w14:paraId="14D7FD3C" w14:textId="33AA194D" w:rsidR="00AC6070" w:rsidRPr="00787621" w:rsidRDefault="7EE8A765" w:rsidP="00144F5D">
      <w:pPr>
        <w:numPr>
          <w:ilvl w:val="0"/>
          <w:numId w:val="35"/>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 xml:space="preserve">NSP ............................................................................................................................................................5 </w:t>
      </w:r>
    </w:p>
    <w:p w14:paraId="3D1A9F12" w14:textId="77777777" w:rsidR="00AC6070" w:rsidRPr="00787621" w:rsidRDefault="00AC6070" w:rsidP="00144F5D">
      <w:pPr>
        <w:spacing w:line="259" w:lineRule="auto"/>
        <w:rPr>
          <w:rFonts w:asciiTheme="minorHAnsi" w:hAnsiTheme="minorHAnsi"/>
          <w:color w:val="auto"/>
        </w:rPr>
      </w:pPr>
      <w:r w:rsidRPr="00787621">
        <w:rPr>
          <w:rFonts w:asciiTheme="minorHAnsi" w:hAnsiTheme="minorHAnsi"/>
          <w:b/>
          <w:color w:val="auto"/>
        </w:rPr>
        <w:t xml:space="preserve"> </w:t>
      </w:r>
    </w:p>
    <w:p w14:paraId="7D71D4D5" w14:textId="1DF2E7DA" w:rsidR="00AC6070" w:rsidRPr="00787621" w:rsidRDefault="006F0122" w:rsidP="00144F5D">
      <w:pPr>
        <w:rPr>
          <w:rFonts w:asciiTheme="minorHAnsi" w:hAnsiTheme="minorHAnsi"/>
          <w:color w:val="auto"/>
        </w:rPr>
      </w:pPr>
      <w:r w:rsidRPr="00787621">
        <w:rPr>
          <w:rFonts w:asciiTheme="minorHAnsi" w:hAnsiTheme="minorHAnsi"/>
          <w:b/>
          <w:bCs/>
          <w:color w:val="auto"/>
        </w:rPr>
        <w:t>Q</w:t>
      </w:r>
      <w:r w:rsidR="002578FE">
        <w:rPr>
          <w:rFonts w:asciiTheme="minorHAnsi" w:hAnsiTheme="minorHAnsi"/>
          <w:b/>
          <w:bCs/>
          <w:color w:val="auto"/>
        </w:rPr>
        <w:t>48</w:t>
      </w:r>
      <w:r w:rsidR="7EE8A765" w:rsidRPr="00787621">
        <w:rPr>
          <w:rFonts w:asciiTheme="minorHAnsi" w:hAnsiTheme="minorHAnsi"/>
          <w:b/>
          <w:bCs/>
          <w:color w:val="auto"/>
        </w:rPr>
        <w:t xml:space="preserve">. Quels sont selon vous les facteurs qui favorisent la bonne combustion du bois et limitent son impact sur la qualité de l’air ? </w:t>
      </w:r>
      <w:r w:rsidR="7EE8A765" w:rsidRPr="00787621">
        <w:rPr>
          <w:rFonts w:asciiTheme="minorHAnsi" w:hAnsiTheme="minorHAnsi"/>
          <w:i/>
          <w:iCs/>
          <w:color w:val="auto"/>
        </w:rPr>
        <w:t xml:space="preserve">(Ne rien suggérer, noter en clair on codifiera selon la liste suivante) </w:t>
      </w:r>
      <w:r w:rsidR="00AC6070" w:rsidRPr="00787621">
        <w:rPr>
          <w:rFonts w:asciiTheme="minorHAnsi" w:hAnsiTheme="minorHAnsi"/>
          <w:b/>
          <w:color w:val="auto"/>
        </w:rPr>
        <w:t xml:space="preserve"> </w:t>
      </w:r>
    </w:p>
    <w:p w14:paraId="12FEFBF3" w14:textId="4D7BB860" w:rsidR="00AC6070" w:rsidRPr="00787621" w:rsidRDefault="7EE8A765" w:rsidP="00144F5D">
      <w:pPr>
        <w:numPr>
          <w:ilvl w:val="0"/>
          <w:numId w:val="35"/>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 xml:space="preserve">La nature et l’essence du bois .........................................................................................................1 </w:t>
      </w:r>
    </w:p>
    <w:p w14:paraId="5B144376" w14:textId="51C1FFF3" w:rsidR="00AC6070" w:rsidRPr="00787621" w:rsidRDefault="7EE8A765" w:rsidP="00144F5D">
      <w:pPr>
        <w:numPr>
          <w:ilvl w:val="0"/>
          <w:numId w:val="35"/>
        </w:numPr>
        <w:suppressLineNumbers w:val="0"/>
        <w:suppressAutoHyphens w:val="0"/>
        <w:spacing w:line="283" w:lineRule="auto"/>
        <w:ind w:left="0" w:right="312" w:hanging="110"/>
        <w:rPr>
          <w:rFonts w:asciiTheme="minorHAnsi" w:hAnsiTheme="minorHAnsi"/>
          <w:color w:val="auto"/>
        </w:rPr>
      </w:pPr>
      <w:r w:rsidRPr="00787621">
        <w:rPr>
          <w:rFonts w:asciiTheme="minorHAnsi" w:hAnsiTheme="minorHAnsi"/>
          <w:color w:val="auto"/>
        </w:rPr>
        <w:t xml:space="preserve">Sa durée de séchage avant utilisation .........................................................................................2 </w:t>
      </w:r>
    </w:p>
    <w:p w14:paraId="336CE9D3" w14:textId="50C2679B" w:rsidR="00AC6070" w:rsidRPr="00787621" w:rsidRDefault="7EE8A765" w:rsidP="00144F5D">
      <w:pPr>
        <w:numPr>
          <w:ilvl w:val="0"/>
          <w:numId w:val="35"/>
        </w:numPr>
        <w:suppressLineNumbers w:val="0"/>
        <w:suppressAutoHyphens w:val="0"/>
        <w:spacing w:line="283" w:lineRule="auto"/>
        <w:ind w:left="0" w:right="312" w:hanging="110"/>
        <w:rPr>
          <w:rFonts w:asciiTheme="minorHAnsi" w:hAnsiTheme="minorHAnsi"/>
          <w:color w:val="auto"/>
        </w:rPr>
      </w:pPr>
      <w:r w:rsidRPr="00787621">
        <w:rPr>
          <w:rFonts w:asciiTheme="minorHAnsi" w:hAnsiTheme="minorHAnsi"/>
          <w:color w:val="auto"/>
        </w:rPr>
        <w:t xml:space="preserve">Son niveau d’humidité au moment de la combustion ..........................................................3 </w:t>
      </w:r>
    </w:p>
    <w:p w14:paraId="745302F7" w14:textId="12299DB1" w:rsidR="00AC6070" w:rsidRPr="00787621" w:rsidRDefault="7EE8A765" w:rsidP="00144F5D">
      <w:pPr>
        <w:numPr>
          <w:ilvl w:val="0"/>
          <w:numId w:val="35"/>
        </w:numPr>
        <w:suppressLineNumbers w:val="0"/>
        <w:suppressAutoHyphens w:val="0"/>
        <w:spacing w:line="283" w:lineRule="auto"/>
        <w:ind w:left="0" w:right="312" w:hanging="110"/>
        <w:rPr>
          <w:rFonts w:asciiTheme="minorHAnsi" w:hAnsiTheme="minorHAnsi"/>
          <w:color w:val="auto"/>
        </w:rPr>
      </w:pPr>
      <w:r w:rsidRPr="00787621">
        <w:rPr>
          <w:rFonts w:asciiTheme="minorHAnsi" w:hAnsiTheme="minorHAnsi"/>
          <w:color w:val="auto"/>
        </w:rPr>
        <w:t xml:space="preserve">L’achat d’un matériel moderne très performant ....................................................................4 </w:t>
      </w:r>
    </w:p>
    <w:p w14:paraId="2FA5AA3A" w14:textId="4E3C93A8" w:rsidR="00AC6070" w:rsidRPr="00787621" w:rsidRDefault="7EE8A765" w:rsidP="00144F5D">
      <w:pPr>
        <w:numPr>
          <w:ilvl w:val="0"/>
          <w:numId w:val="35"/>
        </w:numPr>
        <w:suppressLineNumbers w:val="0"/>
        <w:suppressAutoHyphens w:val="0"/>
        <w:spacing w:line="283" w:lineRule="auto"/>
        <w:ind w:left="0" w:right="312" w:hanging="110"/>
        <w:rPr>
          <w:rFonts w:asciiTheme="minorHAnsi" w:hAnsiTheme="minorHAnsi"/>
          <w:color w:val="auto"/>
        </w:rPr>
      </w:pPr>
      <w:r w:rsidRPr="00787621">
        <w:rPr>
          <w:rFonts w:asciiTheme="minorHAnsi" w:hAnsiTheme="minorHAnsi"/>
          <w:color w:val="auto"/>
        </w:rPr>
        <w:t xml:space="preserve">L’usage d’un équipement répondant aux nouvelles normes .............................................5 </w:t>
      </w:r>
    </w:p>
    <w:p w14:paraId="01804D83" w14:textId="7C76901F" w:rsidR="00AC6070" w:rsidRPr="00787621" w:rsidRDefault="7EE8A765" w:rsidP="00144F5D">
      <w:pPr>
        <w:numPr>
          <w:ilvl w:val="0"/>
          <w:numId w:val="35"/>
        </w:numPr>
        <w:suppressLineNumbers w:val="0"/>
        <w:suppressAutoHyphens w:val="0"/>
        <w:spacing w:line="283" w:lineRule="auto"/>
        <w:ind w:left="0" w:right="312" w:hanging="110"/>
        <w:rPr>
          <w:rFonts w:asciiTheme="minorHAnsi" w:hAnsiTheme="minorHAnsi"/>
          <w:color w:val="auto"/>
        </w:rPr>
      </w:pPr>
      <w:r w:rsidRPr="00787621">
        <w:rPr>
          <w:rFonts w:asciiTheme="minorHAnsi" w:hAnsiTheme="minorHAnsi"/>
          <w:color w:val="auto"/>
        </w:rPr>
        <w:t xml:space="preserve">La qualité d’entretien de l’appareil / des conduits ................................................................6 </w:t>
      </w:r>
    </w:p>
    <w:p w14:paraId="322A5748" w14:textId="3C9D9EB8" w:rsidR="00AC6070" w:rsidRPr="00787621" w:rsidRDefault="7EE8A765" w:rsidP="00144F5D">
      <w:pPr>
        <w:numPr>
          <w:ilvl w:val="0"/>
          <w:numId w:val="35"/>
        </w:numPr>
        <w:suppressLineNumbers w:val="0"/>
        <w:suppressAutoHyphens w:val="0"/>
        <w:spacing w:line="283" w:lineRule="auto"/>
        <w:ind w:left="0" w:right="312" w:hanging="110"/>
        <w:rPr>
          <w:rFonts w:asciiTheme="minorHAnsi" w:hAnsiTheme="minorHAnsi"/>
          <w:color w:val="auto"/>
        </w:rPr>
      </w:pPr>
      <w:r w:rsidRPr="00787621">
        <w:rPr>
          <w:rFonts w:asciiTheme="minorHAnsi" w:hAnsiTheme="minorHAnsi"/>
          <w:color w:val="auto"/>
        </w:rPr>
        <w:t xml:space="preserve">La façon d’allumer le feu ....................................................................................................................7 </w:t>
      </w:r>
    </w:p>
    <w:p w14:paraId="1D6343F2" w14:textId="04A51AB4" w:rsidR="00AC6070" w:rsidRPr="00787621" w:rsidRDefault="7EE8A765" w:rsidP="00144F5D">
      <w:pPr>
        <w:numPr>
          <w:ilvl w:val="0"/>
          <w:numId w:val="35"/>
        </w:numPr>
        <w:suppressLineNumbers w:val="0"/>
        <w:suppressAutoHyphens w:val="0"/>
        <w:spacing w:line="283" w:lineRule="auto"/>
        <w:ind w:left="0" w:right="312" w:hanging="110"/>
        <w:rPr>
          <w:rFonts w:asciiTheme="minorHAnsi" w:hAnsiTheme="minorHAnsi"/>
          <w:color w:val="auto"/>
        </w:rPr>
      </w:pPr>
      <w:r w:rsidRPr="00787621">
        <w:rPr>
          <w:rFonts w:asciiTheme="minorHAnsi" w:hAnsiTheme="minorHAnsi"/>
          <w:color w:val="auto"/>
        </w:rPr>
        <w:t xml:space="preserve">Le réglage de l’appareil .......................................................................................................................8 </w:t>
      </w:r>
    </w:p>
    <w:p w14:paraId="04325147" w14:textId="54DBC4E2" w:rsidR="00AC6070" w:rsidRPr="00787621" w:rsidRDefault="7EE8A765" w:rsidP="00144F5D">
      <w:pPr>
        <w:numPr>
          <w:ilvl w:val="0"/>
          <w:numId w:val="35"/>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 xml:space="preserve">NSP ...............................................................................................................................................................9 </w:t>
      </w:r>
    </w:p>
    <w:p w14:paraId="1964CF06" w14:textId="77777777" w:rsidR="00AC6070" w:rsidRPr="00787621" w:rsidRDefault="00AC6070" w:rsidP="00144F5D">
      <w:pPr>
        <w:spacing w:line="259" w:lineRule="auto"/>
        <w:rPr>
          <w:rFonts w:asciiTheme="minorHAnsi" w:hAnsiTheme="minorHAnsi"/>
          <w:color w:val="auto"/>
        </w:rPr>
      </w:pPr>
      <w:r w:rsidRPr="00787621">
        <w:rPr>
          <w:rFonts w:asciiTheme="minorHAnsi" w:hAnsiTheme="minorHAnsi"/>
          <w:b/>
          <w:color w:val="auto"/>
        </w:rPr>
        <w:t xml:space="preserve"> </w:t>
      </w:r>
    </w:p>
    <w:p w14:paraId="4B66DA2E" w14:textId="457B5768" w:rsidR="00AC6070" w:rsidRPr="00787621" w:rsidRDefault="006F0122" w:rsidP="00144F5D">
      <w:pPr>
        <w:spacing w:line="239" w:lineRule="auto"/>
        <w:rPr>
          <w:rFonts w:asciiTheme="minorHAnsi" w:hAnsiTheme="minorHAnsi"/>
          <w:color w:val="auto"/>
        </w:rPr>
      </w:pPr>
      <w:r w:rsidRPr="00787621">
        <w:rPr>
          <w:rFonts w:asciiTheme="minorHAnsi" w:hAnsiTheme="minorHAnsi"/>
          <w:b/>
          <w:bCs/>
          <w:color w:val="auto"/>
        </w:rPr>
        <w:t>Q</w:t>
      </w:r>
      <w:r w:rsidR="002578FE">
        <w:rPr>
          <w:rFonts w:asciiTheme="minorHAnsi" w:hAnsiTheme="minorHAnsi"/>
          <w:b/>
          <w:bCs/>
          <w:color w:val="auto"/>
        </w:rPr>
        <w:t>49</w:t>
      </w:r>
      <w:r w:rsidR="7EE8A765" w:rsidRPr="00787621">
        <w:rPr>
          <w:rFonts w:asciiTheme="minorHAnsi" w:hAnsiTheme="minorHAnsi"/>
          <w:b/>
          <w:bCs/>
          <w:color w:val="auto"/>
        </w:rPr>
        <w:t xml:space="preserve">. Etes-vous d’accord avec chacune des affirmations suivantes ? </w:t>
      </w:r>
      <w:r w:rsidR="7EE8A765" w:rsidRPr="00787621">
        <w:rPr>
          <w:rFonts w:asciiTheme="minorHAnsi" w:hAnsiTheme="minorHAnsi"/>
          <w:i/>
          <w:iCs/>
          <w:color w:val="auto"/>
        </w:rPr>
        <w:t xml:space="preserve">une réponse par ligne (échelle tout à fait, plutôt, plutôt pas ou pas du tout d’accord, NSP) </w:t>
      </w:r>
    </w:p>
    <w:p w14:paraId="43CCF35C" w14:textId="77777777" w:rsidR="00AC6070" w:rsidRPr="009762DE" w:rsidRDefault="00AC6070" w:rsidP="00144F5D">
      <w:pPr>
        <w:spacing w:line="259" w:lineRule="auto"/>
        <w:rPr>
          <w:rFonts w:asciiTheme="minorHAnsi" w:hAnsiTheme="minorHAnsi"/>
        </w:rPr>
      </w:pPr>
      <w:r w:rsidRPr="009762DE">
        <w:rPr>
          <w:rFonts w:asciiTheme="minorHAnsi" w:hAnsiTheme="minorHAnsi"/>
          <w:b/>
          <w:i/>
        </w:rPr>
        <w:t xml:space="preserve"> </w:t>
      </w:r>
    </w:p>
    <w:p w14:paraId="28A0EE16" w14:textId="77777777" w:rsidR="00AC6070" w:rsidRPr="00787621" w:rsidRDefault="7EE8A765" w:rsidP="00144F5D">
      <w:pPr>
        <w:numPr>
          <w:ilvl w:val="1"/>
          <w:numId w:val="35"/>
        </w:numPr>
        <w:suppressLineNumbers w:val="0"/>
        <w:suppressAutoHyphens w:val="0"/>
        <w:spacing w:line="248" w:lineRule="auto"/>
        <w:ind w:left="0" w:hanging="350"/>
        <w:rPr>
          <w:rFonts w:asciiTheme="minorHAnsi" w:hAnsiTheme="minorHAnsi"/>
          <w:color w:val="auto"/>
        </w:rPr>
      </w:pPr>
      <w:r w:rsidRPr="00787621">
        <w:rPr>
          <w:rFonts w:asciiTheme="minorHAnsi" w:hAnsiTheme="minorHAnsi"/>
          <w:b/>
          <w:bCs/>
          <w:color w:val="auto"/>
        </w:rPr>
        <w:t xml:space="preserve">En </w:t>
      </w:r>
      <w:r w:rsidRPr="61827394">
        <w:rPr>
          <w:rFonts w:asciiTheme="minorHAnsi" w:hAnsiTheme="minorHAnsi"/>
          <w:b/>
          <w:bCs/>
          <w:color w:val="E26D25"/>
        </w:rPr>
        <w:t>territoire</w:t>
      </w:r>
      <w:r w:rsidRPr="00787621">
        <w:rPr>
          <w:rFonts w:asciiTheme="minorHAnsi" w:hAnsiTheme="minorHAnsi"/>
          <w:b/>
          <w:bCs/>
          <w:color w:val="auto"/>
        </w:rPr>
        <w:t xml:space="preserve">, on dépasse fréquemment les valeurs limites réglementaires autorisées pour les particules ce qui réduit l’espérance de vie de 6 mois. </w:t>
      </w:r>
    </w:p>
    <w:p w14:paraId="40DA776B" w14:textId="77777777" w:rsidR="00AC6070" w:rsidRPr="006F0122" w:rsidRDefault="7EE8A765" w:rsidP="00144F5D">
      <w:pPr>
        <w:numPr>
          <w:ilvl w:val="1"/>
          <w:numId w:val="35"/>
        </w:numPr>
        <w:suppressLineNumbers w:val="0"/>
        <w:suppressAutoHyphens w:val="0"/>
        <w:spacing w:line="237" w:lineRule="auto"/>
        <w:ind w:left="0" w:hanging="350"/>
        <w:rPr>
          <w:rFonts w:asciiTheme="minorHAnsi" w:hAnsiTheme="minorHAnsi"/>
        </w:rPr>
      </w:pPr>
      <w:r w:rsidRPr="61827394">
        <w:rPr>
          <w:rFonts w:asciiTheme="minorHAnsi" w:hAnsiTheme="minorHAnsi"/>
          <w:b/>
          <w:bCs/>
          <w:color w:val="E26D25"/>
        </w:rPr>
        <w:t>Le chauffage au bois contribue autant aux émissions de particules fines que l’échappement des véhicules routiers</w:t>
      </w:r>
      <w:r w:rsidRPr="61827394">
        <w:rPr>
          <w:rFonts w:asciiTheme="minorHAnsi" w:hAnsiTheme="minorHAnsi"/>
          <w:b/>
          <w:bCs/>
        </w:rPr>
        <w:t xml:space="preserve"> </w:t>
      </w:r>
      <w:r w:rsidRPr="61827394">
        <w:rPr>
          <w:rFonts w:asciiTheme="minorHAnsi" w:hAnsiTheme="minorHAnsi"/>
          <w:b/>
          <w:bCs/>
          <w:i/>
          <w:iCs/>
          <w:color w:val="E26D25"/>
        </w:rPr>
        <w:t>(à adapter en fonction des territoires)</w:t>
      </w:r>
      <w:r w:rsidRPr="61827394">
        <w:rPr>
          <w:rFonts w:asciiTheme="minorHAnsi" w:hAnsiTheme="minorHAnsi"/>
          <w:b/>
          <w:bCs/>
          <w:i/>
          <w:iCs/>
        </w:rPr>
        <w:t xml:space="preserve"> </w:t>
      </w:r>
    </w:p>
    <w:p w14:paraId="18240AE8" w14:textId="77777777" w:rsidR="00AC6070" w:rsidRPr="00787621" w:rsidRDefault="7EE8A765" w:rsidP="00144F5D">
      <w:pPr>
        <w:numPr>
          <w:ilvl w:val="1"/>
          <w:numId w:val="35"/>
        </w:numPr>
        <w:suppressLineNumbers w:val="0"/>
        <w:suppressAutoHyphens w:val="0"/>
        <w:spacing w:line="249" w:lineRule="auto"/>
        <w:ind w:left="0" w:hanging="350"/>
        <w:rPr>
          <w:rFonts w:asciiTheme="minorHAnsi" w:hAnsiTheme="minorHAnsi"/>
          <w:color w:val="auto"/>
        </w:rPr>
      </w:pPr>
      <w:r w:rsidRPr="00787621">
        <w:rPr>
          <w:rFonts w:asciiTheme="minorHAnsi" w:hAnsiTheme="minorHAnsi"/>
          <w:b/>
          <w:bCs/>
          <w:color w:val="auto"/>
        </w:rPr>
        <w:t xml:space="preserve">Un appareil non performant émet 10 fois plus de particules qu’un appareil performant </w:t>
      </w:r>
    </w:p>
    <w:p w14:paraId="39C32140" w14:textId="77777777" w:rsidR="00AC6070" w:rsidRPr="00787621" w:rsidRDefault="7EE8A765" w:rsidP="00144F5D">
      <w:pPr>
        <w:numPr>
          <w:ilvl w:val="1"/>
          <w:numId w:val="35"/>
        </w:numPr>
        <w:suppressLineNumbers w:val="0"/>
        <w:suppressAutoHyphens w:val="0"/>
        <w:spacing w:line="249" w:lineRule="auto"/>
        <w:ind w:left="0" w:hanging="350"/>
        <w:rPr>
          <w:rFonts w:asciiTheme="minorHAnsi" w:hAnsiTheme="minorHAnsi"/>
          <w:color w:val="auto"/>
        </w:rPr>
      </w:pPr>
      <w:r w:rsidRPr="00787621">
        <w:rPr>
          <w:rFonts w:asciiTheme="minorHAnsi" w:hAnsiTheme="minorHAnsi"/>
          <w:b/>
          <w:bCs/>
          <w:color w:val="auto"/>
        </w:rPr>
        <w:t xml:space="preserve">Un foyer ouvert émet des polluants à l’intérieur de votre logement </w:t>
      </w:r>
    </w:p>
    <w:p w14:paraId="0DDF6C38" w14:textId="77777777" w:rsidR="00AC6070" w:rsidRPr="00787621" w:rsidRDefault="00AC6070" w:rsidP="00144F5D">
      <w:pPr>
        <w:spacing w:line="259" w:lineRule="auto"/>
        <w:rPr>
          <w:rFonts w:asciiTheme="minorHAnsi" w:hAnsiTheme="minorHAnsi"/>
          <w:color w:val="auto"/>
        </w:rPr>
      </w:pPr>
      <w:r w:rsidRPr="00787621">
        <w:rPr>
          <w:rFonts w:asciiTheme="minorHAnsi" w:hAnsiTheme="minorHAnsi"/>
          <w:b/>
          <w:i/>
          <w:color w:val="auto"/>
        </w:rPr>
        <w:t xml:space="preserve"> </w:t>
      </w:r>
    </w:p>
    <w:p w14:paraId="4F475D43" w14:textId="7980F77F" w:rsidR="00AC6070" w:rsidRPr="006F0122" w:rsidRDefault="7EE8A765" w:rsidP="00144F5D">
      <w:pPr>
        <w:spacing w:line="239" w:lineRule="auto"/>
        <w:ind w:right="-12"/>
        <w:rPr>
          <w:rFonts w:asciiTheme="minorHAnsi" w:hAnsiTheme="minorHAnsi"/>
        </w:rPr>
      </w:pPr>
      <w:r w:rsidRPr="009A7253">
        <w:rPr>
          <w:rFonts w:asciiTheme="minorHAnsi" w:hAnsiTheme="minorHAnsi"/>
          <w:b/>
          <w:bCs/>
          <w:i/>
          <w:iCs/>
          <w:color w:val="auto"/>
        </w:rPr>
        <w:t xml:space="preserve">Les pouvoirs publics constatent que l'air n'est pas d'une qualité satisfaisante dans la région </w:t>
      </w:r>
      <w:r w:rsidRPr="009A7253">
        <w:rPr>
          <w:rFonts w:asciiTheme="minorHAnsi" w:hAnsiTheme="minorHAnsi"/>
          <w:b/>
          <w:bCs/>
          <w:i/>
          <w:iCs/>
          <w:color w:val="E26D25"/>
        </w:rPr>
        <w:t>territoire</w:t>
      </w:r>
      <w:r w:rsidRPr="009A7253">
        <w:rPr>
          <w:rFonts w:asciiTheme="minorHAnsi" w:hAnsiTheme="minorHAnsi"/>
          <w:b/>
          <w:bCs/>
          <w:i/>
          <w:iCs/>
        </w:rPr>
        <w:t xml:space="preserve">. </w:t>
      </w:r>
      <w:r w:rsidRPr="009A7253">
        <w:rPr>
          <w:rFonts w:asciiTheme="minorHAnsi" w:hAnsiTheme="minorHAnsi"/>
          <w:b/>
          <w:bCs/>
          <w:i/>
          <w:iCs/>
          <w:color w:val="auto"/>
        </w:rPr>
        <w:t xml:space="preserve">Une étude récente a montré que le chauffage au bois est à l'origine d'environ </w:t>
      </w:r>
      <w:r w:rsidRPr="009A7253">
        <w:rPr>
          <w:rFonts w:asciiTheme="minorHAnsi" w:hAnsiTheme="minorHAnsi"/>
          <w:b/>
          <w:bCs/>
          <w:i/>
          <w:iCs/>
          <w:color w:val="E26D25"/>
        </w:rPr>
        <w:t>X%</w:t>
      </w:r>
      <w:r w:rsidRPr="009A7253">
        <w:rPr>
          <w:rFonts w:asciiTheme="minorHAnsi" w:hAnsiTheme="minorHAnsi"/>
          <w:b/>
          <w:bCs/>
          <w:i/>
          <w:iCs/>
        </w:rPr>
        <w:t xml:space="preserve"> </w:t>
      </w:r>
      <w:r w:rsidRPr="009A7253">
        <w:rPr>
          <w:rFonts w:asciiTheme="minorHAnsi" w:hAnsiTheme="minorHAnsi"/>
          <w:b/>
          <w:bCs/>
          <w:i/>
          <w:iCs/>
          <w:color w:val="auto"/>
        </w:rPr>
        <w:t xml:space="preserve">des émissions de particules néfastes à l'environnement et à la santé, </w:t>
      </w:r>
      <w:r w:rsidRPr="009A7253">
        <w:rPr>
          <w:rFonts w:asciiTheme="minorHAnsi" w:hAnsiTheme="minorHAnsi"/>
          <w:b/>
          <w:bCs/>
          <w:i/>
          <w:iCs/>
          <w:color w:val="E26D25"/>
        </w:rPr>
        <w:t>soit la même proportion que le secteur des transports</w:t>
      </w:r>
      <w:r w:rsidRPr="009A7253">
        <w:rPr>
          <w:rFonts w:asciiTheme="minorHAnsi" w:hAnsiTheme="minorHAnsi"/>
          <w:b/>
          <w:bCs/>
          <w:i/>
          <w:iCs/>
        </w:rPr>
        <w:t xml:space="preserve"> </w:t>
      </w:r>
      <w:r w:rsidRPr="009A7253">
        <w:rPr>
          <w:rFonts w:asciiTheme="minorHAnsi" w:hAnsiTheme="minorHAnsi"/>
          <w:b/>
          <w:bCs/>
          <w:color w:val="E26D25"/>
        </w:rPr>
        <w:t>(à adapter en fonction des territoires)</w:t>
      </w:r>
      <w:r w:rsidR="00132D77" w:rsidRPr="009A7253">
        <w:rPr>
          <w:rFonts w:asciiTheme="minorHAnsi" w:hAnsiTheme="minorHAnsi"/>
          <w:b/>
          <w:bCs/>
          <w:color w:val="E26D25"/>
        </w:rPr>
        <w:t xml:space="preserve">. Le chauffage au bois </w:t>
      </w:r>
      <w:r w:rsidR="00132D77" w:rsidRPr="009A7253">
        <w:rPr>
          <w:rFonts w:asciiTheme="minorHAnsi" w:hAnsiTheme="minorHAnsi"/>
          <w:b/>
          <w:bCs/>
          <w:i/>
          <w:iCs/>
          <w:color w:val="auto"/>
        </w:rPr>
        <w:t>non performant est en partie responsable de cette mauvaise qualité.</w:t>
      </w:r>
      <w:r w:rsidR="00132D77" w:rsidRPr="00787621">
        <w:rPr>
          <w:rFonts w:asciiTheme="minorHAnsi" w:hAnsiTheme="minorHAnsi"/>
          <w:b/>
          <w:bCs/>
          <w:i/>
          <w:iCs/>
          <w:color w:val="auto"/>
        </w:rPr>
        <w:t xml:space="preserve"> </w:t>
      </w:r>
    </w:p>
    <w:p w14:paraId="7FD1A0AA" w14:textId="77777777" w:rsidR="00AC6070" w:rsidRPr="009762DE" w:rsidRDefault="00AC6070" w:rsidP="00144F5D">
      <w:pPr>
        <w:spacing w:line="259" w:lineRule="auto"/>
        <w:rPr>
          <w:rFonts w:asciiTheme="minorHAnsi" w:hAnsiTheme="minorHAnsi"/>
        </w:rPr>
      </w:pPr>
      <w:r w:rsidRPr="009762DE">
        <w:rPr>
          <w:rFonts w:asciiTheme="minorHAnsi" w:hAnsiTheme="minorHAnsi"/>
          <w:b/>
        </w:rPr>
        <w:t xml:space="preserve"> </w:t>
      </w:r>
    </w:p>
    <w:p w14:paraId="29B36854" w14:textId="345B580B" w:rsidR="00AC6070" w:rsidRPr="00787621" w:rsidRDefault="006F0122" w:rsidP="00144F5D">
      <w:pPr>
        <w:rPr>
          <w:rFonts w:asciiTheme="minorHAnsi" w:hAnsiTheme="minorHAnsi"/>
          <w:color w:val="auto"/>
        </w:rPr>
      </w:pPr>
      <w:r w:rsidRPr="00787621">
        <w:rPr>
          <w:rFonts w:asciiTheme="minorHAnsi" w:hAnsiTheme="minorHAnsi"/>
          <w:b/>
          <w:bCs/>
          <w:color w:val="auto"/>
        </w:rPr>
        <w:t>Q5</w:t>
      </w:r>
      <w:r w:rsidR="002578FE">
        <w:rPr>
          <w:rFonts w:asciiTheme="minorHAnsi" w:hAnsiTheme="minorHAnsi"/>
          <w:b/>
          <w:bCs/>
          <w:color w:val="auto"/>
        </w:rPr>
        <w:t>0</w:t>
      </w:r>
      <w:r w:rsidR="7EE8A765" w:rsidRPr="00787621">
        <w:rPr>
          <w:rFonts w:asciiTheme="minorHAnsi" w:hAnsiTheme="minorHAnsi"/>
          <w:b/>
          <w:bCs/>
          <w:color w:val="auto"/>
        </w:rPr>
        <w:t xml:space="preserve">. Diriez-vous que vous êtes : </w:t>
      </w:r>
      <w:r w:rsidR="7EE8A765" w:rsidRPr="00787621">
        <w:rPr>
          <w:rFonts w:asciiTheme="minorHAnsi" w:hAnsiTheme="minorHAnsi"/>
          <w:color w:val="auto"/>
        </w:rPr>
        <w:t xml:space="preserve">(une seule réponse) </w:t>
      </w:r>
      <w:r w:rsidR="00AC6070" w:rsidRPr="00787621">
        <w:rPr>
          <w:rFonts w:asciiTheme="minorHAnsi" w:hAnsiTheme="minorHAnsi"/>
          <w:b/>
          <w:color w:val="auto"/>
        </w:rPr>
        <w:t xml:space="preserve"> </w:t>
      </w:r>
    </w:p>
    <w:p w14:paraId="62B61B81" w14:textId="5B415418" w:rsidR="00AC6070" w:rsidRPr="00787621" w:rsidRDefault="7EE8A765" w:rsidP="00144F5D">
      <w:pPr>
        <w:numPr>
          <w:ilvl w:val="0"/>
          <w:numId w:val="35"/>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 xml:space="preserve">Très étonné de cette information, vous ne vous y attendiez pas du tout .....................................1 </w:t>
      </w:r>
    </w:p>
    <w:p w14:paraId="7F4A1E84" w14:textId="7888300E" w:rsidR="00AC6070" w:rsidRPr="00787621" w:rsidRDefault="7EE8A765" w:rsidP="00144F5D">
      <w:pPr>
        <w:numPr>
          <w:ilvl w:val="0"/>
          <w:numId w:val="35"/>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 xml:space="preserve">Un peu étonné, vous aviez déjà entendu parler de l’impact du </w:t>
      </w:r>
      <w:r w:rsidR="008E6721">
        <w:rPr>
          <w:rFonts w:asciiTheme="minorHAnsi" w:hAnsiTheme="minorHAnsi"/>
          <w:color w:val="auto"/>
        </w:rPr>
        <w:t>chauffage domestique au bois</w:t>
      </w:r>
      <w:r w:rsidRPr="00787621">
        <w:rPr>
          <w:rFonts w:asciiTheme="minorHAnsi" w:hAnsiTheme="minorHAnsi"/>
          <w:color w:val="auto"/>
        </w:rPr>
        <w:t xml:space="preserve"> mais ne pensiez pas que l’impact était aussi élevé ............................................................................................2 </w:t>
      </w:r>
    </w:p>
    <w:p w14:paraId="5981BB6B" w14:textId="3C19A31B" w:rsidR="00AC6070" w:rsidRPr="00787621" w:rsidRDefault="7EE8A765" w:rsidP="00144F5D">
      <w:pPr>
        <w:numPr>
          <w:ilvl w:val="0"/>
          <w:numId w:val="35"/>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 xml:space="preserve">Pas surpris du tout, vous le saviez déjà .................................................................................................3 </w:t>
      </w:r>
    </w:p>
    <w:p w14:paraId="60FFCF50" w14:textId="761798BC" w:rsidR="00AC6070" w:rsidRPr="00787621" w:rsidRDefault="7EE8A765" w:rsidP="00144F5D">
      <w:pPr>
        <w:numPr>
          <w:ilvl w:val="0"/>
          <w:numId w:val="35"/>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 xml:space="preserve">Je n’y crois pas / c’est faux ..........................................................................................................................4 </w:t>
      </w:r>
    </w:p>
    <w:p w14:paraId="50C108ED" w14:textId="77777777" w:rsidR="00AC6070" w:rsidRPr="00787621" w:rsidRDefault="00AC6070" w:rsidP="00144F5D">
      <w:pPr>
        <w:spacing w:line="248" w:lineRule="auto"/>
        <w:ind w:right="312"/>
        <w:rPr>
          <w:rFonts w:asciiTheme="minorHAnsi" w:hAnsiTheme="minorHAnsi"/>
          <w:color w:val="auto"/>
        </w:rPr>
      </w:pPr>
    </w:p>
    <w:p w14:paraId="0E7A7DAB" w14:textId="4B28F0D6" w:rsidR="00AC6070" w:rsidRPr="00787621" w:rsidRDefault="006F0122" w:rsidP="00144F5D">
      <w:pPr>
        <w:spacing w:line="248" w:lineRule="auto"/>
        <w:ind w:right="312"/>
        <w:rPr>
          <w:rFonts w:asciiTheme="minorHAnsi" w:hAnsiTheme="minorHAnsi"/>
          <w:color w:val="auto"/>
        </w:rPr>
      </w:pPr>
      <w:r w:rsidRPr="00787621">
        <w:rPr>
          <w:rFonts w:asciiTheme="minorHAnsi" w:hAnsiTheme="minorHAnsi"/>
          <w:b/>
          <w:bCs/>
          <w:color w:val="auto"/>
        </w:rPr>
        <w:t>Q5</w:t>
      </w:r>
      <w:r w:rsidR="002578FE">
        <w:rPr>
          <w:rFonts w:asciiTheme="minorHAnsi" w:hAnsiTheme="minorHAnsi"/>
          <w:b/>
          <w:bCs/>
          <w:color w:val="auto"/>
        </w:rPr>
        <w:t>1</w:t>
      </w:r>
      <w:r w:rsidR="7EE8A765" w:rsidRPr="00787621">
        <w:rPr>
          <w:rFonts w:asciiTheme="minorHAnsi" w:hAnsiTheme="minorHAnsi"/>
          <w:b/>
          <w:bCs/>
          <w:color w:val="auto"/>
        </w:rPr>
        <w:t xml:space="preserve">. Seriez-vous prêt à changer d’équipement pour limiter l’impact négatif sur la qualité de l’air ? </w:t>
      </w:r>
      <w:r w:rsidR="7EE8A765" w:rsidRPr="00787621">
        <w:rPr>
          <w:rFonts w:asciiTheme="minorHAnsi" w:hAnsiTheme="minorHAnsi"/>
          <w:color w:val="auto"/>
        </w:rPr>
        <w:t xml:space="preserve">une seule réponse </w:t>
      </w:r>
      <w:r w:rsidR="00AC6070" w:rsidRPr="00787621">
        <w:rPr>
          <w:rFonts w:asciiTheme="minorHAnsi" w:hAnsiTheme="minorHAnsi"/>
          <w:color w:val="auto"/>
        </w:rPr>
        <w:t xml:space="preserve"> </w:t>
      </w:r>
    </w:p>
    <w:p w14:paraId="0C33D27B" w14:textId="4FBEB75A" w:rsidR="00AC6070" w:rsidRPr="00787621" w:rsidRDefault="7EE8A765" w:rsidP="00144F5D">
      <w:pPr>
        <w:numPr>
          <w:ilvl w:val="0"/>
          <w:numId w:val="35"/>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 xml:space="preserve">Tout à fait .........................................................................................................................................................1 </w:t>
      </w:r>
    </w:p>
    <w:p w14:paraId="3B1E657E" w14:textId="634B1E95" w:rsidR="00AC6070" w:rsidRPr="00787621" w:rsidRDefault="7EE8A765" w:rsidP="00144F5D">
      <w:pPr>
        <w:numPr>
          <w:ilvl w:val="0"/>
          <w:numId w:val="35"/>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 xml:space="preserve">Plutôt .................................................................................................................................................................2 </w:t>
      </w:r>
    </w:p>
    <w:p w14:paraId="18285E14" w14:textId="7C561974" w:rsidR="00AC6070" w:rsidRPr="00787621" w:rsidRDefault="7EE8A765" w:rsidP="00144F5D">
      <w:pPr>
        <w:numPr>
          <w:ilvl w:val="0"/>
          <w:numId w:val="35"/>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 xml:space="preserve">Plutôt pas..........................................................................................................................................................3 </w:t>
      </w:r>
    </w:p>
    <w:p w14:paraId="5FADEDCB" w14:textId="26E7594C" w:rsidR="00AC6070" w:rsidRPr="00787621" w:rsidRDefault="7EE8A765" w:rsidP="00144F5D">
      <w:pPr>
        <w:numPr>
          <w:ilvl w:val="0"/>
          <w:numId w:val="35"/>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 xml:space="preserve">Pas du tout ......................................................................................................................................................4 </w:t>
      </w:r>
    </w:p>
    <w:p w14:paraId="2E887E5B" w14:textId="54D9EFF4" w:rsidR="00AC6070" w:rsidRPr="00787621" w:rsidRDefault="7EE8A765" w:rsidP="00144F5D">
      <w:pPr>
        <w:numPr>
          <w:ilvl w:val="0"/>
          <w:numId w:val="35"/>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 xml:space="preserve">NSP .....................................................................................................................................................................5 </w:t>
      </w:r>
    </w:p>
    <w:p w14:paraId="45643B54" w14:textId="77777777" w:rsidR="00AC6070" w:rsidRPr="00787621" w:rsidRDefault="00AC6070" w:rsidP="00144F5D">
      <w:pPr>
        <w:spacing w:line="259" w:lineRule="auto"/>
        <w:rPr>
          <w:rFonts w:asciiTheme="minorHAnsi" w:hAnsiTheme="minorHAnsi"/>
          <w:color w:val="auto"/>
        </w:rPr>
      </w:pPr>
      <w:r w:rsidRPr="00787621">
        <w:rPr>
          <w:rFonts w:asciiTheme="minorHAnsi" w:hAnsiTheme="minorHAnsi"/>
          <w:b/>
          <w:i/>
          <w:color w:val="auto"/>
        </w:rPr>
        <w:t xml:space="preserve"> </w:t>
      </w:r>
    </w:p>
    <w:p w14:paraId="57516FCC" w14:textId="2681A49F" w:rsidR="00A979AF" w:rsidRPr="00787621" w:rsidRDefault="00AC6070" w:rsidP="00144F5D">
      <w:pPr>
        <w:spacing w:line="259" w:lineRule="auto"/>
        <w:rPr>
          <w:rFonts w:asciiTheme="minorHAnsi" w:hAnsiTheme="minorHAnsi"/>
          <w:color w:val="auto"/>
        </w:rPr>
      </w:pPr>
      <w:r w:rsidRPr="00787621">
        <w:rPr>
          <w:rFonts w:asciiTheme="minorHAnsi" w:hAnsiTheme="minorHAnsi"/>
          <w:color w:val="auto"/>
          <w:sz w:val="23"/>
        </w:rPr>
        <w:t xml:space="preserve"> </w:t>
      </w:r>
    </w:p>
    <w:p w14:paraId="3CC31A81" w14:textId="77777777" w:rsidR="00AC6070" w:rsidRPr="00787621" w:rsidRDefault="7EE8A765" w:rsidP="00144F5D">
      <w:pPr>
        <w:pBdr>
          <w:top w:val="single" w:sz="6" w:space="0" w:color="231F20"/>
          <w:left w:val="single" w:sz="6" w:space="0" w:color="231F20"/>
          <w:bottom w:val="single" w:sz="6" w:space="0" w:color="231F20"/>
          <w:right w:val="single" w:sz="6" w:space="0" w:color="231F20"/>
        </w:pBdr>
        <w:shd w:val="clear" w:color="auto" w:fill="00B050"/>
        <w:spacing w:line="259" w:lineRule="auto"/>
        <w:ind w:right="343"/>
        <w:rPr>
          <w:rFonts w:asciiTheme="minorHAnsi" w:hAnsiTheme="minorHAnsi"/>
          <w:color w:val="auto"/>
        </w:rPr>
      </w:pPr>
      <w:r w:rsidRPr="00787621">
        <w:rPr>
          <w:rFonts w:asciiTheme="minorHAnsi" w:hAnsiTheme="minorHAnsi"/>
          <w:b/>
          <w:bCs/>
          <w:color w:val="auto"/>
        </w:rPr>
        <w:t xml:space="preserve">Test de propositions : </w:t>
      </w:r>
      <w:r w:rsidRPr="00787621">
        <w:rPr>
          <w:rFonts w:asciiTheme="minorHAnsi" w:hAnsiTheme="minorHAnsi"/>
          <w:color w:val="auto"/>
        </w:rPr>
        <w:t>suite du questionnaire long (à ajuster / compléter)</w:t>
      </w:r>
    </w:p>
    <w:p w14:paraId="23DC959D" w14:textId="77777777" w:rsidR="00AC6070" w:rsidRPr="00787621" w:rsidRDefault="00AC6070" w:rsidP="00144F5D">
      <w:pPr>
        <w:pBdr>
          <w:top w:val="single" w:sz="6" w:space="0" w:color="231F20"/>
          <w:left w:val="single" w:sz="6" w:space="0" w:color="231F20"/>
          <w:bottom w:val="single" w:sz="6" w:space="0" w:color="231F20"/>
          <w:right w:val="single" w:sz="6" w:space="0" w:color="231F20"/>
        </w:pBdr>
        <w:shd w:val="clear" w:color="auto" w:fill="00B050"/>
        <w:spacing w:line="259" w:lineRule="auto"/>
        <w:ind w:right="343"/>
        <w:rPr>
          <w:rFonts w:asciiTheme="minorHAnsi" w:hAnsiTheme="minorHAnsi"/>
          <w:color w:val="auto"/>
        </w:rPr>
      </w:pPr>
      <w:r w:rsidRPr="00787621">
        <w:rPr>
          <w:rFonts w:asciiTheme="minorHAnsi" w:hAnsiTheme="minorHAnsi"/>
          <w:b/>
          <w:color w:val="auto"/>
        </w:rPr>
        <w:t xml:space="preserve"> </w:t>
      </w:r>
    </w:p>
    <w:p w14:paraId="60647E33" w14:textId="77777777" w:rsidR="00AC6070" w:rsidRPr="00787621" w:rsidRDefault="00AC6070" w:rsidP="00144F5D">
      <w:pPr>
        <w:spacing w:line="259" w:lineRule="auto"/>
        <w:rPr>
          <w:rFonts w:asciiTheme="minorHAnsi" w:hAnsiTheme="minorHAnsi"/>
          <w:color w:val="auto"/>
        </w:rPr>
      </w:pPr>
      <w:r w:rsidRPr="00787621">
        <w:rPr>
          <w:rFonts w:asciiTheme="minorHAnsi" w:hAnsiTheme="minorHAnsi"/>
          <w:b/>
          <w:color w:val="auto"/>
        </w:rPr>
        <w:t xml:space="preserve"> </w:t>
      </w:r>
    </w:p>
    <w:p w14:paraId="6346A11B" w14:textId="69F2CB4F" w:rsidR="00AC6070" w:rsidRPr="00787621" w:rsidRDefault="006F0122" w:rsidP="00144F5D">
      <w:pPr>
        <w:rPr>
          <w:rFonts w:asciiTheme="minorHAnsi" w:hAnsiTheme="minorHAnsi"/>
          <w:color w:val="auto"/>
        </w:rPr>
      </w:pPr>
      <w:r w:rsidRPr="00787621">
        <w:rPr>
          <w:rFonts w:asciiTheme="minorHAnsi" w:hAnsiTheme="minorHAnsi"/>
          <w:b/>
          <w:bCs/>
          <w:color w:val="auto"/>
        </w:rPr>
        <w:t>Q5</w:t>
      </w:r>
      <w:r w:rsidR="002578FE">
        <w:rPr>
          <w:rFonts w:asciiTheme="minorHAnsi" w:hAnsiTheme="minorHAnsi"/>
          <w:b/>
          <w:bCs/>
          <w:color w:val="auto"/>
        </w:rPr>
        <w:t>2</w:t>
      </w:r>
      <w:r w:rsidR="7EE8A765" w:rsidRPr="00787621">
        <w:rPr>
          <w:rFonts w:asciiTheme="minorHAnsi" w:hAnsiTheme="minorHAnsi"/>
          <w:b/>
          <w:bCs/>
          <w:color w:val="auto"/>
        </w:rPr>
        <w:t xml:space="preserve">. Les arguments suivants pourraient-ils vous convaincre de changer d’équipement pour un nouveau chauffage au bois plus performant ? </w:t>
      </w:r>
      <w:r w:rsidR="002578FE" w:rsidRPr="002578FE">
        <w:rPr>
          <w:rFonts w:asciiTheme="minorHAnsi" w:hAnsiTheme="minorHAnsi"/>
          <w:i/>
          <w:iCs/>
          <w:color w:val="00B050"/>
        </w:rPr>
        <w:t>les principaux ou classement</w:t>
      </w:r>
      <w:r w:rsidR="002578FE">
        <w:rPr>
          <w:rFonts w:asciiTheme="minorHAnsi" w:hAnsiTheme="minorHAnsi"/>
          <w:b/>
          <w:bCs/>
          <w:color w:val="auto"/>
        </w:rPr>
        <w:t xml:space="preserve"> </w:t>
      </w:r>
      <w:r w:rsidR="00BA241A">
        <w:rPr>
          <w:rFonts w:asciiTheme="minorHAnsi" w:hAnsiTheme="minorHAnsi"/>
          <w:i/>
          <w:iCs/>
          <w:color w:val="00B050"/>
        </w:rPr>
        <w:t>de 1 à 12</w:t>
      </w:r>
      <w:r w:rsidR="00AC6070" w:rsidRPr="00787621">
        <w:rPr>
          <w:rFonts w:asciiTheme="minorHAnsi" w:hAnsiTheme="minorHAnsi"/>
          <w:i/>
          <w:color w:val="auto"/>
        </w:rPr>
        <w:t xml:space="preserve"> </w:t>
      </w:r>
    </w:p>
    <w:p w14:paraId="279F6B0B" w14:textId="002FA1A8" w:rsidR="00AC6070" w:rsidRPr="00787621" w:rsidRDefault="7EE8A765" w:rsidP="00144F5D">
      <w:pPr>
        <w:numPr>
          <w:ilvl w:val="0"/>
          <w:numId w:val="35"/>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 xml:space="preserve">Un meilleur confort ........................................................................................................................................1 </w:t>
      </w:r>
    </w:p>
    <w:p w14:paraId="29DA3D7E" w14:textId="4C04FE4A" w:rsidR="00AC6070" w:rsidRPr="00787621" w:rsidRDefault="7EE8A765" w:rsidP="00144F5D">
      <w:pPr>
        <w:numPr>
          <w:ilvl w:val="0"/>
          <w:numId w:val="35"/>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 xml:space="preserve">Technicité du matériel ..................................................................................................................................2 </w:t>
      </w:r>
    </w:p>
    <w:p w14:paraId="3475E2F7" w14:textId="1F240EB4" w:rsidR="00AC6070" w:rsidRPr="00787621" w:rsidRDefault="7EE8A765" w:rsidP="00144F5D">
      <w:pPr>
        <w:numPr>
          <w:ilvl w:val="0"/>
          <w:numId w:val="35"/>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 xml:space="preserve">Amélioration de la santé de ses proches ...............................................................................................3 </w:t>
      </w:r>
    </w:p>
    <w:p w14:paraId="2990EF8E" w14:textId="03BFDF6C" w:rsidR="00AC6070" w:rsidRPr="00787621" w:rsidRDefault="7EE8A765" w:rsidP="00144F5D">
      <w:pPr>
        <w:numPr>
          <w:ilvl w:val="0"/>
          <w:numId w:val="35"/>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 xml:space="preserve">L’image </w:t>
      </w:r>
      <w:r w:rsidR="00AD7F51" w:rsidRPr="00787621">
        <w:rPr>
          <w:rFonts w:asciiTheme="minorHAnsi" w:hAnsiTheme="minorHAnsi"/>
          <w:color w:val="auto"/>
        </w:rPr>
        <w:t>du</w:t>
      </w:r>
      <w:r w:rsidR="00AD7F51" w:rsidRPr="61827394">
        <w:rPr>
          <w:rFonts w:asciiTheme="minorHAnsi" w:hAnsiTheme="minorHAnsi"/>
        </w:rPr>
        <w:t xml:space="preserve"> </w:t>
      </w:r>
      <w:r w:rsidRPr="61827394">
        <w:rPr>
          <w:rFonts w:asciiTheme="minorHAnsi" w:hAnsiTheme="minorHAnsi"/>
          <w:color w:val="E26D25"/>
        </w:rPr>
        <w:t>territoire</w:t>
      </w:r>
      <w:r w:rsidRPr="61827394">
        <w:rPr>
          <w:rFonts w:asciiTheme="minorHAnsi" w:hAnsiTheme="minorHAnsi"/>
        </w:rPr>
        <w:t xml:space="preserve"> </w:t>
      </w:r>
      <w:r w:rsidRPr="00787621">
        <w:rPr>
          <w:rFonts w:asciiTheme="minorHAnsi" w:hAnsiTheme="minorHAnsi"/>
          <w:color w:val="auto"/>
        </w:rPr>
        <w:t xml:space="preserve">.......................................................................................................................................4 </w:t>
      </w:r>
    </w:p>
    <w:p w14:paraId="3842DB8D" w14:textId="16028F3F" w:rsidR="00AC6070" w:rsidRPr="00787621" w:rsidRDefault="7EE8A765" w:rsidP="00144F5D">
      <w:pPr>
        <w:numPr>
          <w:ilvl w:val="0"/>
          <w:numId w:val="35"/>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 xml:space="preserve">Economies réalisées sur la consommation de bois ...........................................................................5 </w:t>
      </w:r>
    </w:p>
    <w:p w14:paraId="77ED7634" w14:textId="14C4F8DF" w:rsidR="00AC6070" w:rsidRDefault="7EE8A765" w:rsidP="00144F5D">
      <w:pPr>
        <w:numPr>
          <w:ilvl w:val="0"/>
          <w:numId w:val="35"/>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 xml:space="preserve">Une incitation financière……………..............................................................................................................6 </w:t>
      </w:r>
    </w:p>
    <w:p w14:paraId="638C4612" w14:textId="5AAEB518" w:rsidR="002D2886" w:rsidRPr="002D2886" w:rsidRDefault="002D2886" w:rsidP="002D2886">
      <w:pPr>
        <w:numPr>
          <w:ilvl w:val="0"/>
          <w:numId w:val="35"/>
        </w:numPr>
        <w:suppressLineNumbers w:val="0"/>
        <w:suppressAutoHyphens w:val="0"/>
        <w:spacing w:line="283" w:lineRule="auto"/>
        <w:ind w:left="0" w:right="312" w:hanging="110"/>
        <w:rPr>
          <w:rFonts w:asciiTheme="minorHAnsi" w:hAnsiTheme="minorHAnsi"/>
          <w:color w:val="auto"/>
        </w:rPr>
      </w:pPr>
      <w:r w:rsidRPr="002D2886">
        <w:rPr>
          <w:rFonts w:asciiTheme="minorHAnsi" w:hAnsiTheme="minorHAnsi"/>
          <w:color w:val="auto"/>
        </w:rPr>
        <w:t>Le coût d’une autre source d’énergie (électricité, gaz, fioul…) ......................................................7</w:t>
      </w:r>
    </w:p>
    <w:p w14:paraId="6BDC9BC1" w14:textId="56FF3A35" w:rsidR="00AC6070" w:rsidRPr="00787621" w:rsidRDefault="7EE8A765" w:rsidP="00144F5D">
      <w:pPr>
        <w:numPr>
          <w:ilvl w:val="0"/>
          <w:numId w:val="35"/>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Des conseils dans le choix du nouvel appareil .....................................................................................</w:t>
      </w:r>
      <w:r w:rsidR="002D2886">
        <w:rPr>
          <w:rFonts w:asciiTheme="minorHAnsi" w:hAnsiTheme="minorHAnsi"/>
          <w:color w:val="auto"/>
        </w:rPr>
        <w:t>8</w:t>
      </w:r>
    </w:p>
    <w:p w14:paraId="0950267D" w14:textId="0B8C0129" w:rsidR="00AC6070" w:rsidRPr="00787621" w:rsidRDefault="7EE8A765" w:rsidP="00144F5D">
      <w:pPr>
        <w:numPr>
          <w:ilvl w:val="0"/>
          <w:numId w:val="35"/>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L’interdiction de l’utilisation des appareils les moins performants ...........................................</w:t>
      </w:r>
      <w:r w:rsidR="002D2886">
        <w:rPr>
          <w:rFonts w:asciiTheme="minorHAnsi" w:hAnsiTheme="minorHAnsi"/>
          <w:color w:val="auto"/>
        </w:rPr>
        <w:t>9</w:t>
      </w:r>
      <w:r w:rsidRPr="00787621">
        <w:rPr>
          <w:rFonts w:asciiTheme="minorHAnsi" w:hAnsiTheme="minorHAnsi"/>
          <w:color w:val="auto"/>
        </w:rPr>
        <w:t xml:space="preserve"> </w:t>
      </w:r>
    </w:p>
    <w:p w14:paraId="62E14820" w14:textId="547C1652" w:rsidR="00AC6070" w:rsidRPr="00787621" w:rsidRDefault="7EE8A765" w:rsidP="00144F5D">
      <w:pPr>
        <w:numPr>
          <w:ilvl w:val="0"/>
          <w:numId w:val="35"/>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Aucun, j’ai prévu de changer / déjà renouvelé mon équipement ................................................</w:t>
      </w:r>
      <w:r w:rsidR="002D2886">
        <w:rPr>
          <w:rFonts w:asciiTheme="minorHAnsi" w:hAnsiTheme="minorHAnsi"/>
          <w:color w:val="auto"/>
        </w:rPr>
        <w:t>10</w:t>
      </w:r>
      <w:r w:rsidRPr="00787621">
        <w:rPr>
          <w:rFonts w:asciiTheme="minorHAnsi" w:hAnsiTheme="minorHAnsi"/>
          <w:color w:val="auto"/>
        </w:rPr>
        <w:t xml:space="preserve"> </w:t>
      </w:r>
    </w:p>
    <w:p w14:paraId="7798CEBC" w14:textId="0999F55F" w:rsidR="00AC6070" w:rsidRPr="00787621" w:rsidRDefault="7EE8A765" w:rsidP="00144F5D">
      <w:pPr>
        <w:numPr>
          <w:ilvl w:val="0"/>
          <w:numId w:val="35"/>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Aucun, j’ai décidé de changer de mode d’énergie, réduire ma consommation de bois ...1</w:t>
      </w:r>
      <w:r w:rsidR="002D2886">
        <w:rPr>
          <w:rFonts w:asciiTheme="minorHAnsi" w:hAnsiTheme="minorHAnsi"/>
          <w:color w:val="auto"/>
        </w:rPr>
        <w:t>1</w:t>
      </w:r>
      <w:r w:rsidRPr="00787621">
        <w:rPr>
          <w:rFonts w:asciiTheme="minorHAnsi" w:hAnsiTheme="minorHAnsi"/>
          <w:color w:val="auto"/>
        </w:rPr>
        <w:t xml:space="preserve"> </w:t>
      </w:r>
    </w:p>
    <w:p w14:paraId="3C3FFDB4" w14:textId="730CA202" w:rsidR="00AC6070" w:rsidRPr="00787621" w:rsidRDefault="7EE8A765" w:rsidP="00144F5D">
      <w:pPr>
        <w:numPr>
          <w:ilvl w:val="0"/>
          <w:numId w:val="35"/>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Aucun ...................................................................................................................................................................1</w:t>
      </w:r>
      <w:r w:rsidR="002D2886">
        <w:rPr>
          <w:rFonts w:asciiTheme="minorHAnsi" w:hAnsiTheme="minorHAnsi"/>
          <w:color w:val="auto"/>
        </w:rPr>
        <w:t>2</w:t>
      </w:r>
      <w:r w:rsidRPr="00787621">
        <w:rPr>
          <w:rFonts w:asciiTheme="minorHAnsi" w:hAnsiTheme="minorHAnsi"/>
          <w:color w:val="auto"/>
        </w:rPr>
        <w:t xml:space="preserve"> </w:t>
      </w:r>
    </w:p>
    <w:p w14:paraId="7DF4C285" w14:textId="6F0BC79E" w:rsidR="00AC6070" w:rsidRPr="00787621" w:rsidRDefault="7EE8A765" w:rsidP="00144F5D">
      <w:pPr>
        <w:numPr>
          <w:ilvl w:val="0"/>
          <w:numId w:val="35"/>
        </w:numPr>
        <w:suppressLineNumbers w:val="0"/>
        <w:suppressAutoHyphens w:val="0"/>
        <w:spacing w:line="248" w:lineRule="auto"/>
        <w:ind w:left="0" w:right="312" w:hanging="110"/>
        <w:rPr>
          <w:rFonts w:asciiTheme="minorHAnsi" w:hAnsiTheme="minorHAnsi"/>
          <w:color w:val="auto"/>
        </w:rPr>
      </w:pPr>
      <w:r w:rsidRPr="00787621">
        <w:rPr>
          <w:rFonts w:asciiTheme="minorHAnsi" w:hAnsiTheme="minorHAnsi"/>
          <w:color w:val="auto"/>
        </w:rPr>
        <w:t>NSP ........................................................................................................................................................................1</w:t>
      </w:r>
      <w:r w:rsidR="002D2886">
        <w:rPr>
          <w:rFonts w:asciiTheme="minorHAnsi" w:hAnsiTheme="minorHAnsi"/>
          <w:color w:val="auto"/>
        </w:rPr>
        <w:t>3</w:t>
      </w:r>
      <w:r w:rsidRPr="00787621">
        <w:rPr>
          <w:rFonts w:asciiTheme="minorHAnsi" w:hAnsiTheme="minorHAnsi"/>
          <w:b/>
          <w:bCs/>
          <w:color w:val="auto"/>
        </w:rPr>
        <w:t xml:space="preserve"> </w:t>
      </w:r>
    </w:p>
    <w:p w14:paraId="31D76A3E" w14:textId="77777777" w:rsidR="00AC6070" w:rsidRPr="00787621" w:rsidRDefault="00AC6070" w:rsidP="00144F5D">
      <w:pPr>
        <w:spacing w:line="259" w:lineRule="auto"/>
        <w:rPr>
          <w:rFonts w:asciiTheme="minorHAnsi" w:hAnsiTheme="minorHAnsi"/>
          <w:color w:val="auto"/>
        </w:rPr>
      </w:pPr>
      <w:r w:rsidRPr="00787621">
        <w:rPr>
          <w:rFonts w:asciiTheme="minorHAnsi" w:hAnsiTheme="minorHAnsi"/>
          <w:b/>
          <w:color w:val="auto"/>
        </w:rPr>
        <w:t xml:space="preserve"> </w:t>
      </w:r>
    </w:p>
    <w:p w14:paraId="7CB41186" w14:textId="125D2ECF" w:rsidR="00AC6070" w:rsidRPr="00787621" w:rsidRDefault="006F0122" w:rsidP="00144F5D">
      <w:pPr>
        <w:rPr>
          <w:rFonts w:asciiTheme="minorHAnsi" w:hAnsiTheme="minorHAnsi"/>
          <w:color w:val="auto"/>
        </w:rPr>
      </w:pPr>
      <w:r w:rsidRPr="00787621">
        <w:rPr>
          <w:rFonts w:asciiTheme="minorHAnsi" w:hAnsiTheme="minorHAnsi"/>
          <w:b/>
          <w:bCs/>
          <w:color w:val="auto"/>
        </w:rPr>
        <w:t>Q5</w:t>
      </w:r>
      <w:r w:rsidR="002578FE">
        <w:rPr>
          <w:rFonts w:asciiTheme="minorHAnsi" w:hAnsiTheme="minorHAnsi"/>
          <w:b/>
          <w:bCs/>
          <w:color w:val="auto"/>
        </w:rPr>
        <w:t>3</w:t>
      </w:r>
      <w:r w:rsidR="7EE8A765" w:rsidRPr="00787621">
        <w:rPr>
          <w:rFonts w:asciiTheme="minorHAnsi" w:hAnsiTheme="minorHAnsi"/>
          <w:b/>
          <w:bCs/>
          <w:color w:val="auto"/>
        </w:rPr>
        <w:t xml:space="preserve">. Au contraire, quels éléments parmi les suivants vous feraient hésiter à acquérir un nouvel équipement de chauffage au bois ? </w:t>
      </w:r>
      <w:r w:rsidR="002578FE" w:rsidRPr="002578FE">
        <w:rPr>
          <w:rFonts w:asciiTheme="minorHAnsi" w:hAnsiTheme="minorHAnsi"/>
          <w:i/>
          <w:iCs/>
          <w:color w:val="00B050"/>
        </w:rPr>
        <w:t>les principaux ou classement</w:t>
      </w:r>
      <w:r w:rsidR="002578FE">
        <w:rPr>
          <w:rFonts w:asciiTheme="minorHAnsi" w:hAnsiTheme="minorHAnsi"/>
          <w:b/>
          <w:bCs/>
          <w:color w:val="auto"/>
        </w:rPr>
        <w:t xml:space="preserve"> </w:t>
      </w:r>
      <w:r w:rsidR="00BA241A">
        <w:rPr>
          <w:rFonts w:asciiTheme="minorHAnsi" w:hAnsiTheme="minorHAnsi"/>
          <w:i/>
          <w:iCs/>
          <w:color w:val="00B050"/>
        </w:rPr>
        <w:t>de 1 à 9</w:t>
      </w:r>
      <w:r w:rsidR="00AC6070" w:rsidRPr="00787621">
        <w:rPr>
          <w:rFonts w:asciiTheme="minorHAnsi" w:hAnsiTheme="minorHAnsi"/>
          <w:b/>
          <w:color w:val="auto"/>
        </w:rPr>
        <w:t xml:space="preserve"> </w:t>
      </w:r>
    </w:p>
    <w:p w14:paraId="231136A5" w14:textId="77777777" w:rsidR="00AC6070" w:rsidRPr="00787621" w:rsidRDefault="7EE8A765" w:rsidP="00144F5D">
      <w:pPr>
        <w:rPr>
          <w:rFonts w:asciiTheme="minorHAnsi" w:hAnsiTheme="minorHAnsi"/>
          <w:color w:val="auto"/>
        </w:rPr>
      </w:pPr>
      <w:r w:rsidRPr="00787621">
        <w:rPr>
          <w:rFonts w:asciiTheme="minorHAnsi" w:hAnsiTheme="minorHAnsi"/>
          <w:i/>
          <w:iCs/>
          <w:color w:val="auto"/>
        </w:rPr>
        <w:t xml:space="preserve">Plusieurs réponses </w:t>
      </w:r>
    </w:p>
    <w:p w14:paraId="666A203F" w14:textId="4D66AF69" w:rsidR="00AC6070" w:rsidRPr="00787621" w:rsidRDefault="7EE8A765" w:rsidP="00144F5D">
      <w:pPr>
        <w:numPr>
          <w:ilvl w:val="0"/>
          <w:numId w:val="35"/>
        </w:numPr>
        <w:suppressLineNumbers w:val="0"/>
        <w:suppressAutoHyphens w:val="0"/>
        <w:spacing w:line="283" w:lineRule="auto"/>
        <w:ind w:left="0" w:right="312" w:hanging="110"/>
        <w:rPr>
          <w:rFonts w:asciiTheme="minorHAnsi" w:hAnsiTheme="minorHAnsi"/>
          <w:color w:val="auto"/>
        </w:rPr>
      </w:pPr>
      <w:r w:rsidRPr="00787621">
        <w:rPr>
          <w:rFonts w:asciiTheme="minorHAnsi" w:hAnsiTheme="minorHAnsi"/>
          <w:color w:val="auto"/>
        </w:rPr>
        <w:t xml:space="preserve">Le coût du matériel .........................................................................................................................................1 </w:t>
      </w:r>
    </w:p>
    <w:p w14:paraId="1063F598" w14:textId="376107C4" w:rsidR="00AC6070" w:rsidRPr="00787621" w:rsidRDefault="7EE8A765" w:rsidP="00144F5D">
      <w:pPr>
        <w:numPr>
          <w:ilvl w:val="0"/>
          <w:numId w:val="35"/>
        </w:numPr>
        <w:suppressLineNumbers w:val="0"/>
        <w:suppressAutoHyphens w:val="0"/>
        <w:spacing w:line="283" w:lineRule="auto"/>
        <w:ind w:left="0" w:right="312" w:hanging="110"/>
        <w:rPr>
          <w:rFonts w:asciiTheme="minorHAnsi" w:hAnsiTheme="minorHAnsi"/>
          <w:color w:val="auto"/>
        </w:rPr>
      </w:pPr>
      <w:r w:rsidRPr="00787621">
        <w:rPr>
          <w:rFonts w:asciiTheme="minorHAnsi" w:hAnsiTheme="minorHAnsi"/>
          <w:color w:val="auto"/>
        </w:rPr>
        <w:t xml:space="preserve">Le coût d’un bois de meilleure qualité ...................................................................................................2 </w:t>
      </w:r>
    </w:p>
    <w:p w14:paraId="65D1807D" w14:textId="2CE03078" w:rsidR="00AC6070" w:rsidRPr="002D2886" w:rsidRDefault="7EE8A765" w:rsidP="00144F5D">
      <w:pPr>
        <w:numPr>
          <w:ilvl w:val="0"/>
          <w:numId w:val="35"/>
        </w:numPr>
        <w:suppressLineNumbers w:val="0"/>
        <w:suppressAutoHyphens w:val="0"/>
        <w:spacing w:line="283" w:lineRule="auto"/>
        <w:ind w:left="0" w:right="312" w:hanging="110"/>
        <w:rPr>
          <w:rFonts w:asciiTheme="minorHAnsi" w:hAnsiTheme="minorHAnsi"/>
          <w:color w:val="auto"/>
        </w:rPr>
      </w:pPr>
      <w:r w:rsidRPr="002D2886">
        <w:rPr>
          <w:rFonts w:asciiTheme="minorHAnsi" w:hAnsiTheme="minorHAnsi"/>
          <w:color w:val="auto"/>
        </w:rPr>
        <w:t xml:space="preserve">L’impact réel sur la qualité de l’air ..........................................................................................................3 </w:t>
      </w:r>
    </w:p>
    <w:p w14:paraId="313B250F" w14:textId="79426F1D" w:rsidR="00AC6070" w:rsidRPr="002D2886" w:rsidRDefault="7EE8A765" w:rsidP="00144F5D">
      <w:pPr>
        <w:numPr>
          <w:ilvl w:val="0"/>
          <w:numId w:val="35"/>
        </w:numPr>
        <w:suppressLineNumbers w:val="0"/>
        <w:suppressAutoHyphens w:val="0"/>
        <w:spacing w:line="283" w:lineRule="auto"/>
        <w:ind w:left="0" w:right="312" w:hanging="110"/>
        <w:rPr>
          <w:rFonts w:asciiTheme="minorHAnsi" w:hAnsiTheme="minorHAnsi"/>
          <w:color w:val="auto"/>
        </w:rPr>
      </w:pPr>
      <w:r w:rsidRPr="002D2886">
        <w:rPr>
          <w:rFonts w:asciiTheme="minorHAnsi" w:hAnsiTheme="minorHAnsi"/>
          <w:color w:val="auto"/>
        </w:rPr>
        <w:t xml:space="preserve">Les travaux à réaliser ....................................................................................................................................4 </w:t>
      </w:r>
    </w:p>
    <w:p w14:paraId="45098EA2" w14:textId="6270BC53" w:rsidR="00AC6070" w:rsidRPr="002D2886" w:rsidRDefault="7EE8A765" w:rsidP="00144F5D">
      <w:pPr>
        <w:numPr>
          <w:ilvl w:val="0"/>
          <w:numId w:val="35"/>
        </w:numPr>
        <w:suppressLineNumbers w:val="0"/>
        <w:suppressAutoHyphens w:val="0"/>
        <w:spacing w:line="283" w:lineRule="auto"/>
        <w:ind w:left="0" w:right="312" w:hanging="110"/>
        <w:rPr>
          <w:rFonts w:asciiTheme="minorHAnsi" w:hAnsiTheme="minorHAnsi"/>
          <w:color w:val="auto"/>
        </w:rPr>
      </w:pPr>
      <w:r w:rsidRPr="002D2886">
        <w:rPr>
          <w:rFonts w:asciiTheme="minorHAnsi" w:hAnsiTheme="minorHAnsi"/>
          <w:color w:val="auto"/>
        </w:rPr>
        <w:t xml:space="preserve">Le coût d’une autre source d’énergie (électricité, gaz, fioul…) ..................................................5 </w:t>
      </w:r>
    </w:p>
    <w:p w14:paraId="1AB1C30E" w14:textId="76F95645" w:rsidR="00AC6070" w:rsidRPr="002D2886" w:rsidRDefault="7EE8A765" w:rsidP="00144F5D">
      <w:pPr>
        <w:numPr>
          <w:ilvl w:val="0"/>
          <w:numId w:val="35"/>
        </w:numPr>
        <w:suppressLineNumbers w:val="0"/>
        <w:suppressAutoHyphens w:val="0"/>
        <w:spacing w:line="283" w:lineRule="auto"/>
        <w:ind w:left="0" w:right="312" w:hanging="110"/>
        <w:rPr>
          <w:rFonts w:asciiTheme="minorHAnsi" w:hAnsiTheme="minorHAnsi"/>
          <w:color w:val="auto"/>
        </w:rPr>
      </w:pPr>
      <w:r w:rsidRPr="002D2886">
        <w:rPr>
          <w:rFonts w:asciiTheme="minorHAnsi" w:hAnsiTheme="minorHAnsi"/>
          <w:color w:val="auto"/>
        </w:rPr>
        <w:t xml:space="preserve">La rentabilité du changement ...................................................................................................................6 </w:t>
      </w:r>
    </w:p>
    <w:p w14:paraId="3094C0A3" w14:textId="7ADD2A38" w:rsidR="00AC6070" w:rsidRPr="002D2886" w:rsidRDefault="7EE8A765" w:rsidP="00144F5D">
      <w:pPr>
        <w:numPr>
          <w:ilvl w:val="0"/>
          <w:numId w:val="35"/>
        </w:numPr>
        <w:suppressLineNumbers w:val="0"/>
        <w:suppressAutoHyphens w:val="0"/>
        <w:spacing w:line="283" w:lineRule="auto"/>
        <w:ind w:left="0" w:right="312" w:hanging="110"/>
        <w:rPr>
          <w:rFonts w:asciiTheme="minorHAnsi" w:hAnsiTheme="minorHAnsi"/>
          <w:color w:val="auto"/>
        </w:rPr>
      </w:pPr>
      <w:r w:rsidRPr="002D2886">
        <w:rPr>
          <w:rFonts w:asciiTheme="minorHAnsi" w:hAnsiTheme="minorHAnsi"/>
          <w:color w:val="auto"/>
        </w:rPr>
        <w:t xml:space="preserve">La qualité du nouveau matériel................................................................................................................7 </w:t>
      </w:r>
    </w:p>
    <w:p w14:paraId="55AEEACE" w14:textId="73FE7EB3" w:rsidR="00AC6070" w:rsidRPr="002D2886" w:rsidRDefault="7EE8A765" w:rsidP="00144F5D">
      <w:pPr>
        <w:numPr>
          <w:ilvl w:val="0"/>
          <w:numId w:val="35"/>
        </w:numPr>
        <w:suppressLineNumbers w:val="0"/>
        <w:suppressAutoHyphens w:val="0"/>
        <w:spacing w:line="248" w:lineRule="auto"/>
        <w:ind w:left="0" w:right="312" w:hanging="110"/>
        <w:rPr>
          <w:rFonts w:asciiTheme="minorHAnsi" w:hAnsiTheme="minorHAnsi"/>
          <w:color w:val="auto"/>
        </w:rPr>
      </w:pPr>
      <w:r w:rsidRPr="002D2886">
        <w:rPr>
          <w:rFonts w:asciiTheme="minorHAnsi" w:hAnsiTheme="minorHAnsi"/>
          <w:color w:val="auto"/>
        </w:rPr>
        <w:t xml:space="preserve">Autre ............................................................................................................................................................8 </w:t>
      </w:r>
    </w:p>
    <w:p w14:paraId="3272C684" w14:textId="7DC95B25" w:rsidR="00AC6070" w:rsidRPr="002D2886" w:rsidRDefault="7EE8A765" w:rsidP="00144F5D">
      <w:pPr>
        <w:numPr>
          <w:ilvl w:val="0"/>
          <w:numId w:val="35"/>
        </w:numPr>
        <w:suppressLineNumbers w:val="0"/>
        <w:suppressAutoHyphens w:val="0"/>
        <w:spacing w:line="248" w:lineRule="auto"/>
        <w:ind w:left="0" w:right="312" w:hanging="110"/>
        <w:rPr>
          <w:rFonts w:asciiTheme="minorHAnsi" w:hAnsiTheme="minorHAnsi"/>
          <w:color w:val="auto"/>
        </w:rPr>
      </w:pPr>
      <w:r w:rsidRPr="002D2886">
        <w:rPr>
          <w:rFonts w:asciiTheme="minorHAnsi" w:hAnsiTheme="minorHAnsi"/>
          <w:color w:val="auto"/>
        </w:rPr>
        <w:t xml:space="preserve">NSP ...............................................................................................................................................................9 </w:t>
      </w:r>
    </w:p>
    <w:p w14:paraId="78367C15" w14:textId="77777777" w:rsidR="00AC6070" w:rsidRPr="002D2886" w:rsidRDefault="00AC6070" w:rsidP="00144F5D">
      <w:pPr>
        <w:spacing w:line="259" w:lineRule="auto"/>
        <w:rPr>
          <w:rFonts w:asciiTheme="minorHAnsi" w:hAnsiTheme="minorHAnsi"/>
          <w:color w:val="auto"/>
        </w:rPr>
      </w:pPr>
      <w:r w:rsidRPr="002D2886">
        <w:rPr>
          <w:rFonts w:asciiTheme="minorHAnsi" w:hAnsiTheme="minorHAnsi"/>
          <w:b/>
          <w:color w:val="auto"/>
        </w:rPr>
        <w:t xml:space="preserve"> </w:t>
      </w:r>
    </w:p>
    <w:p w14:paraId="5D43326E" w14:textId="03350076" w:rsidR="00AC6070" w:rsidRPr="002D2886" w:rsidRDefault="006F0122" w:rsidP="00144F5D">
      <w:pPr>
        <w:rPr>
          <w:rFonts w:asciiTheme="minorHAnsi" w:hAnsiTheme="minorHAnsi"/>
          <w:color w:val="auto"/>
        </w:rPr>
      </w:pPr>
      <w:r w:rsidRPr="002D2886">
        <w:rPr>
          <w:rFonts w:asciiTheme="minorHAnsi" w:hAnsiTheme="minorHAnsi"/>
          <w:b/>
          <w:bCs/>
          <w:color w:val="auto"/>
        </w:rPr>
        <w:t>Q5</w:t>
      </w:r>
      <w:r w:rsidR="002578FE">
        <w:rPr>
          <w:rFonts w:asciiTheme="minorHAnsi" w:hAnsiTheme="minorHAnsi"/>
          <w:b/>
          <w:bCs/>
          <w:color w:val="auto"/>
        </w:rPr>
        <w:t>4</w:t>
      </w:r>
      <w:r w:rsidR="7EE8A765" w:rsidRPr="002D2886">
        <w:rPr>
          <w:rFonts w:asciiTheme="minorHAnsi" w:hAnsiTheme="minorHAnsi"/>
          <w:b/>
          <w:bCs/>
          <w:color w:val="auto"/>
        </w:rPr>
        <w:t>. Quelle somme seriez-vous prêt à dépenser pour renouveler votre équipement (cout d’acquisition + installation)</w:t>
      </w:r>
      <w:r w:rsidR="009651FD" w:rsidRPr="002D2886">
        <w:rPr>
          <w:rFonts w:asciiTheme="minorHAnsi" w:hAnsiTheme="minorHAnsi"/>
          <w:b/>
          <w:bCs/>
          <w:color w:val="auto"/>
        </w:rPr>
        <w:t xml:space="preserve"> hors coût d’éventuels aménagements de la pièce, et/ou de système de diffusion performant</w:t>
      </w:r>
      <w:r w:rsidR="7EE8A765" w:rsidRPr="002D2886">
        <w:rPr>
          <w:rFonts w:asciiTheme="minorHAnsi" w:hAnsiTheme="minorHAnsi"/>
          <w:b/>
          <w:bCs/>
          <w:color w:val="auto"/>
        </w:rPr>
        <w:t xml:space="preserve"> ? </w:t>
      </w:r>
    </w:p>
    <w:p w14:paraId="75F28917" w14:textId="77777777" w:rsidR="00AC6070" w:rsidRPr="002D2886" w:rsidRDefault="00AC6070" w:rsidP="00144F5D">
      <w:pPr>
        <w:spacing w:line="259" w:lineRule="auto"/>
        <w:rPr>
          <w:rFonts w:asciiTheme="minorHAnsi" w:hAnsiTheme="minorHAnsi"/>
          <w:color w:val="auto"/>
        </w:rPr>
      </w:pPr>
      <w:r w:rsidRPr="002D2886">
        <w:rPr>
          <w:rFonts w:asciiTheme="minorHAnsi" w:hAnsiTheme="minorHAnsi"/>
          <w:b/>
          <w:color w:val="auto"/>
        </w:rPr>
        <w:t xml:space="preserve"> </w:t>
      </w:r>
    </w:p>
    <w:p w14:paraId="74821D1B" w14:textId="70F44BAD" w:rsidR="00AC6070" w:rsidRPr="00787621" w:rsidRDefault="00AC6070" w:rsidP="00144F5D">
      <w:pPr>
        <w:tabs>
          <w:tab w:val="center" w:pos="138"/>
          <w:tab w:val="center" w:pos="826"/>
          <w:tab w:val="center" w:pos="3356"/>
        </w:tabs>
        <w:rPr>
          <w:rFonts w:asciiTheme="minorHAnsi" w:hAnsiTheme="minorHAnsi"/>
          <w:color w:val="auto"/>
        </w:rPr>
      </w:pPr>
      <w:r w:rsidRPr="002D2886">
        <w:rPr>
          <w:rFonts w:asciiTheme="minorHAnsi" w:hAnsiTheme="minorHAnsi"/>
          <w:color w:val="auto"/>
          <w:sz w:val="22"/>
        </w:rPr>
        <w:tab/>
      </w:r>
      <w:r w:rsidRPr="002D2886">
        <w:rPr>
          <w:rFonts w:asciiTheme="minorHAnsi" w:hAnsiTheme="minorHAnsi"/>
          <w:color w:val="auto"/>
        </w:rPr>
        <w:t xml:space="preserve"> </w:t>
      </w:r>
      <w:r w:rsidRPr="002D2886">
        <w:rPr>
          <w:rFonts w:asciiTheme="minorHAnsi" w:hAnsiTheme="minorHAnsi"/>
          <w:color w:val="auto"/>
        </w:rPr>
        <w:tab/>
        <w:t xml:space="preserve"> </w:t>
      </w:r>
      <w:r w:rsidRPr="002D2886">
        <w:rPr>
          <w:rFonts w:asciiTheme="minorHAnsi" w:hAnsiTheme="minorHAnsi"/>
          <w:color w:val="auto"/>
        </w:rPr>
        <w:tab/>
        <w:t xml:space="preserve">/___________/ euros NSP borne </w:t>
      </w:r>
      <w:r w:rsidR="00132D77" w:rsidRPr="002D2886">
        <w:rPr>
          <w:rFonts w:asciiTheme="minorHAnsi" w:hAnsiTheme="minorHAnsi"/>
          <w:color w:val="auto"/>
        </w:rPr>
        <w:t>30</w:t>
      </w:r>
      <w:r w:rsidRPr="002D2886">
        <w:rPr>
          <w:rFonts w:asciiTheme="minorHAnsi" w:hAnsiTheme="minorHAnsi"/>
          <w:color w:val="auto"/>
        </w:rPr>
        <w:t xml:space="preserve"> 000 €</w:t>
      </w:r>
      <w:r w:rsidRPr="00787621">
        <w:rPr>
          <w:rFonts w:asciiTheme="minorHAnsi" w:hAnsiTheme="minorHAnsi"/>
          <w:color w:val="auto"/>
        </w:rPr>
        <w:t xml:space="preserve"> </w:t>
      </w:r>
    </w:p>
    <w:p w14:paraId="3EA3886C" w14:textId="77777777" w:rsidR="00AC6070" w:rsidRPr="00787621" w:rsidRDefault="00AC6070" w:rsidP="00144F5D">
      <w:pPr>
        <w:spacing w:line="259" w:lineRule="auto"/>
        <w:rPr>
          <w:rFonts w:asciiTheme="minorHAnsi" w:hAnsiTheme="minorHAnsi"/>
          <w:color w:val="auto"/>
        </w:rPr>
      </w:pPr>
      <w:r w:rsidRPr="00787621">
        <w:rPr>
          <w:rFonts w:asciiTheme="minorHAnsi" w:hAnsiTheme="minorHAnsi"/>
          <w:b/>
          <w:color w:val="auto"/>
        </w:rPr>
        <w:t xml:space="preserve"> </w:t>
      </w:r>
    </w:p>
    <w:p w14:paraId="22B57B91" w14:textId="77777777" w:rsidR="00AC6070" w:rsidRPr="00787621" w:rsidRDefault="7EE8A765" w:rsidP="00144F5D">
      <w:pPr>
        <w:spacing w:line="239" w:lineRule="auto"/>
        <w:ind w:right="-12"/>
        <w:rPr>
          <w:rFonts w:asciiTheme="minorHAnsi" w:hAnsiTheme="minorHAnsi"/>
          <w:color w:val="auto"/>
        </w:rPr>
      </w:pPr>
      <w:r w:rsidRPr="00787621">
        <w:rPr>
          <w:rFonts w:asciiTheme="minorHAnsi" w:hAnsiTheme="minorHAnsi"/>
          <w:b/>
          <w:bCs/>
          <w:i/>
          <w:iCs/>
          <w:color w:val="auto"/>
        </w:rPr>
        <w:t>Admettons que les Pouvoirs Publics décident de donner une subvention pour inciter les habitants de</w:t>
      </w:r>
      <w:r w:rsidRPr="61827394">
        <w:rPr>
          <w:rFonts w:asciiTheme="minorHAnsi" w:hAnsiTheme="minorHAnsi"/>
          <w:b/>
          <w:bCs/>
          <w:i/>
          <w:iCs/>
        </w:rPr>
        <w:t xml:space="preserve"> </w:t>
      </w:r>
      <w:r w:rsidRPr="61827394">
        <w:rPr>
          <w:rFonts w:asciiTheme="minorHAnsi" w:hAnsiTheme="minorHAnsi"/>
          <w:b/>
          <w:bCs/>
          <w:i/>
          <w:iCs/>
          <w:color w:val="E26D25"/>
        </w:rPr>
        <w:t>territoire</w:t>
      </w:r>
      <w:r w:rsidRPr="61827394">
        <w:rPr>
          <w:rFonts w:asciiTheme="minorHAnsi" w:hAnsiTheme="minorHAnsi"/>
          <w:b/>
          <w:bCs/>
          <w:i/>
          <w:iCs/>
        </w:rPr>
        <w:t xml:space="preserve"> </w:t>
      </w:r>
      <w:r w:rsidRPr="00787621">
        <w:rPr>
          <w:rFonts w:asciiTheme="minorHAnsi" w:hAnsiTheme="minorHAnsi"/>
          <w:b/>
          <w:bCs/>
          <w:i/>
          <w:iCs/>
          <w:color w:val="auto"/>
        </w:rPr>
        <w:t xml:space="preserve">à renouveler leurs équipements de chauffage au bois les moins performants par des appareils plus performants. </w:t>
      </w:r>
    </w:p>
    <w:p w14:paraId="27522578" w14:textId="77777777" w:rsidR="00AC6070" w:rsidRPr="00787621" w:rsidRDefault="00AC6070" w:rsidP="00144F5D">
      <w:pPr>
        <w:spacing w:line="259" w:lineRule="auto"/>
        <w:rPr>
          <w:rFonts w:asciiTheme="minorHAnsi" w:hAnsiTheme="minorHAnsi"/>
          <w:color w:val="auto"/>
        </w:rPr>
      </w:pPr>
      <w:r w:rsidRPr="00787621">
        <w:rPr>
          <w:rFonts w:asciiTheme="minorHAnsi" w:hAnsiTheme="minorHAnsi"/>
          <w:b/>
          <w:i/>
          <w:color w:val="auto"/>
        </w:rPr>
        <w:t xml:space="preserve"> </w:t>
      </w:r>
    </w:p>
    <w:p w14:paraId="1574447D" w14:textId="23A3AFF0" w:rsidR="00AC6070" w:rsidRPr="00BA241A" w:rsidRDefault="002578FE" w:rsidP="00144F5D">
      <w:pPr>
        <w:spacing w:line="249" w:lineRule="auto"/>
        <w:rPr>
          <w:rFonts w:asciiTheme="minorHAnsi" w:hAnsiTheme="minorHAnsi"/>
          <w:i/>
          <w:iCs/>
          <w:color w:val="00B050"/>
        </w:rPr>
      </w:pPr>
      <w:r>
        <w:rPr>
          <w:rFonts w:asciiTheme="minorHAnsi" w:hAnsiTheme="minorHAnsi"/>
          <w:b/>
          <w:bCs/>
          <w:color w:val="00B050"/>
        </w:rPr>
        <w:t xml:space="preserve">Optionnel : </w:t>
      </w:r>
      <w:r w:rsidR="006F0122" w:rsidRPr="00787621">
        <w:rPr>
          <w:rFonts w:asciiTheme="minorHAnsi" w:hAnsiTheme="minorHAnsi"/>
          <w:b/>
          <w:bCs/>
          <w:color w:val="auto"/>
        </w:rPr>
        <w:t>Q5</w:t>
      </w:r>
      <w:r>
        <w:rPr>
          <w:rFonts w:asciiTheme="minorHAnsi" w:hAnsiTheme="minorHAnsi"/>
          <w:b/>
          <w:bCs/>
          <w:color w:val="auto"/>
        </w:rPr>
        <w:t>5</w:t>
      </w:r>
      <w:r w:rsidR="7EE8A765" w:rsidRPr="00787621">
        <w:rPr>
          <w:rFonts w:asciiTheme="minorHAnsi" w:hAnsiTheme="minorHAnsi"/>
          <w:b/>
          <w:bCs/>
          <w:color w:val="auto"/>
        </w:rPr>
        <w:t xml:space="preserve">. A partir de quel niveau de subvention (en % du coût d’achat) changeriez-vous de façon certaine votre équipement ? </w:t>
      </w:r>
      <w:r w:rsidR="00BA241A" w:rsidRPr="00BA241A">
        <w:rPr>
          <w:rFonts w:asciiTheme="minorHAnsi" w:hAnsiTheme="minorHAnsi"/>
          <w:i/>
          <w:iCs/>
          <w:color w:val="00B050"/>
        </w:rPr>
        <w:t>Peut-être indiquer le max pratiqué</w:t>
      </w:r>
    </w:p>
    <w:p w14:paraId="2874255C" w14:textId="77777777" w:rsidR="00AC6070" w:rsidRPr="00787621" w:rsidRDefault="00AC6070" w:rsidP="00144F5D">
      <w:pPr>
        <w:spacing w:line="259" w:lineRule="auto"/>
        <w:rPr>
          <w:rFonts w:asciiTheme="minorHAnsi" w:hAnsiTheme="minorHAnsi"/>
          <w:color w:val="auto"/>
        </w:rPr>
      </w:pPr>
      <w:r w:rsidRPr="00787621">
        <w:rPr>
          <w:rFonts w:asciiTheme="minorHAnsi" w:hAnsiTheme="minorHAnsi"/>
          <w:b/>
          <w:color w:val="auto"/>
        </w:rPr>
        <w:t xml:space="preserve"> </w:t>
      </w:r>
    </w:p>
    <w:p w14:paraId="0ACA0BDF" w14:textId="43986705" w:rsidR="00AC6070" w:rsidRPr="00787621" w:rsidRDefault="00AC6070" w:rsidP="00144F5D">
      <w:pPr>
        <w:tabs>
          <w:tab w:val="center" w:pos="138"/>
          <w:tab w:val="center" w:pos="826"/>
          <w:tab w:val="center" w:pos="2505"/>
        </w:tabs>
        <w:rPr>
          <w:rFonts w:asciiTheme="minorHAnsi" w:hAnsiTheme="minorHAnsi"/>
          <w:color w:val="auto"/>
        </w:rPr>
      </w:pPr>
      <w:r w:rsidRPr="00787621">
        <w:rPr>
          <w:rFonts w:asciiTheme="minorHAnsi" w:hAnsiTheme="minorHAnsi"/>
          <w:color w:val="auto"/>
          <w:sz w:val="22"/>
        </w:rPr>
        <w:tab/>
      </w:r>
      <w:r w:rsidRPr="00787621">
        <w:rPr>
          <w:rFonts w:asciiTheme="minorHAnsi" w:hAnsiTheme="minorHAnsi"/>
          <w:color w:val="auto"/>
        </w:rPr>
        <w:t xml:space="preserve"> </w:t>
      </w:r>
      <w:r w:rsidRPr="00787621">
        <w:rPr>
          <w:rFonts w:asciiTheme="minorHAnsi" w:hAnsiTheme="minorHAnsi"/>
          <w:color w:val="auto"/>
        </w:rPr>
        <w:tab/>
        <w:t xml:space="preserve"> </w:t>
      </w:r>
      <w:r w:rsidRPr="00787621">
        <w:rPr>
          <w:rFonts w:asciiTheme="minorHAnsi" w:hAnsiTheme="minorHAnsi"/>
          <w:color w:val="auto"/>
        </w:rPr>
        <w:tab/>
        <w:t xml:space="preserve">/___________/ % NSP </w:t>
      </w:r>
    </w:p>
    <w:p w14:paraId="04362E80" w14:textId="77777777" w:rsidR="00AC6070" w:rsidRPr="00787621" w:rsidRDefault="00AC6070" w:rsidP="00144F5D">
      <w:pPr>
        <w:spacing w:line="259" w:lineRule="auto"/>
        <w:rPr>
          <w:rFonts w:asciiTheme="minorHAnsi" w:hAnsiTheme="minorHAnsi"/>
          <w:color w:val="auto"/>
        </w:rPr>
      </w:pPr>
      <w:r w:rsidRPr="00787621">
        <w:rPr>
          <w:rFonts w:asciiTheme="minorHAnsi" w:hAnsiTheme="minorHAnsi"/>
          <w:b/>
          <w:color w:val="auto"/>
        </w:rPr>
        <w:t xml:space="preserve"> </w:t>
      </w:r>
    </w:p>
    <w:p w14:paraId="2DA298BA" w14:textId="0106C9B2" w:rsidR="00AC6070" w:rsidRPr="00787621" w:rsidRDefault="002578FE" w:rsidP="00144F5D">
      <w:pPr>
        <w:rPr>
          <w:rFonts w:asciiTheme="minorHAnsi" w:hAnsiTheme="minorHAnsi"/>
          <w:color w:val="auto"/>
        </w:rPr>
      </w:pPr>
      <w:r>
        <w:rPr>
          <w:rFonts w:asciiTheme="minorHAnsi" w:hAnsiTheme="minorHAnsi"/>
          <w:b/>
          <w:bCs/>
          <w:color w:val="00B050"/>
        </w:rPr>
        <w:t xml:space="preserve">Optionnel : </w:t>
      </w:r>
      <w:r w:rsidR="006F0122" w:rsidRPr="00787621">
        <w:rPr>
          <w:rFonts w:asciiTheme="minorHAnsi" w:hAnsiTheme="minorHAnsi"/>
          <w:b/>
          <w:bCs/>
          <w:color w:val="auto"/>
        </w:rPr>
        <w:t>Q</w:t>
      </w:r>
      <w:r>
        <w:rPr>
          <w:rFonts w:asciiTheme="minorHAnsi" w:hAnsiTheme="minorHAnsi"/>
          <w:b/>
          <w:bCs/>
          <w:color w:val="auto"/>
        </w:rPr>
        <w:t>56</w:t>
      </w:r>
      <w:r w:rsidR="7EE8A765" w:rsidRPr="00787621">
        <w:rPr>
          <w:rFonts w:asciiTheme="minorHAnsi" w:hAnsiTheme="minorHAnsi"/>
          <w:b/>
          <w:bCs/>
          <w:color w:val="auto"/>
        </w:rPr>
        <w:t xml:space="preserve">. A partir de quel niveau de subvention (en % du coût d’achat) seriez-vous prêt à envisager de changer votre équipement ? </w:t>
      </w:r>
    </w:p>
    <w:p w14:paraId="51C9E233" w14:textId="77777777" w:rsidR="00AC6070" w:rsidRPr="00787621" w:rsidRDefault="00AC6070" w:rsidP="00144F5D">
      <w:pPr>
        <w:spacing w:line="259" w:lineRule="auto"/>
        <w:rPr>
          <w:rFonts w:asciiTheme="minorHAnsi" w:hAnsiTheme="minorHAnsi"/>
          <w:color w:val="auto"/>
        </w:rPr>
      </w:pPr>
      <w:r w:rsidRPr="00787621">
        <w:rPr>
          <w:rFonts w:asciiTheme="minorHAnsi" w:hAnsiTheme="minorHAnsi"/>
          <w:b/>
          <w:color w:val="auto"/>
        </w:rPr>
        <w:t xml:space="preserve"> </w:t>
      </w:r>
    </w:p>
    <w:p w14:paraId="48F79512" w14:textId="75687689" w:rsidR="00AC6070" w:rsidRPr="00787621" w:rsidRDefault="00AC6070" w:rsidP="00144F5D">
      <w:pPr>
        <w:tabs>
          <w:tab w:val="center" w:pos="138"/>
          <w:tab w:val="center" w:pos="826"/>
          <w:tab w:val="center" w:pos="3614"/>
        </w:tabs>
        <w:rPr>
          <w:rFonts w:asciiTheme="minorHAnsi" w:hAnsiTheme="minorHAnsi"/>
          <w:color w:val="auto"/>
        </w:rPr>
      </w:pPr>
      <w:r w:rsidRPr="00787621">
        <w:rPr>
          <w:rFonts w:asciiTheme="minorHAnsi" w:hAnsiTheme="minorHAnsi"/>
          <w:color w:val="auto"/>
          <w:sz w:val="22"/>
        </w:rPr>
        <w:tab/>
      </w:r>
      <w:r w:rsidRPr="00787621">
        <w:rPr>
          <w:rFonts w:asciiTheme="minorHAnsi" w:hAnsiTheme="minorHAnsi"/>
          <w:color w:val="auto"/>
        </w:rPr>
        <w:t xml:space="preserve"> </w:t>
      </w:r>
      <w:r w:rsidRPr="00787621">
        <w:rPr>
          <w:rFonts w:asciiTheme="minorHAnsi" w:hAnsiTheme="minorHAnsi"/>
          <w:color w:val="auto"/>
        </w:rPr>
        <w:tab/>
        <w:t xml:space="preserve"> </w:t>
      </w:r>
      <w:r w:rsidRPr="00787621">
        <w:rPr>
          <w:rFonts w:asciiTheme="minorHAnsi" w:hAnsiTheme="minorHAnsi"/>
          <w:color w:val="auto"/>
        </w:rPr>
        <w:tab/>
        <w:t xml:space="preserve">/___________/  % NSP </w:t>
      </w:r>
    </w:p>
    <w:p w14:paraId="486CB953" w14:textId="77777777" w:rsidR="00500808" w:rsidRDefault="00AC6070" w:rsidP="00500808">
      <w:pPr>
        <w:spacing w:line="259" w:lineRule="auto"/>
        <w:rPr>
          <w:rFonts w:asciiTheme="minorHAnsi" w:hAnsiTheme="minorHAnsi"/>
          <w:color w:val="auto"/>
        </w:rPr>
      </w:pPr>
      <w:r w:rsidRPr="00787621">
        <w:rPr>
          <w:rFonts w:asciiTheme="minorHAnsi" w:hAnsiTheme="minorHAnsi"/>
          <w:color w:val="auto"/>
        </w:rPr>
        <w:t xml:space="preserve"> </w:t>
      </w:r>
    </w:p>
    <w:p w14:paraId="5DD16071" w14:textId="77777777" w:rsidR="00500808" w:rsidRDefault="00500808" w:rsidP="00500808">
      <w:pPr>
        <w:spacing w:line="259" w:lineRule="auto"/>
        <w:rPr>
          <w:rFonts w:asciiTheme="minorHAnsi" w:hAnsiTheme="minorHAnsi"/>
          <w:color w:val="auto"/>
        </w:rPr>
      </w:pPr>
    </w:p>
    <w:p w14:paraId="47050FB0" w14:textId="446DC5F6" w:rsidR="00500808" w:rsidRPr="00DB45BE" w:rsidRDefault="00500808" w:rsidP="00500808">
      <w:pPr>
        <w:spacing w:line="259" w:lineRule="auto"/>
        <w:rPr>
          <w:rFonts w:asciiTheme="minorHAnsi" w:hAnsiTheme="minorHAnsi"/>
          <w:b/>
          <w:bCs/>
          <w:color w:val="365F91" w:themeColor="accent1" w:themeShade="BF"/>
          <w:sz w:val="28"/>
          <w:szCs w:val="28"/>
        </w:rPr>
      </w:pPr>
      <w:r w:rsidRPr="00DB45BE">
        <w:rPr>
          <w:b/>
          <w:bCs/>
          <w:color w:val="365F91" w:themeColor="accent1" w:themeShade="BF"/>
          <w:sz w:val="28"/>
          <w:szCs w:val="28"/>
        </w:rPr>
        <w:t xml:space="preserve">Les caractéristiques du foyer </w:t>
      </w:r>
    </w:p>
    <w:p w14:paraId="6F422EC5" w14:textId="4E681C55" w:rsidR="00500808" w:rsidRPr="00787621" w:rsidRDefault="00500808" w:rsidP="00500808">
      <w:pPr>
        <w:spacing w:line="259" w:lineRule="auto"/>
        <w:rPr>
          <w:rFonts w:asciiTheme="minorHAnsi" w:hAnsiTheme="minorHAnsi"/>
          <w:color w:val="auto"/>
        </w:rPr>
      </w:pPr>
      <w:r w:rsidRPr="00787621">
        <w:rPr>
          <w:rFonts w:asciiTheme="minorHAnsi" w:hAnsiTheme="minorHAnsi"/>
          <w:b/>
          <w:color w:val="auto"/>
        </w:rPr>
        <w:t xml:space="preserve"> </w:t>
      </w:r>
    </w:p>
    <w:p w14:paraId="59093FD0" w14:textId="6D75878E" w:rsidR="00500808" w:rsidRPr="00787621" w:rsidRDefault="00500808" w:rsidP="00500808">
      <w:pPr>
        <w:rPr>
          <w:rFonts w:asciiTheme="minorHAnsi" w:hAnsiTheme="minorHAnsi"/>
          <w:color w:val="auto"/>
        </w:rPr>
      </w:pPr>
      <w:r w:rsidRPr="00787621">
        <w:rPr>
          <w:rFonts w:asciiTheme="minorHAnsi" w:hAnsiTheme="minorHAnsi"/>
          <w:b/>
          <w:bCs/>
          <w:color w:val="auto"/>
        </w:rPr>
        <w:t>Q</w:t>
      </w:r>
      <w:r w:rsidR="002578FE">
        <w:rPr>
          <w:rFonts w:asciiTheme="minorHAnsi" w:hAnsiTheme="minorHAnsi"/>
          <w:b/>
          <w:bCs/>
          <w:color w:val="auto"/>
        </w:rPr>
        <w:t>57</w:t>
      </w:r>
      <w:r w:rsidRPr="00787621">
        <w:rPr>
          <w:rFonts w:asciiTheme="minorHAnsi" w:hAnsiTheme="minorHAnsi"/>
          <w:b/>
          <w:bCs/>
          <w:color w:val="auto"/>
        </w:rPr>
        <w:t xml:space="preserve">. Y compris vous-même, combien de personnes habitent ce logement ? </w:t>
      </w:r>
      <w:r w:rsidRPr="00787621">
        <w:rPr>
          <w:rFonts w:asciiTheme="minorHAnsi" w:hAnsiTheme="minorHAnsi"/>
          <w:b/>
          <w:color w:val="auto"/>
        </w:rPr>
        <w:t xml:space="preserve"> </w:t>
      </w:r>
    </w:p>
    <w:p w14:paraId="52E1FF54" w14:textId="77777777" w:rsidR="00500808" w:rsidRPr="00787621" w:rsidRDefault="00500808" w:rsidP="00500808">
      <w:pPr>
        <w:numPr>
          <w:ilvl w:val="0"/>
          <w:numId w:val="29"/>
        </w:numPr>
        <w:suppressLineNumbers w:val="0"/>
        <w:suppressAutoHyphens w:val="0"/>
        <w:spacing w:line="248" w:lineRule="auto"/>
        <w:ind w:left="0" w:right="312" w:hanging="112"/>
        <w:rPr>
          <w:rFonts w:asciiTheme="minorHAnsi" w:hAnsiTheme="minorHAnsi"/>
          <w:color w:val="auto"/>
        </w:rPr>
      </w:pPr>
      <w:r w:rsidRPr="00787621">
        <w:rPr>
          <w:rFonts w:asciiTheme="minorHAnsi" w:hAnsiTheme="minorHAnsi"/>
          <w:color w:val="auto"/>
        </w:rPr>
        <w:t xml:space="preserve">1 personne............................................................................................................................................1  </w:t>
      </w:r>
    </w:p>
    <w:p w14:paraId="430D2184" w14:textId="77777777" w:rsidR="00500808" w:rsidRPr="00787621" w:rsidRDefault="00500808" w:rsidP="00500808">
      <w:pPr>
        <w:numPr>
          <w:ilvl w:val="0"/>
          <w:numId w:val="29"/>
        </w:numPr>
        <w:suppressLineNumbers w:val="0"/>
        <w:suppressAutoHyphens w:val="0"/>
        <w:spacing w:line="248" w:lineRule="auto"/>
        <w:ind w:left="0" w:right="312" w:hanging="112"/>
        <w:rPr>
          <w:rFonts w:asciiTheme="minorHAnsi" w:hAnsiTheme="minorHAnsi"/>
          <w:color w:val="auto"/>
        </w:rPr>
      </w:pPr>
      <w:r w:rsidRPr="00787621">
        <w:rPr>
          <w:rFonts w:asciiTheme="minorHAnsi" w:hAnsiTheme="minorHAnsi"/>
          <w:color w:val="auto"/>
        </w:rPr>
        <w:t xml:space="preserve">2 personnes ..........................................................................................................................................2 </w:t>
      </w:r>
    </w:p>
    <w:p w14:paraId="69CBA349" w14:textId="77777777" w:rsidR="00500808" w:rsidRPr="00787621" w:rsidRDefault="00500808" w:rsidP="00500808">
      <w:pPr>
        <w:numPr>
          <w:ilvl w:val="0"/>
          <w:numId w:val="29"/>
        </w:numPr>
        <w:suppressLineNumbers w:val="0"/>
        <w:suppressAutoHyphens w:val="0"/>
        <w:spacing w:line="248" w:lineRule="auto"/>
        <w:ind w:left="0" w:right="312" w:hanging="112"/>
        <w:rPr>
          <w:rFonts w:asciiTheme="minorHAnsi" w:hAnsiTheme="minorHAnsi"/>
          <w:color w:val="auto"/>
        </w:rPr>
      </w:pPr>
      <w:r w:rsidRPr="00787621">
        <w:rPr>
          <w:rFonts w:asciiTheme="minorHAnsi" w:hAnsiTheme="minorHAnsi"/>
          <w:color w:val="auto"/>
        </w:rPr>
        <w:t xml:space="preserve">3 personnes ..........................................................................................................................................3 </w:t>
      </w:r>
    </w:p>
    <w:p w14:paraId="44441BA9" w14:textId="77777777" w:rsidR="00500808" w:rsidRPr="00787621" w:rsidRDefault="00500808" w:rsidP="00500808">
      <w:pPr>
        <w:numPr>
          <w:ilvl w:val="0"/>
          <w:numId w:val="29"/>
        </w:numPr>
        <w:suppressLineNumbers w:val="0"/>
        <w:suppressAutoHyphens w:val="0"/>
        <w:spacing w:line="248" w:lineRule="auto"/>
        <w:ind w:left="0" w:right="312" w:hanging="112"/>
        <w:rPr>
          <w:rFonts w:asciiTheme="minorHAnsi" w:hAnsiTheme="minorHAnsi"/>
          <w:color w:val="auto"/>
        </w:rPr>
      </w:pPr>
      <w:r w:rsidRPr="00787621">
        <w:rPr>
          <w:rFonts w:asciiTheme="minorHAnsi" w:hAnsiTheme="minorHAnsi"/>
          <w:color w:val="auto"/>
        </w:rPr>
        <w:t xml:space="preserve">4 personnes ..........................................................................................................................................4 </w:t>
      </w:r>
    </w:p>
    <w:p w14:paraId="03E5EAB4" w14:textId="77777777" w:rsidR="00500808" w:rsidRPr="00787621" w:rsidRDefault="00500808" w:rsidP="00500808">
      <w:pPr>
        <w:numPr>
          <w:ilvl w:val="0"/>
          <w:numId w:val="29"/>
        </w:numPr>
        <w:suppressLineNumbers w:val="0"/>
        <w:suppressAutoHyphens w:val="0"/>
        <w:spacing w:line="248" w:lineRule="auto"/>
        <w:ind w:left="0" w:right="312" w:hanging="112"/>
        <w:rPr>
          <w:rFonts w:asciiTheme="minorHAnsi" w:hAnsiTheme="minorHAnsi"/>
          <w:color w:val="auto"/>
        </w:rPr>
      </w:pPr>
      <w:r w:rsidRPr="00787621">
        <w:rPr>
          <w:rFonts w:asciiTheme="minorHAnsi" w:hAnsiTheme="minorHAnsi"/>
          <w:color w:val="auto"/>
        </w:rPr>
        <w:t xml:space="preserve">5 personnes ou plus ...........................................................................................................................5 </w:t>
      </w:r>
    </w:p>
    <w:p w14:paraId="5D1EA582" w14:textId="57E67338" w:rsidR="00AC6070" w:rsidRDefault="00AC6070" w:rsidP="00144F5D">
      <w:pPr>
        <w:spacing w:line="259" w:lineRule="auto"/>
        <w:rPr>
          <w:rFonts w:asciiTheme="minorHAnsi" w:hAnsiTheme="minorHAnsi"/>
          <w:color w:val="auto"/>
        </w:rPr>
      </w:pPr>
    </w:p>
    <w:p w14:paraId="0E189F44" w14:textId="18C165B9" w:rsidR="002578FE" w:rsidRPr="00787621" w:rsidRDefault="002578FE" w:rsidP="002578FE">
      <w:pPr>
        <w:rPr>
          <w:rFonts w:asciiTheme="minorHAnsi" w:hAnsiTheme="minorHAnsi"/>
          <w:color w:val="auto"/>
        </w:rPr>
      </w:pPr>
      <w:r w:rsidRPr="00787621">
        <w:rPr>
          <w:rFonts w:asciiTheme="minorHAnsi" w:hAnsiTheme="minorHAnsi"/>
          <w:b/>
          <w:bCs/>
          <w:color w:val="auto"/>
        </w:rPr>
        <w:t>Q</w:t>
      </w:r>
      <w:r>
        <w:rPr>
          <w:rFonts w:asciiTheme="minorHAnsi" w:hAnsiTheme="minorHAnsi"/>
          <w:b/>
          <w:bCs/>
          <w:color w:val="auto"/>
        </w:rPr>
        <w:t>5</w:t>
      </w:r>
      <w:r w:rsidR="001522DD">
        <w:rPr>
          <w:rFonts w:asciiTheme="minorHAnsi" w:hAnsiTheme="minorHAnsi"/>
          <w:b/>
          <w:bCs/>
          <w:color w:val="auto"/>
        </w:rPr>
        <w:t>8</w:t>
      </w:r>
      <w:r w:rsidRPr="00787621">
        <w:rPr>
          <w:rFonts w:asciiTheme="minorHAnsi" w:hAnsiTheme="minorHAnsi"/>
          <w:b/>
          <w:bCs/>
          <w:color w:val="auto"/>
        </w:rPr>
        <w:t xml:space="preserve">. </w:t>
      </w:r>
      <w:r w:rsidR="001522DD">
        <w:rPr>
          <w:rFonts w:asciiTheme="minorHAnsi" w:hAnsiTheme="minorHAnsi"/>
          <w:b/>
          <w:bCs/>
          <w:color w:val="auto"/>
        </w:rPr>
        <w:t>Pouvez-vous</w:t>
      </w:r>
      <w:r w:rsidRPr="00787621">
        <w:rPr>
          <w:rFonts w:asciiTheme="minorHAnsi" w:hAnsiTheme="minorHAnsi"/>
          <w:b/>
          <w:bCs/>
          <w:color w:val="auto"/>
        </w:rPr>
        <w:t xml:space="preserve"> indiquer les revenus nets mensuels avant impôt de votre foyer (en euros) ? </w:t>
      </w:r>
      <w:r w:rsidRPr="00787621">
        <w:rPr>
          <w:rFonts w:asciiTheme="minorHAnsi" w:hAnsiTheme="minorHAnsi"/>
          <w:i/>
          <w:iCs/>
          <w:color w:val="auto"/>
        </w:rPr>
        <w:t>(Enumérer, une seule réponse possible)</w:t>
      </w:r>
      <w:r w:rsidRPr="00787621">
        <w:rPr>
          <w:rFonts w:asciiTheme="minorHAnsi" w:hAnsiTheme="minorHAnsi"/>
          <w:b/>
          <w:bCs/>
          <w:color w:val="auto"/>
        </w:rPr>
        <w:t xml:space="preserve"> </w:t>
      </w:r>
      <w:r w:rsidRPr="00787621">
        <w:rPr>
          <w:rFonts w:asciiTheme="minorHAnsi" w:hAnsiTheme="minorHAnsi"/>
          <w:b/>
          <w:color w:val="auto"/>
        </w:rPr>
        <w:t xml:space="preserve"> </w:t>
      </w:r>
    </w:p>
    <w:p w14:paraId="61A2A587" w14:textId="77777777" w:rsidR="002578FE" w:rsidRPr="00787621" w:rsidRDefault="002578FE" w:rsidP="002578FE">
      <w:pPr>
        <w:numPr>
          <w:ilvl w:val="0"/>
          <w:numId w:val="29"/>
        </w:numPr>
        <w:suppressLineNumbers w:val="0"/>
        <w:suppressAutoHyphens w:val="0"/>
        <w:spacing w:line="248" w:lineRule="auto"/>
        <w:ind w:left="0" w:right="312" w:hanging="112"/>
        <w:rPr>
          <w:rFonts w:asciiTheme="minorHAnsi" w:hAnsiTheme="minorHAnsi"/>
          <w:color w:val="auto"/>
        </w:rPr>
      </w:pPr>
      <w:r w:rsidRPr="00787621">
        <w:rPr>
          <w:rFonts w:asciiTheme="minorHAnsi" w:hAnsiTheme="minorHAnsi"/>
          <w:color w:val="auto"/>
        </w:rPr>
        <w:t xml:space="preserve">Moins de 900 € ...................................................................................................................................1  </w:t>
      </w:r>
    </w:p>
    <w:p w14:paraId="37B5243B" w14:textId="77777777" w:rsidR="002578FE" w:rsidRPr="00787621" w:rsidRDefault="002578FE" w:rsidP="002578FE">
      <w:pPr>
        <w:numPr>
          <w:ilvl w:val="0"/>
          <w:numId w:val="29"/>
        </w:numPr>
        <w:suppressLineNumbers w:val="0"/>
        <w:suppressAutoHyphens w:val="0"/>
        <w:spacing w:line="248" w:lineRule="auto"/>
        <w:ind w:left="0" w:right="312" w:hanging="112"/>
        <w:rPr>
          <w:rFonts w:asciiTheme="minorHAnsi" w:hAnsiTheme="minorHAnsi"/>
          <w:color w:val="auto"/>
        </w:rPr>
      </w:pPr>
      <w:r w:rsidRPr="00787621">
        <w:rPr>
          <w:rFonts w:asciiTheme="minorHAnsi" w:hAnsiTheme="minorHAnsi"/>
          <w:color w:val="auto"/>
        </w:rPr>
        <w:t xml:space="preserve">900 à 1499 ............................................................................................................................................2 </w:t>
      </w:r>
    </w:p>
    <w:p w14:paraId="3B3BAC66" w14:textId="77777777" w:rsidR="002578FE" w:rsidRPr="00787621" w:rsidRDefault="002578FE" w:rsidP="002578FE">
      <w:pPr>
        <w:numPr>
          <w:ilvl w:val="0"/>
          <w:numId w:val="29"/>
        </w:numPr>
        <w:suppressLineNumbers w:val="0"/>
        <w:suppressAutoHyphens w:val="0"/>
        <w:spacing w:line="248" w:lineRule="auto"/>
        <w:ind w:left="0" w:right="312" w:hanging="112"/>
        <w:rPr>
          <w:rFonts w:asciiTheme="minorHAnsi" w:hAnsiTheme="minorHAnsi"/>
          <w:color w:val="auto"/>
        </w:rPr>
      </w:pPr>
      <w:r w:rsidRPr="00787621">
        <w:rPr>
          <w:rFonts w:asciiTheme="minorHAnsi" w:hAnsiTheme="minorHAnsi"/>
          <w:color w:val="auto"/>
        </w:rPr>
        <w:t xml:space="preserve">1500 à 2499 ..........................................................................................................................................3 </w:t>
      </w:r>
    </w:p>
    <w:p w14:paraId="7B518B09" w14:textId="77777777" w:rsidR="002578FE" w:rsidRPr="00787621" w:rsidRDefault="002578FE" w:rsidP="002578FE">
      <w:pPr>
        <w:numPr>
          <w:ilvl w:val="0"/>
          <w:numId w:val="29"/>
        </w:numPr>
        <w:suppressLineNumbers w:val="0"/>
        <w:suppressAutoHyphens w:val="0"/>
        <w:spacing w:line="248" w:lineRule="auto"/>
        <w:ind w:left="0" w:right="312" w:hanging="112"/>
        <w:rPr>
          <w:rFonts w:asciiTheme="minorHAnsi" w:hAnsiTheme="minorHAnsi"/>
          <w:color w:val="auto"/>
        </w:rPr>
      </w:pPr>
      <w:r w:rsidRPr="00787621">
        <w:rPr>
          <w:rFonts w:asciiTheme="minorHAnsi" w:hAnsiTheme="minorHAnsi"/>
          <w:color w:val="auto"/>
        </w:rPr>
        <w:t xml:space="preserve">2500 à 3499 ..........................................................................................................................................4 </w:t>
      </w:r>
    </w:p>
    <w:p w14:paraId="024FCB24" w14:textId="77777777" w:rsidR="002578FE" w:rsidRPr="00787621" w:rsidRDefault="002578FE" w:rsidP="002578FE">
      <w:pPr>
        <w:numPr>
          <w:ilvl w:val="0"/>
          <w:numId w:val="29"/>
        </w:numPr>
        <w:suppressLineNumbers w:val="0"/>
        <w:suppressAutoHyphens w:val="0"/>
        <w:spacing w:line="248" w:lineRule="auto"/>
        <w:ind w:left="0" w:right="312" w:hanging="112"/>
        <w:rPr>
          <w:rFonts w:asciiTheme="minorHAnsi" w:hAnsiTheme="minorHAnsi"/>
          <w:color w:val="auto"/>
        </w:rPr>
      </w:pPr>
      <w:r w:rsidRPr="00787621">
        <w:rPr>
          <w:rFonts w:asciiTheme="minorHAnsi" w:hAnsiTheme="minorHAnsi"/>
          <w:color w:val="auto"/>
        </w:rPr>
        <w:t xml:space="preserve">3500 à 4499 ..........................................................................................................................................5 </w:t>
      </w:r>
    </w:p>
    <w:p w14:paraId="4A30C2B9" w14:textId="77777777" w:rsidR="002578FE" w:rsidRPr="00787621" w:rsidRDefault="002578FE" w:rsidP="002578FE">
      <w:pPr>
        <w:numPr>
          <w:ilvl w:val="0"/>
          <w:numId w:val="29"/>
        </w:numPr>
        <w:suppressLineNumbers w:val="0"/>
        <w:suppressAutoHyphens w:val="0"/>
        <w:spacing w:line="283" w:lineRule="auto"/>
        <w:ind w:left="0" w:right="312" w:hanging="112"/>
        <w:rPr>
          <w:rFonts w:asciiTheme="minorHAnsi" w:hAnsiTheme="minorHAnsi"/>
          <w:color w:val="auto"/>
        </w:rPr>
      </w:pPr>
      <w:r w:rsidRPr="00787621">
        <w:rPr>
          <w:rFonts w:asciiTheme="minorHAnsi" w:hAnsiTheme="minorHAnsi"/>
          <w:color w:val="auto"/>
        </w:rPr>
        <w:t xml:space="preserve">4500 et plus ..........................................................................................................................................6 </w:t>
      </w:r>
    </w:p>
    <w:p w14:paraId="4BAB1836" w14:textId="77777777" w:rsidR="002578FE" w:rsidRPr="00787621" w:rsidRDefault="002578FE" w:rsidP="002578FE">
      <w:pPr>
        <w:numPr>
          <w:ilvl w:val="0"/>
          <w:numId w:val="29"/>
        </w:numPr>
        <w:suppressLineNumbers w:val="0"/>
        <w:suppressAutoHyphens w:val="0"/>
        <w:spacing w:line="283" w:lineRule="auto"/>
        <w:ind w:left="0" w:right="312" w:hanging="112"/>
        <w:rPr>
          <w:rFonts w:asciiTheme="minorHAnsi" w:hAnsiTheme="minorHAnsi"/>
          <w:color w:val="auto"/>
        </w:rPr>
      </w:pPr>
      <w:r w:rsidRPr="00787621">
        <w:rPr>
          <w:rFonts w:asciiTheme="minorHAnsi" w:hAnsiTheme="minorHAnsi"/>
          <w:color w:val="auto"/>
        </w:rPr>
        <w:t xml:space="preserve">Je ne sais pas ........................................................................................................................................7 </w:t>
      </w:r>
    </w:p>
    <w:p w14:paraId="7DCCBAC3" w14:textId="77777777" w:rsidR="002578FE" w:rsidRPr="00787621" w:rsidRDefault="002578FE" w:rsidP="002578FE">
      <w:pPr>
        <w:numPr>
          <w:ilvl w:val="0"/>
          <w:numId w:val="29"/>
        </w:numPr>
        <w:suppressLineNumbers w:val="0"/>
        <w:suppressAutoHyphens w:val="0"/>
        <w:spacing w:line="283" w:lineRule="auto"/>
        <w:ind w:left="0" w:right="312" w:hanging="112"/>
        <w:rPr>
          <w:rFonts w:asciiTheme="minorHAnsi" w:hAnsiTheme="minorHAnsi"/>
          <w:color w:val="auto"/>
        </w:rPr>
      </w:pPr>
      <w:r w:rsidRPr="00787621">
        <w:rPr>
          <w:rFonts w:asciiTheme="minorHAnsi" w:hAnsiTheme="minorHAnsi"/>
          <w:color w:val="auto"/>
        </w:rPr>
        <w:t xml:space="preserve">Je refuse de répondre .......................................................................................................................8 </w:t>
      </w:r>
    </w:p>
    <w:p w14:paraId="3EDF0D93" w14:textId="77777777" w:rsidR="002578FE" w:rsidRPr="00787621" w:rsidRDefault="002578FE" w:rsidP="00144F5D">
      <w:pPr>
        <w:spacing w:line="259" w:lineRule="auto"/>
        <w:rPr>
          <w:rFonts w:asciiTheme="minorHAnsi" w:hAnsiTheme="minorHAnsi"/>
          <w:color w:val="auto"/>
        </w:rPr>
      </w:pPr>
    </w:p>
    <w:p w14:paraId="131B9C3F" w14:textId="2545E45F" w:rsidR="001522DD" w:rsidRDefault="001522DD" w:rsidP="00144F5D">
      <w:pPr>
        <w:spacing w:line="259" w:lineRule="auto"/>
        <w:rPr>
          <w:rFonts w:asciiTheme="minorHAnsi" w:hAnsiTheme="minorHAnsi"/>
          <w:color w:val="auto"/>
        </w:rPr>
      </w:pPr>
    </w:p>
    <w:p w14:paraId="6E4D3FB3" w14:textId="77777777" w:rsidR="001522DD" w:rsidRDefault="001522DD" w:rsidP="00144F5D">
      <w:pPr>
        <w:spacing w:line="259" w:lineRule="auto"/>
        <w:rPr>
          <w:rFonts w:asciiTheme="minorHAnsi" w:hAnsiTheme="minorHAnsi"/>
          <w:color w:val="auto"/>
        </w:rPr>
      </w:pPr>
    </w:p>
    <w:p w14:paraId="01097539" w14:textId="77777777" w:rsidR="001522DD" w:rsidRDefault="001522DD" w:rsidP="00144F5D">
      <w:pPr>
        <w:spacing w:line="259" w:lineRule="auto"/>
        <w:rPr>
          <w:rFonts w:asciiTheme="minorHAnsi" w:hAnsiTheme="minorHAnsi"/>
          <w:color w:val="auto"/>
        </w:rPr>
      </w:pPr>
    </w:p>
    <w:p w14:paraId="1E68DC84" w14:textId="24919B8F" w:rsidR="00AC6070" w:rsidRPr="00787621" w:rsidRDefault="00AC6070" w:rsidP="00144F5D">
      <w:pPr>
        <w:spacing w:line="259" w:lineRule="auto"/>
        <w:rPr>
          <w:rFonts w:asciiTheme="minorHAnsi" w:hAnsiTheme="minorHAnsi"/>
          <w:color w:val="auto"/>
        </w:rPr>
      </w:pPr>
      <w:r w:rsidRPr="00787621">
        <w:rPr>
          <w:rFonts w:asciiTheme="minorHAnsi" w:hAnsiTheme="minorHAnsi"/>
          <w:color w:val="auto"/>
        </w:rPr>
        <w:t xml:space="preserve"> </w:t>
      </w:r>
    </w:p>
    <w:p w14:paraId="37E08134" w14:textId="77777777" w:rsidR="00AC6070" w:rsidRPr="00787621" w:rsidRDefault="7EE8A765" w:rsidP="00144F5D">
      <w:pPr>
        <w:pBdr>
          <w:top w:val="single" w:sz="6" w:space="0" w:color="231F20"/>
          <w:left w:val="single" w:sz="6" w:space="0" w:color="231F20"/>
          <w:bottom w:val="single" w:sz="6" w:space="0" w:color="231F20"/>
          <w:right w:val="single" w:sz="6" w:space="0" w:color="231F20"/>
        </w:pBdr>
        <w:shd w:val="clear" w:color="auto" w:fill="00B050"/>
        <w:spacing w:line="259" w:lineRule="auto"/>
        <w:rPr>
          <w:rFonts w:asciiTheme="minorHAnsi" w:hAnsiTheme="minorHAnsi"/>
          <w:color w:val="auto"/>
        </w:rPr>
      </w:pPr>
      <w:r w:rsidRPr="00787621">
        <w:rPr>
          <w:rFonts w:asciiTheme="minorHAnsi" w:hAnsiTheme="minorHAnsi"/>
          <w:b/>
          <w:bCs/>
          <w:color w:val="auto"/>
        </w:rPr>
        <w:t xml:space="preserve">Brûlage à l’air libre des déchets verts </w:t>
      </w:r>
    </w:p>
    <w:p w14:paraId="3AC98C25" w14:textId="77777777" w:rsidR="00AC6070" w:rsidRPr="00787621" w:rsidRDefault="00AC6070" w:rsidP="00144F5D">
      <w:pPr>
        <w:pBdr>
          <w:top w:val="single" w:sz="6" w:space="0" w:color="231F20"/>
          <w:left w:val="single" w:sz="6" w:space="0" w:color="231F20"/>
          <w:bottom w:val="single" w:sz="6" w:space="0" w:color="231F20"/>
          <w:right w:val="single" w:sz="6" w:space="0" w:color="231F20"/>
        </w:pBdr>
        <w:shd w:val="clear" w:color="auto" w:fill="00B050"/>
        <w:spacing w:line="259" w:lineRule="auto"/>
        <w:rPr>
          <w:rFonts w:asciiTheme="minorHAnsi" w:hAnsiTheme="minorHAnsi"/>
          <w:color w:val="auto"/>
        </w:rPr>
      </w:pPr>
    </w:p>
    <w:p w14:paraId="611242A1" w14:textId="77777777" w:rsidR="00AC6070" w:rsidRPr="00787621" w:rsidRDefault="00AC6070" w:rsidP="00144F5D">
      <w:pPr>
        <w:spacing w:line="259" w:lineRule="auto"/>
        <w:rPr>
          <w:rFonts w:asciiTheme="minorHAnsi" w:hAnsiTheme="minorHAnsi"/>
          <w:color w:val="auto"/>
        </w:rPr>
      </w:pPr>
      <w:r w:rsidRPr="00787621">
        <w:rPr>
          <w:rFonts w:asciiTheme="minorHAnsi" w:hAnsiTheme="minorHAnsi"/>
          <w:b/>
          <w:color w:val="auto"/>
        </w:rPr>
        <w:t xml:space="preserve"> </w:t>
      </w:r>
    </w:p>
    <w:p w14:paraId="6507686F" w14:textId="4000C90A" w:rsidR="00AC6070" w:rsidRPr="00787621" w:rsidRDefault="006F0122" w:rsidP="00144F5D">
      <w:pPr>
        <w:rPr>
          <w:rFonts w:asciiTheme="minorHAnsi" w:hAnsiTheme="minorHAnsi"/>
          <w:color w:val="auto"/>
        </w:rPr>
      </w:pPr>
      <w:r w:rsidRPr="00787621">
        <w:rPr>
          <w:rFonts w:asciiTheme="minorHAnsi" w:hAnsiTheme="minorHAnsi"/>
          <w:b/>
          <w:bCs/>
          <w:color w:val="auto"/>
        </w:rPr>
        <w:t>Q61</w:t>
      </w:r>
      <w:r w:rsidR="7EE8A765" w:rsidRPr="00787621">
        <w:rPr>
          <w:rFonts w:asciiTheme="minorHAnsi" w:hAnsiTheme="minorHAnsi"/>
          <w:b/>
          <w:bCs/>
          <w:color w:val="auto"/>
        </w:rPr>
        <w:t xml:space="preserve">. Avez-vous un jardin </w:t>
      </w:r>
      <w:r w:rsidR="003771FA" w:rsidRPr="00787621">
        <w:rPr>
          <w:rFonts w:asciiTheme="minorHAnsi" w:hAnsiTheme="minorHAnsi"/>
          <w:b/>
          <w:bCs/>
          <w:color w:val="auto"/>
        </w:rPr>
        <w:t xml:space="preserve">ou un </w:t>
      </w:r>
      <w:r w:rsidR="00BA241A" w:rsidRPr="00787621">
        <w:rPr>
          <w:rFonts w:asciiTheme="minorHAnsi" w:hAnsiTheme="minorHAnsi"/>
          <w:b/>
          <w:bCs/>
          <w:color w:val="auto"/>
        </w:rPr>
        <w:t>terrain ?</w:t>
      </w:r>
      <w:r w:rsidR="7EE8A765" w:rsidRPr="00787621">
        <w:rPr>
          <w:rFonts w:asciiTheme="minorHAnsi" w:hAnsiTheme="minorHAnsi"/>
          <w:b/>
          <w:bCs/>
          <w:color w:val="auto"/>
        </w:rPr>
        <w:t xml:space="preserve"> </w:t>
      </w:r>
      <w:r w:rsidR="00AC6070" w:rsidRPr="00787621">
        <w:rPr>
          <w:rFonts w:asciiTheme="minorHAnsi" w:hAnsiTheme="minorHAnsi"/>
          <w:b/>
          <w:color w:val="auto"/>
        </w:rPr>
        <w:t xml:space="preserve"> </w:t>
      </w:r>
    </w:p>
    <w:p w14:paraId="683E65A7" w14:textId="2E1E157E" w:rsidR="00AC6070" w:rsidRPr="00787621" w:rsidRDefault="7EE8A765" w:rsidP="00144F5D">
      <w:pPr>
        <w:numPr>
          <w:ilvl w:val="0"/>
          <w:numId w:val="36"/>
        </w:numPr>
        <w:suppressLineNumbers w:val="0"/>
        <w:suppressAutoHyphens w:val="0"/>
        <w:spacing w:line="248" w:lineRule="auto"/>
        <w:ind w:left="0" w:right="312" w:hanging="112"/>
        <w:rPr>
          <w:rFonts w:asciiTheme="minorHAnsi" w:hAnsiTheme="minorHAnsi"/>
          <w:color w:val="auto"/>
        </w:rPr>
      </w:pPr>
      <w:r w:rsidRPr="00787621">
        <w:rPr>
          <w:rFonts w:asciiTheme="minorHAnsi" w:hAnsiTheme="minorHAnsi"/>
          <w:color w:val="auto"/>
        </w:rPr>
        <w:t xml:space="preserve">OUI </w:t>
      </w:r>
      <w:r w:rsidR="00753528" w:rsidRPr="00787621">
        <w:rPr>
          <w:rFonts w:asciiTheme="minorHAnsi" w:hAnsiTheme="minorHAnsi"/>
          <w:color w:val="auto"/>
        </w:rPr>
        <w:t>..............................................................................................................................................................</w:t>
      </w:r>
      <w:r w:rsidRPr="00787621">
        <w:rPr>
          <w:rFonts w:asciiTheme="minorHAnsi" w:hAnsiTheme="minorHAnsi"/>
          <w:color w:val="auto"/>
        </w:rPr>
        <w:t xml:space="preserve">1                                                   </w:t>
      </w:r>
    </w:p>
    <w:p w14:paraId="3CCEB71F" w14:textId="4D1693E5" w:rsidR="00AC6070" w:rsidRPr="00787621" w:rsidRDefault="7EE8A765" w:rsidP="00144F5D">
      <w:pPr>
        <w:numPr>
          <w:ilvl w:val="0"/>
          <w:numId w:val="36"/>
        </w:numPr>
        <w:suppressLineNumbers w:val="0"/>
        <w:suppressAutoHyphens w:val="0"/>
        <w:spacing w:line="248" w:lineRule="auto"/>
        <w:ind w:left="0" w:right="312" w:hanging="112"/>
        <w:rPr>
          <w:rFonts w:asciiTheme="minorHAnsi" w:hAnsiTheme="minorHAnsi"/>
          <w:color w:val="auto"/>
        </w:rPr>
      </w:pPr>
      <w:r w:rsidRPr="00787621">
        <w:rPr>
          <w:rFonts w:asciiTheme="minorHAnsi" w:hAnsiTheme="minorHAnsi"/>
          <w:color w:val="auto"/>
        </w:rPr>
        <w:t xml:space="preserve">NON </w:t>
      </w:r>
      <w:r w:rsidR="00753528" w:rsidRPr="00787621">
        <w:rPr>
          <w:rFonts w:asciiTheme="minorHAnsi" w:hAnsiTheme="minorHAnsi"/>
          <w:color w:val="auto"/>
        </w:rPr>
        <w:t>..............................................................................................................................................................</w:t>
      </w:r>
      <w:r w:rsidRPr="00787621">
        <w:rPr>
          <w:rFonts w:asciiTheme="minorHAnsi" w:hAnsiTheme="minorHAnsi"/>
          <w:color w:val="auto"/>
        </w:rPr>
        <w:t xml:space="preserve">2  (fin du questionnaire) </w:t>
      </w:r>
    </w:p>
    <w:p w14:paraId="1FED3B6F" w14:textId="77777777" w:rsidR="003771FA" w:rsidRPr="00787621" w:rsidRDefault="003771FA" w:rsidP="00144F5D">
      <w:pPr>
        <w:pStyle w:val="Dquestion"/>
        <w:numPr>
          <w:ilvl w:val="0"/>
          <w:numId w:val="0"/>
        </w:numPr>
        <w:rPr>
          <w:rFonts w:ascii="Arial" w:hAnsi="Arial" w:cs="Arial"/>
          <w:color w:val="auto"/>
        </w:rPr>
      </w:pPr>
    </w:p>
    <w:p w14:paraId="6BCBD7F9" w14:textId="1DD1C60C" w:rsidR="00EB2273" w:rsidRPr="00787621" w:rsidRDefault="00EB2273" w:rsidP="00144F5D">
      <w:pPr>
        <w:rPr>
          <w:rFonts w:asciiTheme="minorHAnsi" w:hAnsiTheme="minorHAnsi"/>
          <w:color w:val="auto"/>
          <w:szCs w:val="20"/>
        </w:rPr>
      </w:pPr>
      <w:r w:rsidRPr="00787621">
        <w:rPr>
          <w:rFonts w:asciiTheme="minorHAnsi" w:hAnsiTheme="minorHAnsi"/>
          <w:b/>
          <w:bCs/>
          <w:color w:val="auto"/>
        </w:rPr>
        <w:t>Q6</w:t>
      </w:r>
      <w:r w:rsidR="006F0122" w:rsidRPr="00787621">
        <w:rPr>
          <w:rFonts w:asciiTheme="minorHAnsi" w:hAnsiTheme="minorHAnsi"/>
          <w:b/>
          <w:bCs/>
          <w:color w:val="auto"/>
        </w:rPr>
        <w:t>2</w:t>
      </w:r>
      <w:r w:rsidRPr="00787621">
        <w:rPr>
          <w:rFonts w:asciiTheme="minorHAnsi" w:hAnsiTheme="minorHAnsi"/>
          <w:color w:val="auto"/>
          <w:szCs w:val="20"/>
        </w:rPr>
        <w:t xml:space="preserve">. </w:t>
      </w:r>
      <w:r w:rsidRPr="00787621">
        <w:rPr>
          <w:rFonts w:asciiTheme="minorHAnsi" w:hAnsiTheme="minorHAnsi"/>
          <w:b/>
          <w:color w:val="auto"/>
          <w:szCs w:val="20"/>
        </w:rPr>
        <w:t>Parmi les suivants, quels sont les végétaux qui se trouvent dans votre jardin ?</w:t>
      </w:r>
      <w:r w:rsidR="000044C2" w:rsidRPr="00787621">
        <w:rPr>
          <w:rFonts w:asciiTheme="minorHAnsi" w:hAnsiTheme="minorHAnsi"/>
          <w:color w:val="auto"/>
          <w:szCs w:val="20"/>
        </w:rPr>
        <w:t xml:space="preserve"> (</w:t>
      </w:r>
      <w:r w:rsidRPr="00787621">
        <w:rPr>
          <w:rFonts w:asciiTheme="minorHAnsi" w:hAnsiTheme="minorHAnsi"/>
          <w:color w:val="auto"/>
          <w:szCs w:val="20"/>
        </w:rPr>
        <w:t>Plusieurs réponses possibles</w:t>
      </w:r>
      <w:r w:rsidR="000044C2" w:rsidRPr="00787621">
        <w:rPr>
          <w:rFonts w:asciiTheme="minorHAnsi" w:hAnsiTheme="minorHAnsi"/>
          <w:color w:val="auto"/>
          <w:szCs w:val="20"/>
        </w:rPr>
        <w:t>)</w:t>
      </w:r>
    </w:p>
    <w:p w14:paraId="06295350" w14:textId="4A5A5B23" w:rsidR="00EB2273" w:rsidRPr="00787621" w:rsidRDefault="00EB2273" w:rsidP="00144F5D">
      <w:pPr>
        <w:numPr>
          <w:ilvl w:val="0"/>
          <w:numId w:val="35"/>
        </w:numPr>
        <w:suppressLineNumbers w:val="0"/>
        <w:suppressAutoHyphens w:val="0"/>
        <w:spacing w:line="283" w:lineRule="auto"/>
        <w:ind w:left="0" w:right="312" w:hanging="110"/>
        <w:rPr>
          <w:rFonts w:asciiTheme="minorHAnsi" w:hAnsiTheme="minorHAnsi"/>
          <w:b/>
          <w:color w:val="auto"/>
        </w:rPr>
      </w:pPr>
      <w:r w:rsidRPr="00787621">
        <w:rPr>
          <w:rFonts w:asciiTheme="minorHAnsi" w:hAnsiTheme="minorHAnsi"/>
          <w:color w:val="auto"/>
        </w:rPr>
        <w:t>Fleurs, mauvaises herbes</w:t>
      </w:r>
      <w:r w:rsidR="00753528" w:rsidRPr="00787621">
        <w:rPr>
          <w:rFonts w:asciiTheme="minorHAnsi" w:hAnsiTheme="minorHAnsi"/>
          <w:color w:val="auto"/>
        </w:rPr>
        <w:t>......................................................................................................................... 1</w:t>
      </w:r>
    </w:p>
    <w:p w14:paraId="7A6DCE3E" w14:textId="475B064B" w:rsidR="00EB2273" w:rsidRPr="00787621" w:rsidRDefault="00EB2273" w:rsidP="00144F5D">
      <w:pPr>
        <w:numPr>
          <w:ilvl w:val="0"/>
          <w:numId w:val="35"/>
        </w:numPr>
        <w:suppressLineNumbers w:val="0"/>
        <w:suppressAutoHyphens w:val="0"/>
        <w:spacing w:line="283" w:lineRule="auto"/>
        <w:ind w:left="0" w:right="312" w:hanging="110"/>
        <w:rPr>
          <w:rFonts w:asciiTheme="minorHAnsi" w:hAnsiTheme="minorHAnsi"/>
          <w:b/>
          <w:color w:val="auto"/>
        </w:rPr>
      </w:pPr>
      <w:r w:rsidRPr="00787621">
        <w:rPr>
          <w:rFonts w:asciiTheme="minorHAnsi" w:hAnsiTheme="minorHAnsi"/>
          <w:color w:val="auto"/>
        </w:rPr>
        <w:t>Potager</w:t>
      </w:r>
      <w:r w:rsidR="00753528" w:rsidRPr="00787621">
        <w:rPr>
          <w:rFonts w:asciiTheme="minorHAnsi" w:hAnsiTheme="minorHAnsi"/>
          <w:color w:val="auto"/>
        </w:rPr>
        <w:t>..............................................................................................................................................................2</w:t>
      </w:r>
    </w:p>
    <w:p w14:paraId="618E2AD7" w14:textId="7146329C" w:rsidR="00EB2273" w:rsidRPr="00787621" w:rsidRDefault="00EB2273" w:rsidP="00144F5D">
      <w:pPr>
        <w:numPr>
          <w:ilvl w:val="0"/>
          <w:numId w:val="35"/>
        </w:numPr>
        <w:suppressLineNumbers w:val="0"/>
        <w:suppressAutoHyphens w:val="0"/>
        <w:spacing w:line="283" w:lineRule="auto"/>
        <w:ind w:left="0" w:right="312" w:hanging="110"/>
        <w:rPr>
          <w:rFonts w:asciiTheme="minorHAnsi" w:hAnsiTheme="minorHAnsi"/>
          <w:b/>
          <w:color w:val="auto"/>
        </w:rPr>
      </w:pPr>
      <w:r w:rsidRPr="00787621">
        <w:rPr>
          <w:rFonts w:asciiTheme="minorHAnsi" w:hAnsiTheme="minorHAnsi"/>
          <w:color w:val="auto"/>
        </w:rPr>
        <w:t>Pelouse</w:t>
      </w:r>
      <w:r w:rsidR="00753528" w:rsidRPr="00787621">
        <w:rPr>
          <w:rFonts w:asciiTheme="minorHAnsi" w:hAnsiTheme="minorHAnsi"/>
          <w:color w:val="auto"/>
        </w:rPr>
        <w:t>..............................................................................................................................................................3</w:t>
      </w:r>
    </w:p>
    <w:p w14:paraId="260E5FEF" w14:textId="5FB20A6E" w:rsidR="00EB2273" w:rsidRPr="00787621" w:rsidRDefault="00EB2273" w:rsidP="00144F5D">
      <w:pPr>
        <w:numPr>
          <w:ilvl w:val="0"/>
          <w:numId w:val="35"/>
        </w:numPr>
        <w:suppressLineNumbers w:val="0"/>
        <w:suppressAutoHyphens w:val="0"/>
        <w:spacing w:line="283" w:lineRule="auto"/>
        <w:ind w:left="0" w:right="312" w:hanging="110"/>
        <w:rPr>
          <w:rFonts w:asciiTheme="minorHAnsi" w:hAnsiTheme="minorHAnsi"/>
          <w:b/>
          <w:color w:val="auto"/>
        </w:rPr>
      </w:pPr>
      <w:r w:rsidRPr="00787621">
        <w:rPr>
          <w:rFonts w:asciiTheme="minorHAnsi" w:hAnsiTheme="minorHAnsi"/>
          <w:color w:val="auto"/>
        </w:rPr>
        <w:t xml:space="preserve">Haies, broussailles </w:t>
      </w:r>
      <w:r w:rsidR="00753528" w:rsidRPr="00787621">
        <w:rPr>
          <w:rFonts w:asciiTheme="minorHAnsi" w:hAnsiTheme="minorHAnsi"/>
          <w:color w:val="auto"/>
        </w:rPr>
        <w:t>.......................................................................................................................................4</w:t>
      </w:r>
    </w:p>
    <w:p w14:paraId="108327E6" w14:textId="3DA4289D" w:rsidR="00EB2273" w:rsidRPr="00787621" w:rsidRDefault="00EB2273" w:rsidP="00144F5D">
      <w:pPr>
        <w:numPr>
          <w:ilvl w:val="0"/>
          <w:numId w:val="35"/>
        </w:numPr>
        <w:suppressLineNumbers w:val="0"/>
        <w:suppressAutoHyphens w:val="0"/>
        <w:spacing w:line="283" w:lineRule="auto"/>
        <w:ind w:left="0" w:right="312" w:hanging="110"/>
        <w:rPr>
          <w:rFonts w:asciiTheme="minorHAnsi" w:hAnsiTheme="minorHAnsi"/>
          <w:b/>
          <w:color w:val="auto"/>
        </w:rPr>
      </w:pPr>
      <w:r w:rsidRPr="00787621">
        <w:rPr>
          <w:rFonts w:asciiTheme="minorHAnsi" w:hAnsiTheme="minorHAnsi"/>
          <w:color w:val="auto"/>
        </w:rPr>
        <w:t>Arbustes, arbres (dont arbres fruitiers)</w:t>
      </w:r>
      <w:r w:rsidR="00753528" w:rsidRPr="00787621">
        <w:rPr>
          <w:rFonts w:asciiTheme="minorHAnsi" w:hAnsiTheme="minorHAnsi"/>
          <w:color w:val="auto"/>
        </w:rPr>
        <w:t xml:space="preserve"> ………….............................................................................5</w:t>
      </w:r>
    </w:p>
    <w:p w14:paraId="50EAF689" w14:textId="77777777" w:rsidR="00AC6070" w:rsidRPr="00787621" w:rsidRDefault="00AC6070" w:rsidP="00144F5D">
      <w:pPr>
        <w:rPr>
          <w:rFonts w:asciiTheme="minorHAnsi" w:hAnsiTheme="minorHAnsi"/>
          <w:b/>
          <w:color w:val="auto"/>
        </w:rPr>
      </w:pPr>
    </w:p>
    <w:p w14:paraId="7684012A" w14:textId="792D4DD6" w:rsidR="00AC6070" w:rsidRPr="00787621" w:rsidRDefault="006F0122" w:rsidP="00144F5D">
      <w:pPr>
        <w:rPr>
          <w:rFonts w:asciiTheme="minorHAnsi" w:hAnsiTheme="minorHAnsi"/>
          <w:color w:val="auto"/>
        </w:rPr>
      </w:pPr>
      <w:r w:rsidRPr="00787621">
        <w:rPr>
          <w:rFonts w:asciiTheme="minorHAnsi" w:hAnsiTheme="minorHAnsi"/>
          <w:b/>
          <w:bCs/>
          <w:color w:val="auto"/>
        </w:rPr>
        <w:t>Q63</w:t>
      </w:r>
      <w:r w:rsidR="7EE8A765" w:rsidRPr="00787621">
        <w:rPr>
          <w:rFonts w:asciiTheme="minorHAnsi" w:hAnsiTheme="minorHAnsi"/>
          <w:b/>
          <w:bCs/>
          <w:color w:val="auto"/>
        </w:rPr>
        <w:t xml:space="preserve">. </w:t>
      </w:r>
      <w:r w:rsidR="00C572B3" w:rsidRPr="00787621">
        <w:rPr>
          <w:rFonts w:asciiTheme="minorHAnsi" w:hAnsiTheme="minorHAnsi" w:cs="Arial"/>
          <w:b/>
          <w:color w:val="auto"/>
        </w:rPr>
        <w:t>L</w:t>
      </w:r>
      <w:r w:rsidR="00EB2273" w:rsidRPr="00787621">
        <w:rPr>
          <w:rFonts w:asciiTheme="minorHAnsi" w:hAnsiTheme="minorHAnsi" w:cs="Arial"/>
          <w:b/>
          <w:color w:val="auto"/>
        </w:rPr>
        <w:t>ors de l’entretien de votre jardin/terrain, l</w:t>
      </w:r>
      <w:r w:rsidR="00C572B3" w:rsidRPr="00787621">
        <w:rPr>
          <w:rFonts w:asciiTheme="minorHAnsi" w:hAnsiTheme="minorHAnsi" w:cs="Arial"/>
          <w:b/>
          <w:color w:val="auto"/>
        </w:rPr>
        <w:t>e plus souvent, que faites-vous des végétaux (plusieurs ré</w:t>
      </w:r>
      <w:r w:rsidR="00A556AA" w:rsidRPr="00787621">
        <w:rPr>
          <w:rFonts w:asciiTheme="minorHAnsi" w:hAnsiTheme="minorHAnsi" w:cs="Arial"/>
          <w:b/>
          <w:color w:val="auto"/>
        </w:rPr>
        <w:t>p</w:t>
      </w:r>
      <w:r w:rsidR="00C572B3" w:rsidRPr="00787621">
        <w:rPr>
          <w:rFonts w:asciiTheme="minorHAnsi" w:hAnsiTheme="minorHAnsi" w:cs="Arial"/>
          <w:b/>
          <w:color w:val="auto"/>
        </w:rPr>
        <w:t>onses possibles)</w:t>
      </w:r>
      <w:r w:rsidR="00C572B3" w:rsidRPr="00787621">
        <w:rPr>
          <w:rFonts w:cs="Arial"/>
          <w:b/>
          <w:color w:val="auto"/>
        </w:rPr>
        <w:t xml:space="preserve"> </w:t>
      </w:r>
    </w:p>
    <w:p w14:paraId="73ECC3C8" w14:textId="77777777" w:rsidR="007F7F56" w:rsidRDefault="00C572B3" w:rsidP="007F7F56">
      <w:pPr>
        <w:numPr>
          <w:ilvl w:val="0"/>
          <w:numId w:val="35"/>
        </w:numPr>
        <w:suppressLineNumbers w:val="0"/>
        <w:suppressAutoHyphens w:val="0"/>
        <w:spacing w:line="283" w:lineRule="auto"/>
        <w:ind w:left="0" w:right="312" w:hanging="110"/>
        <w:rPr>
          <w:rFonts w:asciiTheme="minorHAnsi" w:hAnsiTheme="minorHAnsi"/>
          <w:color w:val="auto"/>
        </w:rPr>
      </w:pPr>
      <w:r w:rsidRPr="00787621">
        <w:rPr>
          <w:rFonts w:asciiTheme="minorHAnsi" w:hAnsiTheme="minorHAnsi"/>
          <w:color w:val="auto"/>
        </w:rPr>
        <w:t>Vous faites du compost sur place</w:t>
      </w:r>
      <w:r w:rsidR="7EE8A765" w:rsidRPr="00787621">
        <w:rPr>
          <w:rFonts w:asciiTheme="minorHAnsi" w:hAnsiTheme="minorHAnsi"/>
          <w:color w:val="auto"/>
        </w:rPr>
        <w:t>.......................................................................................1</w:t>
      </w:r>
    </w:p>
    <w:p w14:paraId="412DB14D" w14:textId="2E685760" w:rsidR="00AC6070" w:rsidRPr="002D2886" w:rsidRDefault="007F7F56" w:rsidP="007F7F56">
      <w:pPr>
        <w:numPr>
          <w:ilvl w:val="0"/>
          <w:numId w:val="35"/>
        </w:numPr>
        <w:suppressLineNumbers w:val="0"/>
        <w:suppressAutoHyphens w:val="0"/>
        <w:spacing w:line="283" w:lineRule="auto"/>
        <w:ind w:left="0" w:right="312" w:hanging="110"/>
        <w:rPr>
          <w:rFonts w:asciiTheme="minorHAnsi" w:hAnsiTheme="minorHAnsi"/>
          <w:color w:val="auto"/>
        </w:rPr>
      </w:pPr>
      <w:r w:rsidRPr="002D2886">
        <w:rPr>
          <w:rFonts w:asciiTheme="minorHAnsi" w:hAnsiTheme="minorHAnsi"/>
          <w:color w:val="auto"/>
        </w:rPr>
        <w:t>Vous les utilisez en paillage ou en lasagne.........................................................................2</w:t>
      </w:r>
      <w:r w:rsidR="7EE8A765" w:rsidRPr="002D2886">
        <w:rPr>
          <w:rFonts w:asciiTheme="minorHAnsi" w:hAnsiTheme="minorHAnsi"/>
          <w:color w:val="auto"/>
        </w:rPr>
        <w:t xml:space="preserve"> </w:t>
      </w:r>
    </w:p>
    <w:p w14:paraId="10F7B95B" w14:textId="256AFFA5" w:rsidR="00AC6070" w:rsidRPr="00787621" w:rsidRDefault="00C572B3" w:rsidP="00144F5D">
      <w:pPr>
        <w:numPr>
          <w:ilvl w:val="0"/>
          <w:numId w:val="35"/>
        </w:numPr>
        <w:suppressLineNumbers w:val="0"/>
        <w:suppressAutoHyphens w:val="0"/>
        <w:spacing w:line="283" w:lineRule="auto"/>
        <w:ind w:left="0" w:right="312" w:hanging="110"/>
        <w:rPr>
          <w:rFonts w:asciiTheme="minorHAnsi" w:hAnsiTheme="minorHAnsi"/>
          <w:color w:val="auto"/>
        </w:rPr>
      </w:pPr>
      <w:r w:rsidRPr="00787621">
        <w:rPr>
          <w:rFonts w:asciiTheme="minorHAnsi" w:hAnsiTheme="minorHAnsi"/>
          <w:color w:val="auto"/>
        </w:rPr>
        <w:t xml:space="preserve">Vous l’apportez sur une plateforme pour un </w:t>
      </w:r>
      <w:r w:rsidR="7EE8A765" w:rsidRPr="00787621">
        <w:rPr>
          <w:rFonts w:asciiTheme="minorHAnsi" w:hAnsiTheme="minorHAnsi"/>
          <w:color w:val="auto"/>
        </w:rPr>
        <w:t>compostage collectif.....................</w:t>
      </w:r>
      <w:r w:rsidR="007F7F56">
        <w:rPr>
          <w:rFonts w:asciiTheme="minorHAnsi" w:hAnsiTheme="minorHAnsi"/>
          <w:color w:val="auto"/>
        </w:rPr>
        <w:t>3</w:t>
      </w:r>
      <w:r w:rsidR="7EE8A765" w:rsidRPr="00787621">
        <w:rPr>
          <w:rFonts w:asciiTheme="minorHAnsi" w:hAnsiTheme="minorHAnsi"/>
          <w:color w:val="auto"/>
        </w:rPr>
        <w:t xml:space="preserve"> </w:t>
      </w:r>
    </w:p>
    <w:p w14:paraId="0A8E9E7F" w14:textId="26BB43F3" w:rsidR="00AC6070" w:rsidRPr="00787621" w:rsidRDefault="00C572B3" w:rsidP="00144F5D">
      <w:pPr>
        <w:numPr>
          <w:ilvl w:val="0"/>
          <w:numId w:val="35"/>
        </w:numPr>
        <w:suppressLineNumbers w:val="0"/>
        <w:suppressAutoHyphens w:val="0"/>
        <w:spacing w:line="283" w:lineRule="auto"/>
        <w:ind w:left="0" w:right="312" w:hanging="110"/>
        <w:rPr>
          <w:rFonts w:asciiTheme="minorHAnsi" w:hAnsiTheme="minorHAnsi"/>
          <w:color w:val="auto"/>
        </w:rPr>
      </w:pPr>
      <w:r w:rsidRPr="00787621">
        <w:rPr>
          <w:rFonts w:asciiTheme="minorHAnsi" w:hAnsiTheme="minorHAnsi"/>
          <w:color w:val="auto"/>
        </w:rPr>
        <w:t>Vous les brûler dans votre jardin</w:t>
      </w:r>
      <w:r w:rsidR="7EE8A765" w:rsidRPr="00787621">
        <w:rPr>
          <w:rFonts w:asciiTheme="minorHAnsi" w:hAnsiTheme="minorHAnsi"/>
          <w:color w:val="auto"/>
        </w:rPr>
        <w:t xml:space="preserve"> </w:t>
      </w:r>
      <w:r w:rsidRPr="00787621">
        <w:rPr>
          <w:rFonts w:asciiTheme="minorHAnsi" w:hAnsiTheme="minorHAnsi"/>
          <w:color w:val="auto"/>
        </w:rPr>
        <w:t>/terrain</w:t>
      </w:r>
      <w:r w:rsidR="7EE8A765" w:rsidRPr="00787621">
        <w:rPr>
          <w:rFonts w:asciiTheme="minorHAnsi" w:hAnsiTheme="minorHAnsi"/>
          <w:color w:val="auto"/>
        </w:rPr>
        <w:t>.....................................................................</w:t>
      </w:r>
      <w:r w:rsidR="0024155E" w:rsidRPr="00787621" w:rsidDel="0024155E">
        <w:rPr>
          <w:rFonts w:asciiTheme="minorHAnsi" w:hAnsiTheme="minorHAnsi"/>
          <w:color w:val="auto"/>
        </w:rPr>
        <w:t xml:space="preserve"> </w:t>
      </w:r>
      <w:r w:rsidR="007F7F56">
        <w:rPr>
          <w:rFonts w:asciiTheme="minorHAnsi" w:hAnsiTheme="minorHAnsi"/>
          <w:color w:val="auto"/>
        </w:rPr>
        <w:t>4</w:t>
      </w:r>
      <w:r w:rsidR="7EE8A765" w:rsidRPr="00787621">
        <w:rPr>
          <w:rFonts w:asciiTheme="minorHAnsi" w:hAnsiTheme="minorHAnsi"/>
          <w:color w:val="auto"/>
        </w:rPr>
        <w:t xml:space="preserve"> </w:t>
      </w:r>
    </w:p>
    <w:p w14:paraId="1C6317B9" w14:textId="6FBC2007" w:rsidR="00AC6070" w:rsidRPr="00787621" w:rsidRDefault="00C572B3" w:rsidP="00144F5D">
      <w:pPr>
        <w:numPr>
          <w:ilvl w:val="0"/>
          <w:numId w:val="35"/>
        </w:numPr>
        <w:suppressLineNumbers w:val="0"/>
        <w:suppressAutoHyphens w:val="0"/>
        <w:spacing w:line="283" w:lineRule="auto"/>
        <w:ind w:left="0" w:right="312" w:hanging="110"/>
        <w:rPr>
          <w:rFonts w:asciiTheme="minorHAnsi" w:hAnsiTheme="minorHAnsi"/>
          <w:color w:val="auto"/>
        </w:rPr>
      </w:pPr>
      <w:r w:rsidRPr="00787621">
        <w:rPr>
          <w:rFonts w:asciiTheme="minorHAnsi" w:hAnsiTheme="minorHAnsi"/>
          <w:color w:val="auto"/>
        </w:rPr>
        <w:t>Vous les apportez à la</w:t>
      </w:r>
      <w:r w:rsidR="7EE8A765" w:rsidRPr="00787621">
        <w:rPr>
          <w:rFonts w:asciiTheme="minorHAnsi" w:hAnsiTheme="minorHAnsi"/>
          <w:color w:val="auto"/>
        </w:rPr>
        <w:t xml:space="preserve"> déchèterie ........................................................................................</w:t>
      </w:r>
      <w:r w:rsidR="007F7F56">
        <w:rPr>
          <w:rFonts w:asciiTheme="minorHAnsi" w:hAnsiTheme="minorHAnsi"/>
          <w:color w:val="auto"/>
        </w:rPr>
        <w:t>5</w:t>
      </w:r>
      <w:r w:rsidR="7EE8A765" w:rsidRPr="00787621">
        <w:rPr>
          <w:rFonts w:asciiTheme="minorHAnsi" w:hAnsiTheme="minorHAnsi"/>
          <w:color w:val="auto"/>
        </w:rPr>
        <w:t xml:space="preserve"> </w:t>
      </w:r>
    </w:p>
    <w:p w14:paraId="2091E6C8" w14:textId="031BF03E" w:rsidR="00AC6070" w:rsidRPr="00787621" w:rsidRDefault="00EB2273" w:rsidP="00144F5D">
      <w:pPr>
        <w:numPr>
          <w:ilvl w:val="0"/>
          <w:numId w:val="35"/>
        </w:numPr>
        <w:suppressLineNumbers w:val="0"/>
        <w:suppressAutoHyphens w:val="0"/>
        <w:spacing w:line="283" w:lineRule="auto"/>
        <w:ind w:left="0" w:right="312" w:hanging="110"/>
        <w:rPr>
          <w:rFonts w:asciiTheme="minorHAnsi" w:hAnsiTheme="minorHAnsi"/>
          <w:color w:val="auto"/>
        </w:rPr>
      </w:pPr>
      <w:r w:rsidRPr="00787621">
        <w:rPr>
          <w:rFonts w:asciiTheme="minorHAnsi" w:hAnsiTheme="minorHAnsi"/>
          <w:color w:val="auto"/>
        </w:rPr>
        <w:t>Vo</w:t>
      </w:r>
      <w:r w:rsidR="00C572B3" w:rsidRPr="00787621">
        <w:rPr>
          <w:rFonts w:asciiTheme="minorHAnsi" w:hAnsiTheme="minorHAnsi"/>
          <w:color w:val="auto"/>
        </w:rPr>
        <w:t xml:space="preserve">us pratiquez la </w:t>
      </w:r>
      <w:r w:rsidR="7EE8A765" w:rsidRPr="00787621">
        <w:rPr>
          <w:rFonts w:asciiTheme="minorHAnsi" w:hAnsiTheme="minorHAnsi"/>
          <w:color w:val="auto"/>
        </w:rPr>
        <w:t>tonte mulching (on laisse l’herbe sur place) ..............................</w:t>
      </w:r>
      <w:r w:rsidR="007F7F56">
        <w:rPr>
          <w:rFonts w:asciiTheme="minorHAnsi" w:hAnsiTheme="minorHAnsi"/>
          <w:color w:val="auto"/>
        </w:rPr>
        <w:t>6</w:t>
      </w:r>
      <w:r w:rsidR="7EE8A765" w:rsidRPr="00787621">
        <w:rPr>
          <w:rFonts w:asciiTheme="minorHAnsi" w:hAnsiTheme="minorHAnsi"/>
          <w:color w:val="auto"/>
        </w:rPr>
        <w:t xml:space="preserve"> </w:t>
      </w:r>
    </w:p>
    <w:p w14:paraId="25C515D4" w14:textId="556AB85B" w:rsidR="00C572B3" w:rsidRPr="00787621" w:rsidRDefault="00C572B3" w:rsidP="00144F5D">
      <w:pPr>
        <w:numPr>
          <w:ilvl w:val="0"/>
          <w:numId w:val="35"/>
        </w:numPr>
        <w:suppressLineNumbers w:val="0"/>
        <w:suppressAutoHyphens w:val="0"/>
        <w:spacing w:line="283" w:lineRule="auto"/>
        <w:ind w:left="0" w:right="312" w:hanging="110"/>
        <w:rPr>
          <w:rFonts w:asciiTheme="minorHAnsi" w:hAnsiTheme="minorHAnsi"/>
          <w:color w:val="auto"/>
        </w:rPr>
      </w:pPr>
      <w:r w:rsidRPr="00787621">
        <w:rPr>
          <w:rFonts w:asciiTheme="minorHAnsi" w:hAnsiTheme="minorHAnsi"/>
          <w:color w:val="auto"/>
        </w:rPr>
        <w:t xml:space="preserve"> Vous faites du broyage sur place</w:t>
      </w:r>
      <w:r w:rsidR="0024155E" w:rsidRPr="00787621">
        <w:rPr>
          <w:rFonts w:asciiTheme="minorHAnsi" w:hAnsiTheme="minorHAnsi"/>
          <w:color w:val="auto"/>
        </w:rPr>
        <w:t>........................................................................................</w:t>
      </w:r>
      <w:r w:rsidR="007F7F56">
        <w:rPr>
          <w:rFonts w:asciiTheme="minorHAnsi" w:hAnsiTheme="minorHAnsi"/>
          <w:color w:val="auto"/>
        </w:rPr>
        <w:t>7</w:t>
      </w:r>
    </w:p>
    <w:p w14:paraId="184F4094" w14:textId="42FC52AE" w:rsidR="00AC6070" w:rsidRPr="00787621" w:rsidRDefault="00C572B3" w:rsidP="00144F5D">
      <w:pPr>
        <w:numPr>
          <w:ilvl w:val="0"/>
          <w:numId w:val="35"/>
        </w:numPr>
        <w:suppressLineNumbers w:val="0"/>
        <w:suppressAutoHyphens w:val="0"/>
        <w:spacing w:line="283" w:lineRule="auto"/>
        <w:ind w:left="0" w:right="312" w:hanging="110"/>
        <w:rPr>
          <w:rFonts w:asciiTheme="minorHAnsi" w:hAnsiTheme="minorHAnsi"/>
          <w:color w:val="auto"/>
        </w:rPr>
      </w:pPr>
      <w:r w:rsidRPr="00787621">
        <w:rPr>
          <w:rFonts w:asciiTheme="minorHAnsi" w:hAnsiTheme="minorHAnsi"/>
          <w:color w:val="auto"/>
        </w:rPr>
        <w:t>Vous l’apportez sur une plateforme pour un broyage collectif</w:t>
      </w:r>
      <w:r w:rsidR="7EE8A765" w:rsidRPr="00787621">
        <w:rPr>
          <w:rFonts w:asciiTheme="minorHAnsi" w:hAnsiTheme="minorHAnsi"/>
          <w:color w:val="auto"/>
        </w:rPr>
        <w:t>................................</w:t>
      </w:r>
      <w:r w:rsidR="007F7F56">
        <w:rPr>
          <w:rFonts w:asciiTheme="minorHAnsi" w:hAnsiTheme="minorHAnsi"/>
          <w:color w:val="auto"/>
        </w:rPr>
        <w:t>8</w:t>
      </w:r>
      <w:r w:rsidRPr="00787621">
        <w:rPr>
          <w:rFonts w:asciiTheme="minorHAnsi" w:hAnsiTheme="minorHAnsi"/>
          <w:color w:val="auto"/>
        </w:rPr>
        <w:t xml:space="preserve"> </w:t>
      </w:r>
    </w:p>
    <w:p w14:paraId="219CC810" w14:textId="4FADCC62" w:rsidR="00C572B3" w:rsidRPr="00787621" w:rsidRDefault="00C572B3" w:rsidP="00144F5D">
      <w:pPr>
        <w:numPr>
          <w:ilvl w:val="0"/>
          <w:numId w:val="35"/>
        </w:numPr>
        <w:suppressLineNumbers w:val="0"/>
        <w:suppressAutoHyphens w:val="0"/>
        <w:spacing w:line="283" w:lineRule="auto"/>
        <w:ind w:left="0" w:right="312" w:hanging="110"/>
        <w:rPr>
          <w:rFonts w:asciiTheme="minorHAnsi" w:hAnsiTheme="minorHAnsi"/>
          <w:color w:val="auto"/>
        </w:rPr>
      </w:pPr>
      <w:r w:rsidRPr="00787621">
        <w:rPr>
          <w:rFonts w:asciiTheme="minorHAnsi" w:hAnsiTheme="minorHAnsi"/>
          <w:color w:val="auto"/>
        </w:rPr>
        <w:t>Vous les donnez à votre voisin qui s’en occupe</w:t>
      </w:r>
      <w:r w:rsidR="0024155E" w:rsidRPr="00787621">
        <w:rPr>
          <w:rFonts w:asciiTheme="minorHAnsi" w:hAnsiTheme="minorHAnsi"/>
          <w:color w:val="auto"/>
        </w:rPr>
        <w:t>..............................................................</w:t>
      </w:r>
      <w:r w:rsidR="007F7F56">
        <w:rPr>
          <w:rFonts w:asciiTheme="minorHAnsi" w:hAnsiTheme="minorHAnsi"/>
          <w:color w:val="auto"/>
        </w:rPr>
        <w:t>9</w:t>
      </w:r>
    </w:p>
    <w:p w14:paraId="43B5B499" w14:textId="2EC7A68E" w:rsidR="00C572B3" w:rsidRPr="00787621" w:rsidRDefault="007E62DB" w:rsidP="00144F5D">
      <w:pPr>
        <w:numPr>
          <w:ilvl w:val="0"/>
          <w:numId w:val="35"/>
        </w:numPr>
        <w:suppressLineNumbers w:val="0"/>
        <w:suppressAutoHyphens w:val="0"/>
        <w:spacing w:line="283" w:lineRule="auto"/>
        <w:ind w:left="0" w:right="312" w:hanging="110"/>
        <w:rPr>
          <w:rFonts w:asciiTheme="minorHAnsi" w:hAnsiTheme="minorHAnsi"/>
          <w:color w:val="auto"/>
        </w:rPr>
      </w:pPr>
      <w:r w:rsidRPr="00787621">
        <w:rPr>
          <w:rFonts w:asciiTheme="minorHAnsi" w:hAnsiTheme="minorHAnsi"/>
          <w:color w:val="auto"/>
        </w:rPr>
        <w:t>Ils</w:t>
      </w:r>
      <w:r w:rsidR="00C572B3" w:rsidRPr="00787621">
        <w:rPr>
          <w:rFonts w:asciiTheme="minorHAnsi" w:hAnsiTheme="minorHAnsi"/>
          <w:color w:val="auto"/>
        </w:rPr>
        <w:t xml:space="preserve"> sont gérés par la société / association qui s’occupe de votre jardin/terrain</w:t>
      </w:r>
      <w:r w:rsidR="0024155E" w:rsidRPr="00787621">
        <w:rPr>
          <w:rFonts w:asciiTheme="minorHAnsi" w:hAnsiTheme="minorHAnsi"/>
          <w:color w:val="auto"/>
        </w:rPr>
        <w:t>…</w:t>
      </w:r>
      <w:r w:rsidR="007F7F56">
        <w:rPr>
          <w:rFonts w:asciiTheme="minorHAnsi" w:hAnsiTheme="minorHAnsi"/>
          <w:color w:val="auto"/>
        </w:rPr>
        <w:t>10</w:t>
      </w:r>
    </w:p>
    <w:p w14:paraId="0F1729C4" w14:textId="7FE6CF37" w:rsidR="00C572B3" w:rsidRPr="00787621" w:rsidRDefault="00C572B3" w:rsidP="00144F5D">
      <w:pPr>
        <w:numPr>
          <w:ilvl w:val="0"/>
          <w:numId w:val="35"/>
        </w:numPr>
        <w:suppressLineNumbers w:val="0"/>
        <w:suppressAutoHyphens w:val="0"/>
        <w:spacing w:line="283" w:lineRule="auto"/>
        <w:ind w:left="0" w:right="312" w:hanging="110"/>
        <w:rPr>
          <w:rFonts w:asciiTheme="minorHAnsi" w:hAnsiTheme="minorHAnsi"/>
          <w:color w:val="auto"/>
        </w:rPr>
      </w:pPr>
      <w:r w:rsidRPr="00787621">
        <w:rPr>
          <w:rFonts w:asciiTheme="minorHAnsi" w:hAnsiTheme="minorHAnsi"/>
          <w:color w:val="auto"/>
        </w:rPr>
        <w:t xml:space="preserve">Vous les jetez à la poubelle pour OMR (Ordure </w:t>
      </w:r>
      <w:r w:rsidR="00A556AA" w:rsidRPr="00787621">
        <w:rPr>
          <w:rFonts w:asciiTheme="minorHAnsi" w:hAnsiTheme="minorHAnsi"/>
          <w:color w:val="auto"/>
        </w:rPr>
        <w:t>ménagères</w:t>
      </w:r>
      <w:r w:rsidRPr="00787621">
        <w:rPr>
          <w:rFonts w:asciiTheme="minorHAnsi" w:hAnsiTheme="minorHAnsi"/>
          <w:color w:val="auto"/>
        </w:rPr>
        <w:t xml:space="preserve"> résiduelles</w:t>
      </w:r>
      <w:r w:rsidR="0024155E" w:rsidRPr="00787621">
        <w:rPr>
          <w:rFonts w:asciiTheme="minorHAnsi" w:hAnsiTheme="minorHAnsi"/>
          <w:color w:val="auto"/>
        </w:rPr>
        <w:t>…………</w:t>
      </w:r>
      <w:r w:rsidR="00FE5AD5" w:rsidRPr="00787621">
        <w:rPr>
          <w:rFonts w:asciiTheme="minorHAnsi" w:hAnsiTheme="minorHAnsi"/>
          <w:color w:val="auto"/>
        </w:rPr>
        <w:t>1</w:t>
      </w:r>
      <w:r w:rsidR="007F7F56">
        <w:rPr>
          <w:rFonts w:asciiTheme="minorHAnsi" w:hAnsiTheme="minorHAnsi"/>
          <w:color w:val="auto"/>
        </w:rPr>
        <w:t>1</w:t>
      </w:r>
    </w:p>
    <w:p w14:paraId="336D30E7" w14:textId="5F49CFF4" w:rsidR="00AC6070" w:rsidRPr="00787621" w:rsidRDefault="004B4764" w:rsidP="00144F5D">
      <w:pPr>
        <w:numPr>
          <w:ilvl w:val="0"/>
          <w:numId w:val="35"/>
        </w:numPr>
        <w:suppressLineNumbers w:val="0"/>
        <w:suppressAutoHyphens w:val="0"/>
        <w:spacing w:line="283" w:lineRule="auto"/>
        <w:ind w:left="0" w:right="312" w:hanging="110"/>
        <w:rPr>
          <w:rFonts w:asciiTheme="minorHAnsi" w:hAnsiTheme="minorHAnsi"/>
          <w:color w:val="auto"/>
        </w:rPr>
      </w:pPr>
      <w:r w:rsidRPr="00787621">
        <w:rPr>
          <w:rFonts w:asciiTheme="minorHAnsi" w:hAnsiTheme="minorHAnsi"/>
          <w:color w:val="auto"/>
        </w:rPr>
        <w:t>Autre .........................................................................................................................................................</w:t>
      </w:r>
      <w:r w:rsidR="00FE5AD5" w:rsidRPr="00787621">
        <w:rPr>
          <w:rFonts w:asciiTheme="minorHAnsi" w:hAnsiTheme="minorHAnsi"/>
          <w:color w:val="auto"/>
        </w:rPr>
        <w:t>1</w:t>
      </w:r>
      <w:r w:rsidR="007F7F56">
        <w:rPr>
          <w:rFonts w:asciiTheme="minorHAnsi" w:hAnsiTheme="minorHAnsi"/>
          <w:color w:val="auto"/>
        </w:rPr>
        <w:t>2</w:t>
      </w:r>
      <w:r w:rsidR="00FE5AD5" w:rsidRPr="00787621">
        <w:rPr>
          <w:rFonts w:asciiTheme="minorHAnsi" w:hAnsiTheme="minorHAnsi"/>
          <w:color w:val="auto"/>
        </w:rPr>
        <w:t xml:space="preserve"> </w:t>
      </w:r>
    </w:p>
    <w:p w14:paraId="7EF9DE2A" w14:textId="77777777" w:rsidR="00AC6070" w:rsidRPr="00787621" w:rsidRDefault="00AC6070" w:rsidP="00144F5D">
      <w:pPr>
        <w:rPr>
          <w:rFonts w:asciiTheme="minorHAnsi" w:hAnsiTheme="minorHAnsi"/>
          <w:b/>
          <w:color w:val="auto"/>
        </w:rPr>
      </w:pPr>
    </w:p>
    <w:p w14:paraId="7ED8BC75" w14:textId="7679A52A" w:rsidR="00EB2273" w:rsidRPr="00787621" w:rsidRDefault="00EB2273" w:rsidP="00144F5D">
      <w:pPr>
        <w:rPr>
          <w:rFonts w:asciiTheme="minorHAnsi" w:hAnsiTheme="minorHAnsi" w:cs="Arial"/>
          <w:b/>
          <w:color w:val="auto"/>
          <w:szCs w:val="20"/>
        </w:rPr>
      </w:pPr>
      <w:r w:rsidRPr="00787621">
        <w:rPr>
          <w:rFonts w:asciiTheme="minorHAnsi" w:hAnsiTheme="minorHAnsi"/>
          <w:b/>
          <w:bCs/>
          <w:color w:val="auto"/>
        </w:rPr>
        <w:t>Q6</w:t>
      </w:r>
      <w:r w:rsidR="006F0122" w:rsidRPr="00787621">
        <w:rPr>
          <w:rFonts w:asciiTheme="minorHAnsi" w:hAnsiTheme="minorHAnsi"/>
          <w:b/>
          <w:bCs/>
          <w:color w:val="auto"/>
        </w:rPr>
        <w:t>4</w:t>
      </w:r>
      <w:r w:rsidRPr="00787621">
        <w:rPr>
          <w:rFonts w:asciiTheme="minorHAnsi" w:hAnsiTheme="minorHAnsi"/>
          <w:b/>
          <w:bCs/>
          <w:color w:val="auto"/>
          <w:szCs w:val="20"/>
        </w:rPr>
        <w:t xml:space="preserve">. </w:t>
      </w:r>
      <w:r w:rsidRPr="00787621">
        <w:rPr>
          <w:rFonts w:asciiTheme="minorHAnsi" w:hAnsiTheme="minorHAnsi" w:cs="Arial"/>
          <w:b/>
          <w:color w:val="auto"/>
          <w:szCs w:val="20"/>
        </w:rPr>
        <w:t>Quelles sont les solutions qui vous sont proposées sur votre territoire pour éliminer vos déchets verts/déchets végétaux ?</w:t>
      </w:r>
      <w:r w:rsidRPr="00787621">
        <w:rPr>
          <w:rFonts w:asciiTheme="minorHAnsi" w:hAnsiTheme="minorHAnsi" w:cs="Arial"/>
          <w:b/>
          <w:color w:val="auto"/>
        </w:rPr>
        <w:t xml:space="preserve"> </w:t>
      </w:r>
      <w:r w:rsidRPr="00787621">
        <w:rPr>
          <w:rFonts w:asciiTheme="minorHAnsi" w:hAnsiTheme="minorHAnsi" w:cs="Arial"/>
          <w:color w:val="auto"/>
        </w:rPr>
        <w:t>(</w:t>
      </w:r>
      <w:r w:rsidRPr="00787621">
        <w:rPr>
          <w:rFonts w:asciiTheme="minorHAnsi" w:hAnsiTheme="minorHAnsi"/>
          <w:color w:val="auto"/>
          <w:szCs w:val="20"/>
        </w:rPr>
        <w:t>Plusieurs réponses possibles</w:t>
      </w:r>
      <w:r w:rsidRPr="00787621">
        <w:rPr>
          <w:rFonts w:asciiTheme="minorHAnsi" w:hAnsiTheme="minorHAnsi"/>
          <w:color w:val="auto"/>
        </w:rPr>
        <w:t>)</w:t>
      </w:r>
      <w:r w:rsidRPr="00787621">
        <w:rPr>
          <w:rFonts w:asciiTheme="minorHAnsi" w:hAnsiTheme="minorHAnsi"/>
          <w:color w:val="auto"/>
          <w:szCs w:val="20"/>
        </w:rPr>
        <w:t xml:space="preserve"> </w:t>
      </w:r>
    </w:p>
    <w:p w14:paraId="5BC2C977" w14:textId="0A1420D3" w:rsidR="00EB2273" w:rsidRPr="00787621" w:rsidRDefault="00EB2273" w:rsidP="00144F5D">
      <w:pPr>
        <w:numPr>
          <w:ilvl w:val="0"/>
          <w:numId w:val="35"/>
        </w:numPr>
        <w:suppressLineNumbers w:val="0"/>
        <w:suppressAutoHyphens w:val="0"/>
        <w:spacing w:line="283" w:lineRule="auto"/>
        <w:ind w:left="0" w:right="312" w:hanging="110"/>
        <w:rPr>
          <w:rFonts w:asciiTheme="minorHAnsi" w:hAnsiTheme="minorHAnsi"/>
          <w:b/>
          <w:color w:val="auto"/>
        </w:rPr>
      </w:pPr>
      <w:r w:rsidRPr="00787621">
        <w:rPr>
          <w:rFonts w:asciiTheme="minorHAnsi" w:hAnsiTheme="minorHAnsi"/>
          <w:color w:val="auto"/>
        </w:rPr>
        <w:t xml:space="preserve">Vous disposez d’une déchèterie </w:t>
      </w:r>
      <w:r w:rsidR="0024155E" w:rsidRPr="00787621">
        <w:rPr>
          <w:rFonts w:asciiTheme="minorHAnsi" w:hAnsiTheme="minorHAnsi"/>
          <w:color w:val="auto"/>
        </w:rPr>
        <w:t>......................................................................................</w:t>
      </w:r>
      <w:r w:rsidR="00FE5AD5" w:rsidRPr="00787621">
        <w:rPr>
          <w:rFonts w:asciiTheme="minorHAnsi" w:hAnsiTheme="minorHAnsi"/>
          <w:color w:val="auto"/>
        </w:rPr>
        <w:t>1</w:t>
      </w:r>
    </w:p>
    <w:p w14:paraId="5AB7C8E6" w14:textId="128C5A5A" w:rsidR="00EB2273" w:rsidRPr="00787621" w:rsidRDefault="00EB2273" w:rsidP="00144F5D">
      <w:pPr>
        <w:numPr>
          <w:ilvl w:val="0"/>
          <w:numId w:val="35"/>
        </w:numPr>
        <w:suppressLineNumbers w:val="0"/>
        <w:suppressAutoHyphens w:val="0"/>
        <w:spacing w:line="283" w:lineRule="auto"/>
        <w:ind w:left="0" w:right="312" w:hanging="110"/>
        <w:rPr>
          <w:rFonts w:asciiTheme="minorHAnsi" w:hAnsiTheme="minorHAnsi"/>
          <w:color w:val="auto"/>
        </w:rPr>
      </w:pPr>
      <w:r w:rsidRPr="00787621">
        <w:rPr>
          <w:rFonts w:asciiTheme="minorHAnsi" w:hAnsiTheme="minorHAnsi"/>
          <w:color w:val="auto"/>
        </w:rPr>
        <w:t xml:space="preserve">Vous disposez d’une collecte sélective des biodéchets en porte à porte (y compris </w:t>
      </w:r>
      <w:r w:rsidR="00FE5AD5" w:rsidRPr="00787621">
        <w:rPr>
          <w:rFonts w:asciiTheme="minorHAnsi" w:hAnsiTheme="minorHAnsi"/>
          <w:color w:val="auto"/>
        </w:rPr>
        <w:t xml:space="preserve">les déchets </w:t>
      </w:r>
      <w:r w:rsidRPr="00787621">
        <w:rPr>
          <w:rFonts w:asciiTheme="minorHAnsi" w:hAnsiTheme="minorHAnsi"/>
          <w:color w:val="auto"/>
        </w:rPr>
        <w:t xml:space="preserve">alimentaires) </w:t>
      </w:r>
      <w:r w:rsidR="0024155E" w:rsidRPr="00787621">
        <w:rPr>
          <w:rFonts w:asciiTheme="minorHAnsi" w:hAnsiTheme="minorHAnsi"/>
          <w:color w:val="auto"/>
        </w:rPr>
        <w:t>...........................................................................................................................</w:t>
      </w:r>
      <w:r w:rsidR="00FE5AD5" w:rsidRPr="00787621">
        <w:rPr>
          <w:rFonts w:asciiTheme="minorHAnsi" w:hAnsiTheme="minorHAnsi"/>
          <w:color w:val="auto"/>
        </w:rPr>
        <w:t>2</w:t>
      </w:r>
    </w:p>
    <w:p w14:paraId="376790EE" w14:textId="30217F98" w:rsidR="00FE5AD5" w:rsidRPr="002D2886" w:rsidRDefault="00EB2273" w:rsidP="00144F5D">
      <w:pPr>
        <w:numPr>
          <w:ilvl w:val="0"/>
          <w:numId w:val="35"/>
        </w:numPr>
        <w:suppressLineNumbers w:val="0"/>
        <w:suppressAutoHyphens w:val="0"/>
        <w:spacing w:line="283" w:lineRule="auto"/>
        <w:ind w:left="0" w:right="312" w:hanging="110"/>
        <w:rPr>
          <w:rFonts w:asciiTheme="minorHAnsi" w:hAnsiTheme="minorHAnsi"/>
          <w:color w:val="auto"/>
        </w:rPr>
      </w:pPr>
      <w:r w:rsidRPr="00787621">
        <w:rPr>
          <w:rFonts w:asciiTheme="minorHAnsi" w:hAnsiTheme="minorHAnsi"/>
          <w:color w:val="auto"/>
        </w:rPr>
        <w:t xml:space="preserve">Vous disposez d’une collecte des déchets verts/déchets végétaux en porte à porte (hors déchets </w:t>
      </w:r>
      <w:r w:rsidRPr="002D2886">
        <w:rPr>
          <w:rFonts w:asciiTheme="minorHAnsi" w:hAnsiTheme="minorHAnsi"/>
          <w:color w:val="auto"/>
        </w:rPr>
        <w:t>alimentaires)</w:t>
      </w:r>
      <w:r w:rsidR="00FE5AD5" w:rsidRPr="002D2886">
        <w:rPr>
          <w:rFonts w:asciiTheme="minorHAnsi" w:hAnsiTheme="minorHAnsi"/>
          <w:color w:val="auto"/>
        </w:rPr>
        <w:tab/>
      </w:r>
      <w:r w:rsidR="0024155E" w:rsidRPr="002D2886">
        <w:rPr>
          <w:rFonts w:asciiTheme="minorHAnsi" w:hAnsiTheme="minorHAnsi"/>
          <w:color w:val="auto"/>
        </w:rPr>
        <w:t>...........................................................................................................................</w:t>
      </w:r>
      <w:r w:rsidR="00FE5AD5" w:rsidRPr="002D2886">
        <w:rPr>
          <w:rFonts w:asciiTheme="minorHAnsi" w:hAnsiTheme="minorHAnsi"/>
          <w:color w:val="auto"/>
        </w:rPr>
        <w:t>3</w:t>
      </w:r>
    </w:p>
    <w:p w14:paraId="59C0FD1B" w14:textId="1B0C2F20" w:rsidR="00B663E1" w:rsidRPr="002D2886" w:rsidRDefault="00EB2273" w:rsidP="00B663E1">
      <w:pPr>
        <w:numPr>
          <w:ilvl w:val="0"/>
          <w:numId w:val="35"/>
        </w:numPr>
        <w:suppressLineNumbers w:val="0"/>
        <w:suppressAutoHyphens w:val="0"/>
        <w:spacing w:line="283" w:lineRule="auto"/>
        <w:ind w:left="0" w:right="312" w:hanging="110"/>
        <w:rPr>
          <w:rFonts w:asciiTheme="minorHAnsi" w:hAnsiTheme="minorHAnsi"/>
          <w:color w:val="auto"/>
        </w:rPr>
      </w:pPr>
      <w:r w:rsidRPr="002D2886">
        <w:rPr>
          <w:rFonts w:asciiTheme="minorHAnsi" w:hAnsiTheme="minorHAnsi"/>
          <w:color w:val="auto"/>
        </w:rPr>
        <w:t>Vous avez la possibilité de demander l’accès à un broyeur</w:t>
      </w:r>
      <w:r w:rsidR="00B663E1" w:rsidRPr="002D2886">
        <w:rPr>
          <w:rFonts w:asciiTheme="minorHAnsi" w:hAnsiTheme="minorHAnsi"/>
          <w:color w:val="auto"/>
        </w:rPr>
        <w:t xml:space="preserve"> (prêt, location)</w:t>
      </w:r>
      <w:r w:rsidR="0024155E" w:rsidRPr="002D2886">
        <w:rPr>
          <w:rFonts w:asciiTheme="minorHAnsi" w:hAnsiTheme="minorHAnsi"/>
          <w:color w:val="auto"/>
        </w:rPr>
        <w:t>.................</w:t>
      </w:r>
      <w:r w:rsidR="00FE5AD5" w:rsidRPr="002D2886">
        <w:rPr>
          <w:rFonts w:asciiTheme="minorHAnsi" w:hAnsiTheme="minorHAnsi"/>
          <w:color w:val="auto"/>
        </w:rPr>
        <w:t>4</w:t>
      </w:r>
      <w:bookmarkStart w:id="70" w:name="_Hlk120891262"/>
    </w:p>
    <w:p w14:paraId="569FF298" w14:textId="4D874724" w:rsidR="00B663E1" w:rsidRPr="002D2886" w:rsidRDefault="00B663E1" w:rsidP="00B663E1">
      <w:pPr>
        <w:numPr>
          <w:ilvl w:val="0"/>
          <w:numId w:val="35"/>
        </w:numPr>
        <w:suppressLineNumbers w:val="0"/>
        <w:suppressAutoHyphens w:val="0"/>
        <w:spacing w:line="283" w:lineRule="auto"/>
        <w:ind w:left="0" w:right="312" w:hanging="110"/>
        <w:rPr>
          <w:rFonts w:asciiTheme="minorHAnsi" w:hAnsiTheme="minorHAnsi"/>
          <w:color w:val="auto"/>
        </w:rPr>
      </w:pPr>
      <w:r w:rsidRPr="002D2886">
        <w:rPr>
          <w:rFonts w:asciiTheme="minorHAnsi" w:hAnsiTheme="minorHAnsi"/>
          <w:color w:val="auto"/>
        </w:rPr>
        <w:t>Vous avez la possibilité de demander une aide à l’achat d’un broyeur................................5</w:t>
      </w:r>
      <w:bookmarkEnd w:id="70"/>
    </w:p>
    <w:p w14:paraId="7826E851" w14:textId="2A769261" w:rsidR="00EB2273" w:rsidRPr="002D2886" w:rsidRDefault="00EB2273" w:rsidP="00144F5D">
      <w:pPr>
        <w:numPr>
          <w:ilvl w:val="0"/>
          <w:numId w:val="35"/>
        </w:numPr>
        <w:suppressLineNumbers w:val="0"/>
        <w:suppressAutoHyphens w:val="0"/>
        <w:spacing w:line="283" w:lineRule="auto"/>
        <w:ind w:left="0" w:right="312" w:hanging="110"/>
        <w:rPr>
          <w:rFonts w:asciiTheme="minorHAnsi" w:hAnsiTheme="minorHAnsi"/>
          <w:color w:val="auto"/>
        </w:rPr>
      </w:pPr>
      <w:r w:rsidRPr="002D2886">
        <w:rPr>
          <w:rFonts w:asciiTheme="minorHAnsi" w:hAnsiTheme="minorHAnsi"/>
          <w:color w:val="auto"/>
        </w:rPr>
        <w:t>Vous disposez d'un service de broyage en porte à porte</w:t>
      </w:r>
      <w:r w:rsidR="00FE5AD5" w:rsidRPr="002D2886">
        <w:rPr>
          <w:rFonts w:asciiTheme="minorHAnsi" w:hAnsiTheme="minorHAnsi"/>
          <w:color w:val="auto"/>
        </w:rPr>
        <w:tab/>
      </w:r>
      <w:r w:rsidR="0024155E" w:rsidRPr="002D2886">
        <w:rPr>
          <w:rFonts w:asciiTheme="minorHAnsi" w:hAnsiTheme="minorHAnsi"/>
          <w:color w:val="auto"/>
        </w:rPr>
        <w:t>...............................................</w:t>
      </w:r>
      <w:r w:rsidR="00B663E1" w:rsidRPr="002D2886">
        <w:rPr>
          <w:rFonts w:asciiTheme="minorHAnsi" w:hAnsiTheme="minorHAnsi"/>
          <w:color w:val="auto"/>
        </w:rPr>
        <w:t>6</w:t>
      </w:r>
    </w:p>
    <w:p w14:paraId="07AB6FFA" w14:textId="53DF46B4" w:rsidR="00EB2273" w:rsidRPr="002D2886" w:rsidRDefault="00EB2273" w:rsidP="00144F5D">
      <w:pPr>
        <w:numPr>
          <w:ilvl w:val="0"/>
          <w:numId w:val="35"/>
        </w:numPr>
        <w:suppressLineNumbers w:val="0"/>
        <w:suppressAutoHyphens w:val="0"/>
        <w:spacing w:line="283" w:lineRule="auto"/>
        <w:ind w:left="0" w:right="312" w:hanging="110"/>
        <w:rPr>
          <w:rFonts w:asciiTheme="minorHAnsi" w:hAnsiTheme="minorHAnsi"/>
          <w:b/>
          <w:color w:val="auto"/>
        </w:rPr>
      </w:pPr>
      <w:r w:rsidRPr="002D2886">
        <w:rPr>
          <w:rFonts w:asciiTheme="minorHAnsi" w:hAnsiTheme="minorHAnsi"/>
          <w:color w:val="auto"/>
        </w:rPr>
        <w:t>Vous avez la possibilité de vous rendre sur une plateforme de broyage.</w:t>
      </w:r>
      <w:r w:rsidR="0024155E" w:rsidRPr="002D2886">
        <w:rPr>
          <w:rFonts w:asciiTheme="minorHAnsi" w:hAnsiTheme="minorHAnsi"/>
          <w:color w:val="auto"/>
        </w:rPr>
        <w:t xml:space="preserve"> ...............</w:t>
      </w:r>
      <w:r w:rsidR="00B663E1" w:rsidRPr="002D2886">
        <w:rPr>
          <w:rFonts w:asciiTheme="minorHAnsi" w:hAnsiTheme="minorHAnsi"/>
          <w:color w:val="auto"/>
        </w:rPr>
        <w:t>7</w:t>
      </w:r>
    </w:p>
    <w:p w14:paraId="56F389BC" w14:textId="57BF7040" w:rsidR="00EB2273" w:rsidRPr="00787621" w:rsidRDefault="00EB2273" w:rsidP="00144F5D">
      <w:pPr>
        <w:numPr>
          <w:ilvl w:val="0"/>
          <w:numId w:val="35"/>
        </w:numPr>
        <w:suppressLineNumbers w:val="0"/>
        <w:suppressAutoHyphens w:val="0"/>
        <w:spacing w:line="283" w:lineRule="auto"/>
        <w:ind w:left="0" w:right="312" w:hanging="110"/>
        <w:rPr>
          <w:rFonts w:asciiTheme="minorHAnsi" w:hAnsiTheme="minorHAnsi" w:cs="Arial"/>
          <w:b/>
          <w:color w:val="auto"/>
        </w:rPr>
      </w:pPr>
      <w:r w:rsidRPr="00787621">
        <w:rPr>
          <w:rFonts w:asciiTheme="minorHAnsi" w:hAnsiTheme="minorHAnsi"/>
          <w:color w:val="auto"/>
        </w:rPr>
        <w:t>Vous avez</w:t>
      </w:r>
      <w:r w:rsidRPr="00787621">
        <w:rPr>
          <w:rFonts w:asciiTheme="minorHAnsi" w:hAnsiTheme="minorHAnsi" w:cs="Arial"/>
          <w:bCs/>
          <w:color w:val="auto"/>
          <w:szCs w:val="20"/>
        </w:rPr>
        <w:t xml:space="preserve"> une autre solution, précisez</w:t>
      </w:r>
      <w:r w:rsidR="00FE5AD5" w:rsidRPr="00787621">
        <w:rPr>
          <w:rFonts w:asciiTheme="minorHAnsi" w:hAnsiTheme="minorHAnsi" w:cs="Arial"/>
          <w:bCs/>
          <w:color w:val="auto"/>
          <w:szCs w:val="20"/>
        </w:rPr>
        <w:tab/>
      </w:r>
      <w:r w:rsidR="0024155E" w:rsidRPr="00787621">
        <w:rPr>
          <w:rFonts w:asciiTheme="minorHAnsi" w:hAnsiTheme="minorHAnsi"/>
          <w:color w:val="auto"/>
        </w:rPr>
        <w:t>..................................................................................</w:t>
      </w:r>
      <w:r w:rsidR="00B663E1">
        <w:rPr>
          <w:rFonts w:asciiTheme="minorHAnsi" w:hAnsiTheme="minorHAnsi" w:cs="Arial"/>
          <w:bCs/>
          <w:color w:val="auto"/>
          <w:szCs w:val="20"/>
        </w:rPr>
        <w:t>8</w:t>
      </w:r>
    </w:p>
    <w:p w14:paraId="0268D220" w14:textId="1332B310" w:rsidR="00F0750F" w:rsidRPr="00787621" w:rsidRDefault="00F0750F" w:rsidP="00144F5D">
      <w:pPr>
        <w:numPr>
          <w:ilvl w:val="0"/>
          <w:numId w:val="35"/>
        </w:numPr>
        <w:suppressLineNumbers w:val="0"/>
        <w:suppressAutoHyphens w:val="0"/>
        <w:spacing w:line="283" w:lineRule="auto"/>
        <w:ind w:left="0" w:right="312" w:hanging="110"/>
        <w:rPr>
          <w:rFonts w:asciiTheme="minorHAnsi" w:hAnsiTheme="minorHAnsi" w:cs="Arial"/>
          <w:b/>
          <w:bCs/>
          <w:color w:val="auto"/>
        </w:rPr>
      </w:pPr>
      <w:r w:rsidRPr="00787621">
        <w:rPr>
          <w:rFonts w:asciiTheme="minorHAnsi" w:hAnsiTheme="minorHAnsi" w:cs="Arial"/>
          <w:bCs/>
          <w:color w:val="auto"/>
        </w:rPr>
        <w:t>Vous ne savez pas</w:t>
      </w:r>
      <w:r w:rsidR="0024155E" w:rsidRPr="00787621">
        <w:rPr>
          <w:rFonts w:asciiTheme="minorHAnsi" w:hAnsiTheme="minorHAnsi"/>
          <w:color w:val="auto"/>
        </w:rPr>
        <w:t>.................................................................................</w:t>
      </w:r>
      <w:r w:rsidR="0024155E" w:rsidRPr="00787621">
        <w:rPr>
          <w:rFonts w:asciiTheme="minorHAnsi" w:hAnsiTheme="minorHAnsi" w:cs="Arial"/>
          <w:bCs/>
          <w:color w:val="auto"/>
        </w:rPr>
        <w:t>............................................</w:t>
      </w:r>
      <w:r w:rsidR="00B663E1">
        <w:rPr>
          <w:rFonts w:asciiTheme="minorHAnsi" w:hAnsiTheme="minorHAnsi" w:cs="Arial"/>
          <w:bCs/>
          <w:color w:val="auto"/>
        </w:rPr>
        <w:t>9</w:t>
      </w:r>
    </w:p>
    <w:p w14:paraId="7ADD7416" w14:textId="77777777" w:rsidR="00EB2273" w:rsidRPr="00787621" w:rsidRDefault="00EB2273" w:rsidP="00144F5D">
      <w:pPr>
        <w:rPr>
          <w:rFonts w:asciiTheme="minorHAnsi" w:hAnsiTheme="minorHAnsi"/>
          <w:b/>
          <w:bCs/>
          <w:color w:val="auto"/>
          <w:szCs w:val="20"/>
        </w:rPr>
      </w:pPr>
    </w:p>
    <w:p w14:paraId="52CCDFB4" w14:textId="048D44FF" w:rsidR="00AC6070" w:rsidRPr="00787621" w:rsidRDefault="00FE5AD5" w:rsidP="00144F5D">
      <w:pPr>
        <w:rPr>
          <w:rFonts w:asciiTheme="minorHAnsi" w:hAnsiTheme="minorHAnsi"/>
          <w:b/>
          <w:color w:val="auto"/>
        </w:rPr>
      </w:pPr>
      <w:r w:rsidRPr="00787621">
        <w:rPr>
          <w:rFonts w:asciiTheme="minorHAnsi" w:hAnsiTheme="minorHAnsi"/>
          <w:b/>
          <w:bCs/>
          <w:color w:val="auto"/>
        </w:rPr>
        <w:t>Q6</w:t>
      </w:r>
      <w:r w:rsidR="00B91C9D" w:rsidRPr="00787621">
        <w:rPr>
          <w:rFonts w:asciiTheme="minorHAnsi" w:hAnsiTheme="minorHAnsi"/>
          <w:b/>
          <w:bCs/>
          <w:color w:val="auto"/>
        </w:rPr>
        <w:t>5</w:t>
      </w:r>
      <w:r w:rsidR="7EE8A765" w:rsidRPr="00787621">
        <w:rPr>
          <w:rFonts w:asciiTheme="minorHAnsi" w:hAnsiTheme="minorHAnsi"/>
          <w:b/>
          <w:bCs/>
          <w:color w:val="auto"/>
        </w:rPr>
        <w:t xml:space="preserve">. </w:t>
      </w:r>
      <w:r w:rsidRPr="00787621">
        <w:rPr>
          <w:rFonts w:asciiTheme="minorHAnsi" w:hAnsiTheme="minorHAnsi"/>
          <w:b/>
          <w:color w:val="auto"/>
        </w:rPr>
        <w:t>Est-ce que vous avez déjà reçu des informations relatives au brûlage des déchets verts/déchets végétaux, son interdiction ou son autorisation ?</w:t>
      </w:r>
    </w:p>
    <w:p w14:paraId="68743D20" w14:textId="77777777" w:rsidR="00FE5AD5" w:rsidRPr="00787621" w:rsidRDefault="00FE5AD5" w:rsidP="00144F5D">
      <w:pPr>
        <w:numPr>
          <w:ilvl w:val="0"/>
          <w:numId w:val="35"/>
        </w:numPr>
        <w:suppressLineNumbers w:val="0"/>
        <w:suppressAutoHyphens w:val="0"/>
        <w:spacing w:line="283" w:lineRule="auto"/>
        <w:ind w:left="0" w:right="312" w:hanging="110"/>
        <w:rPr>
          <w:rFonts w:asciiTheme="minorHAnsi" w:hAnsiTheme="minorHAnsi"/>
          <w:b/>
          <w:color w:val="auto"/>
        </w:rPr>
      </w:pPr>
      <w:r w:rsidRPr="00787621">
        <w:rPr>
          <w:rFonts w:asciiTheme="minorHAnsi" w:hAnsiTheme="minorHAnsi"/>
          <w:color w:val="auto"/>
        </w:rPr>
        <w:t>Oui, de la part de la Mairie</w:t>
      </w:r>
    </w:p>
    <w:p w14:paraId="4E59D62E" w14:textId="77777777" w:rsidR="00FE5AD5" w:rsidRPr="00787621" w:rsidRDefault="00FE5AD5" w:rsidP="00144F5D">
      <w:pPr>
        <w:numPr>
          <w:ilvl w:val="0"/>
          <w:numId w:val="35"/>
        </w:numPr>
        <w:suppressLineNumbers w:val="0"/>
        <w:suppressAutoHyphens w:val="0"/>
        <w:spacing w:line="283" w:lineRule="auto"/>
        <w:ind w:left="0" w:right="312" w:hanging="110"/>
        <w:rPr>
          <w:rFonts w:asciiTheme="minorHAnsi" w:hAnsiTheme="minorHAnsi"/>
          <w:b/>
          <w:color w:val="auto"/>
        </w:rPr>
      </w:pPr>
      <w:r w:rsidRPr="00787621">
        <w:rPr>
          <w:rFonts w:asciiTheme="minorHAnsi" w:hAnsiTheme="minorHAnsi"/>
          <w:color w:val="auto"/>
        </w:rPr>
        <w:t>Oui, de la part du ministère de l’Environnement, du gouvernement</w:t>
      </w:r>
    </w:p>
    <w:p w14:paraId="677A8F94" w14:textId="77777777" w:rsidR="00FE5AD5" w:rsidRPr="00787621" w:rsidRDefault="00FE5AD5" w:rsidP="00144F5D">
      <w:pPr>
        <w:numPr>
          <w:ilvl w:val="0"/>
          <w:numId w:val="35"/>
        </w:numPr>
        <w:suppressLineNumbers w:val="0"/>
        <w:suppressAutoHyphens w:val="0"/>
        <w:spacing w:line="283" w:lineRule="auto"/>
        <w:ind w:left="0" w:right="312" w:hanging="110"/>
        <w:rPr>
          <w:rFonts w:asciiTheme="minorHAnsi" w:hAnsiTheme="minorHAnsi"/>
          <w:b/>
          <w:color w:val="auto"/>
        </w:rPr>
      </w:pPr>
      <w:r w:rsidRPr="00787621">
        <w:rPr>
          <w:rFonts w:asciiTheme="minorHAnsi" w:hAnsiTheme="minorHAnsi"/>
          <w:color w:val="auto"/>
        </w:rPr>
        <w:t>Oui, de la part d’un autre organisme (spécifier)</w:t>
      </w:r>
    </w:p>
    <w:p w14:paraId="63E31E0B" w14:textId="77777777" w:rsidR="00FE5AD5" w:rsidRPr="00787621" w:rsidRDefault="00FE5AD5" w:rsidP="00144F5D">
      <w:pPr>
        <w:numPr>
          <w:ilvl w:val="0"/>
          <w:numId w:val="35"/>
        </w:numPr>
        <w:suppressLineNumbers w:val="0"/>
        <w:suppressAutoHyphens w:val="0"/>
        <w:spacing w:line="283" w:lineRule="auto"/>
        <w:ind w:left="0" w:right="312" w:hanging="110"/>
        <w:rPr>
          <w:rFonts w:cs="Arial"/>
          <w:bCs/>
          <w:color w:val="auto"/>
        </w:rPr>
      </w:pPr>
      <w:r w:rsidRPr="00787621">
        <w:rPr>
          <w:rFonts w:asciiTheme="minorHAnsi" w:hAnsiTheme="minorHAnsi"/>
          <w:color w:val="auto"/>
        </w:rPr>
        <w:t>Non, jamais</w:t>
      </w:r>
    </w:p>
    <w:p w14:paraId="0C3D27FE" w14:textId="7BA50567" w:rsidR="00AC6070" w:rsidRPr="00787621" w:rsidRDefault="00AC6070" w:rsidP="00144F5D">
      <w:pPr>
        <w:spacing w:line="259" w:lineRule="auto"/>
        <w:rPr>
          <w:rFonts w:asciiTheme="minorHAnsi" w:hAnsiTheme="minorHAnsi"/>
          <w:color w:val="auto"/>
        </w:rPr>
      </w:pPr>
    </w:p>
    <w:p w14:paraId="5EEB1DF9" w14:textId="5238847C" w:rsidR="00AC6070" w:rsidRPr="00787621" w:rsidRDefault="00FE5AD5" w:rsidP="00144F5D">
      <w:pPr>
        <w:spacing w:line="249" w:lineRule="auto"/>
        <w:rPr>
          <w:rFonts w:asciiTheme="minorHAnsi" w:hAnsiTheme="minorHAnsi"/>
          <w:color w:val="auto"/>
        </w:rPr>
      </w:pPr>
      <w:r w:rsidRPr="00787621">
        <w:rPr>
          <w:rFonts w:asciiTheme="minorHAnsi" w:hAnsiTheme="minorHAnsi"/>
          <w:b/>
          <w:bCs/>
          <w:color w:val="auto"/>
        </w:rPr>
        <w:t>Q6</w:t>
      </w:r>
      <w:r w:rsidR="00B91C9D" w:rsidRPr="00787621">
        <w:rPr>
          <w:rFonts w:asciiTheme="minorHAnsi" w:hAnsiTheme="minorHAnsi"/>
          <w:b/>
          <w:bCs/>
          <w:color w:val="auto"/>
        </w:rPr>
        <w:t>6</w:t>
      </w:r>
      <w:r w:rsidR="7EE8A765" w:rsidRPr="00787621">
        <w:rPr>
          <w:rFonts w:asciiTheme="minorHAnsi" w:hAnsiTheme="minorHAnsi"/>
          <w:b/>
          <w:bCs/>
          <w:color w:val="auto"/>
        </w:rPr>
        <w:t xml:space="preserve">. Selon vous, le brûlage à l’air libre des déchets verts est-il : </w:t>
      </w:r>
    </w:p>
    <w:p w14:paraId="7CE9CF9E" w14:textId="714DDB33" w:rsidR="00AC6070" w:rsidRPr="00787621" w:rsidRDefault="7EE8A765" w:rsidP="00144F5D">
      <w:pPr>
        <w:numPr>
          <w:ilvl w:val="0"/>
          <w:numId w:val="36"/>
        </w:numPr>
        <w:suppressLineNumbers w:val="0"/>
        <w:suppressAutoHyphens w:val="0"/>
        <w:spacing w:line="248" w:lineRule="auto"/>
        <w:ind w:left="0" w:right="312" w:hanging="112"/>
        <w:rPr>
          <w:rFonts w:asciiTheme="minorHAnsi" w:hAnsiTheme="minorHAnsi"/>
          <w:color w:val="auto"/>
        </w:rPr>
      </w:pPr>
      <w:r w:rsidRPr="00787621">
        <w:rPr>
          <w:rFonts w:asciiTheme="minorHAnsi" w:hAnsiTheme="minorHAnsi"/>
          <w:color w:val="auto"/>
        </w:rPr>
        <w:t xml:space="preserve">Interdit ....................................................................................................................................................1 </w:t>
      </w:r>
    </w:p>
    <w:p w14:paraId="30CECB66" w14:textId="38CCFA8C" w:rsidR="00AC6070" w:rsidRPr="00787621" w:rsidRDefault="7EE8A765" w:rsidP="00144F5D">
      <w:pPr>
        <w:numPr>
          <w:ilvl w:val="0"/>
          <w:numId w:val="36"/>
        </w:numPr>
        <w:suppressLineNumbers w:val="0"/>
        <w:suppressAutoHyphens w:val="0"/>
        <w:spacing w:line="248" w:lineRule="auto"/>
        <w:ind w:left="0" w:right="312" w:hanging="112"/>
        <w:rPr>
          <w:rFonts w:asciiTheme="minorHAnsi" w:hAnsiTheme="minorHAnsi"/>
          <w:color w:val="auto"/>
        </w:rPr>
      </w:pPr>
      <w:r w:rsidRPr="00787621">
        <w:rPr>
          <w:rFonts w:asciiTheme="minorHAnsi" w:hAnsiTheme="minorHAnsi"/>
          <w:color w:val="auto"/>
        </w:rPr>
        <w:t xml:space="preserve">Autorisé ..................................................................................................................................................2 </w:t>
      </w:r>
    </w:p>
    <w:p w14:paraId="085DCA38" w14:textId="1DC9398B" w:rsidR="00AC6070" w:rsidRPr="00787621" w:rsidRDefault="7EE8A765" w:rsidP="00144F5D">
      <w:pPr>
        <w:numPr>
          <w:ilvl w:val="0"/>
          <w:numId w:val="36"/>
        </w:numPr>
        <w:suppressLineNumbers w:val="0"/>
        <w:suppressAutoHyphens w:val="0"/>
        <w:spacing w:line="248" w:lineRule="auto"/>
        <w:ind w:left="0" w:right="312" w:hanging="112"/>
        <w:rPr>
          <w:rFonts w:asciiTheme="minorHAnsi" w:hAnsiTheme="minorHAnsi"/>
          <w:color w:val="auto"/>
        </w:rPr>
      </w:pPr>
      <w:r w:rsidRPr="00787621">
        <w:rPr>
          <w:rFonts w:asciiTheme="minorHAnsi" w:hAnsiTheme="minorHAnsi"/>
          <w:color w:val="auto"/>
        </w:rPr>
        <w:t xml:space="preserve">NSP ...........................................................................................................................................................3 </w:t>
      </w:r>
    </w:p>
    <w:p w14:paraId="112388BC" w14:textId="77777777" w:rsidR="00AC6070" w:rsidRPr="00787621" w:rsidRDefault="00AC6070" w:rsidP="00144F5D">
      <w:pPr>
        <w:spacing w:line="259" w:lineRule="auto"/>
        <w:rPr>
          <w:rFonts w:asciiTheme="minorHAnsi" w:hAnsiTheme="minorHAnsi"/>
          <w:color w:val="auto"/>
        </w:rPr>
      </w:pPr>
      <w:r w:rsidRPr="00787621">
        <w:rPr>
          <w:rFonts w:asciiTheme="minorHAnsi" w:hAnsiTheme="minorHAnsi"/>
          <w:color w:val="auto"/>
        </w:rPr>
        <w:t xml:space="preserve"> </w:t>
      </w:r>
    </w:p>
    <w:p w14:paraId="61AF5F81" w14:textId="41336AD0" w:rsidR="00FE5AD5" w:rsidRPr="00787621" w:rsidRDefault="7EE8A765" w:rsidP="00144F5D">
      <w:pPr>
        <w:rPr>
          <w:rFonts w:asciiTheme="minorHAnsi" w:hAnsiTheme="minorHAnsi"/>
          <w:color w:val="auto"/>
          <w:szCs w:val="20"/>
        </w:rPr>
      </w:pPr>
      <w:r w:rsidRPr="00787621">
        <w:rPr>
          <w:rFonts w:asciiTheme="minorHAnsi" w:hAnsiTheme="minorHAnsi"/>
          <w:b/>
          <w:bCs/>
          <w:color w:val="auto"/>
          <w:szCs w:val="20"/>
        </w:rPr>
        <w:t>Q6</w:t>
      </w:r>
      <w:r w:rsidR="00B91C9D" w:rsidRPr="00787621">
        <w:rPr>
          <w:rFonts w:asciiTheme="minorHAnsi" w:hAnsiTheme="minorHAnsi"/>
          <w:b/>
          <w:bCs/>
          <w:color w:val="auto"/>
          <w:szCs w:val="20"/>
        </w:rPr>
        <w:t>7</w:t>
      </w:r>
      <w:r w:rsidRPr="00787621">
        <w:rPr>
          <w:rFonts w:asciiTheme="minorHAnsi" w:hAnsiTheme="minorHAnsi"/>
          <w:bCs/>
          <w:color w:val="auto"/>
          <w:szCs w:val="20"/>
        </w:rPr>
        <w:t xml:space="preserve">. </w:t>
      </w:r>
      <w:r w:rsidR="00FE5AD5" w:rsidRPr="00787621">
        <w:rPr>
          <w:rFonts w:asciiTheme="minorHAnsi" w:hAnsiTheme="minorHAnsi"/>
          <w:b/>
          <w:color w:val="auto"/>
          <w:szCs w:val="20"/>
        </w:rPr>
        <w:t xml:space="preserve">Selon vous quels sont les risques associés à la pratique du brûlage à l’air </w:t>
      </w:r>
      <w:r w:rsidR="00C65D21" w:rsidRPr="00787621">
        <w:rPr>
          <w:rFonts w:asciiTheme="minorHAnsi" w:hAnsiTheme="minorHAnsi"/>
          <w:b/>
          <w:color w:val="auto"/>
          <w:szCs w:val="20"/>
        </w:rPr>
        <w:t>libre des</w:t>
      </w:r>
      <w:r w:rsidR="00F0750F" w:rsidRPr="00787621">
        <w:rPr>
          <w:rFonts w:asciiTheme="minorHAnsi" w:hAnsiTheme="minorHAnsi"/>
          <w:b/>
          <w:bCs/>
          <w:color w:val="auto"/>
          <w:szCs w:val="20"/>
        </w:rPr>
        <w:t xml:space="preserve"> déchets verts/ déchets végétaux</w:t>
      </w:r>
      <w:r w:rsidR="00FE5AD5" w:rsidRPr="00787621" w:rsidDel="00FE5AD5">
        <w:rPr>
          <w:rFonts w:asciiTheme="minorHAnsi" w:hAnsiTheme="minorHAnsi"/>
          <w:b/>
          <w:bCs/>
          <w:color w:val="auto"/>
          <w:szCs w:val="20"/>
        </w:rPr>
        <w:t xml:space="preserve"> </w:t>
      </w:r>
      <w:r w:rsidRPr="00787621">
        <w:rPr>
          <w:rFonts w:asciiTheme="minorHAnsi" w:hAnsiTheme="minorHAnsi"/>
          <w:b/>
          <w:bCs/>
          <w:color w:val="auto"/>
          <w:szCs w:val="20"/>
        </w:rPr>
        <w:t>?</w:t>
      </w:r>
      <w:r w:rsidR="00FE5AD5" w:rsidRPr="00787621">
        <w:rPr>
          <w:rFonts w:asciiTheme="minorHAnsi" w:hAnsiTheme="minorHAnsi"/>
          <w:b/>
          <w:i/>
          <w:iCs/>
          <w:color w:val="auto"/>
          <w:szCs w:val="20"/>
        </w:rPr>
        <w:t xml:space="preserve"> </w:t>
      </w:r>
      <w:r w:rsidR="00FE5AD5" w:rsidRPr="00787621">
        <w:rPr>
          <w:rFonts w:asciiTheme="minorHAnsi" w:hAnsiTheme="minorHAnsi"/>
          <w:i/>
          <w:iCs/>
          <w:color w:val="auto"/>
          <w:szCs w:val="20"/>
        </w:rPr>
        <w:t>(</w:t>
      </w:r>
      <w:r w:rsidR="00FE5AD5" w:rsidRPr="00787621">
        <w:rPr>
          <w:rFonts w:asciiTheme="minorHAnsi" w:hAnsiTheme="minorHAnsi"/>
          <w:color w:val="auto"/>
          <w:szCs w:val="20"/>
        </w:rPr>
        <w:t>Plusieurs réponses possibles)</w:t>
      </w:r>
    </w:p>
    <w:p w14:paraId="1FEFBB4C" w14:textId="56F43F41" w:rsidR="00FE5AD5" w:rsidRPr="00787621" w:rsidRDefault="00FE5AD5" w:rsidP="00144F5D">
      <w:pPr>
        <w:numPr>
          <w:ilvl w:val="0"/>
          <w:numId w:val="35"/>
        </w:numPr>
        <w:suppressLineNumbers w:val="0"/>
        <w:suppressAutoHyphens w:val="0"/>
        <w:spacing w:line="283" w:lineRule="auto"/>
        <w:ind w:left="0" w:right="312" w:hanging="110"/>
        <w:rPr>
          <w:rFonts w:asciiTheme="minorHAnsi" w:hAnsiTheme="minorHAnsi"/>
          <w:b/>
          <w:color w:val="auto"/>
        </w:rPr>
      </w:pPr>
      <w:r w:rsidRPr="00787621">
        <w:rPr>
          <w:rFonts w:asciiTheme="minorHAnsi" w:hAnsiTheme="minorHAnsi"/>
          <w:color w:val="auto"/>
        </w:rPr>
        <w:t>Un impact sur la qualité de l’air (pollution atmosphérique)</w:t>
      </w:r>
      <w:r w:rsidR="0024155E" w:rsidRPr="00787621">
        <w:rPr>
          <w:rFonts w:asciiTheme="minorHAnsi" w:hAnsiTheme="minorHAnsi"/>
          <w:color w:val="auto"/>
        </w:rPr>
        <w:t xml:space="preserve"> ................................................1</w:t>
      </w:r>
    </w:p>
    <w:p w14:paraId="4AF10782" w14:textId="0F5625B6" w:rsidR="00FE5AD5" w:rsidRPr="00787621" w:rsidRDefault="00FE5AD5" w:rsidP="00144F5D">
      <w:pPr>
        <w:numPr>
          <w:ilvl w:val="0"/>
          <w:numId w:val="35"/>
        </w:numPr>
        <w:suppressLineNumbers w:val="0"/>
        <w:suppressAutoHyphens w:val="0"/>
        <w:spacing w:line="283" w:lineRule="auto"/>
        <w:ind w:left="0" w:right="312" w:hanging="110"/>
        <w:rPr>
          <w:rFonts w:asciiTheme="minorHAnsi" w:hAnsiTheme="minorHAnsi"/>
          <w:b/>
          <w:color w:val="auto"/>
        </w:rPr>
      </w:pPr>
      <w:r w:rsidRPr="00787621">
        <w:rPr>
          <w:rFonts w:asciiTheme="minorHAnsi" w:hAnsiTheme="minorHAnsi"/>
          <w:color w:val="auto"/>
        </w:rPr>
        <w:t>La gêne pour le voisinage en raison des odeurs et de la fumée</w:t>
      </w:r>
      <w:r w:rsidR="0024155E" w:rsidRPr="00787621">
        <w:rPr>
          <w:rFonts w:asciiTheme="minorHAnsi" w:hAnsiTheme="minorHAnsi"/>
          <w:color w:val="auto"/>
        </w:rPr>
        <w:t>.......................................... 2</w:t>
      </w:r>
    </w:p>
    <w:p w14:paraId="1BB9E936" w14:textId="084339B8" w:rsidR="00FE5AD5" w:rsidRPr="00787621" w:rsidRDefault="00FE5AD5" w:rsidP="00144F5D">
      <w:pPr>
        <w:numPr>
          <w:ilvl w:val="0"/>
          <w:numId w:val="35"/>
        </w:numPr>
        <w:suppressLineNumbers w:val="0"/>
        <w:suppressAutoHyphens w:val="0"/>
        <w:spacing w:line="283" w:lineRule="auto"/>
        <w:ind w:left="0" w:right="312" w:hanging="110"/>
        <w:rPr>
          <w:rFonts w:asciiTheme="minorHAnsi" w:hAnsiTheme="minorHAnsi"/>
          <w:b/>
          <w:color w:val="auto"/>
        </w:rPr>
      </w:pPr>
      <w:r w:rsidRPr="00787621">
        <w:rPr>
          <w:rFonts w:asciiTheme="minorHAnsi" w:hAnsiTheme="minorHAnsi"/>
          <w:color w:val="auto"/>
        </w:rPr>
        <w:t>Un risque d’incendie</w:t>
      </w:r>
      <w:r w:rsidR="0024155E" w:rsidRPr="00787621">
        <w:rPr>
          <w:rFonts w:asciiTheme="minorHAnsi" w:hAnsiTheme="minorHAnsi"/>
          <w:color w:val="auto"/>
        </w:rPr>
        <w:t>................................................................................................................................3</w:t>
      </w:r>
    </w:p>
    <w:p w14:paraId="46346E12" w14:textId="6BF028A7" w:rsidR="00FE5AD5" w:rsidRPr="00787621" w:rsidRDefault="00FE5AD5" w:rsidP="00144F5D">
      <w:pPr>
        <w:numPr>
          <w:ilvl w:val="0"/>
          <w:numId w:val="35"/>
        </w:numPr>
        <w:suppressLineNumbers w:val="0"/>
        <w:suppressAutoHyphens w:val="0"/>
        <w:spacing w:line="283" w:lineRule="auto"/>
        <w:ind w:left="0" w:right="312" w:hanging="110"/>
        <w:rPr>
          <w:rFonts w:asciiTheme="minorHAnsi" w:hAnsiTheme="minorHAnsi"/>
          <w:b/>
          <w:color w:val="auto"/>
        </w:rPr>
      </w:pPr>
      <w:r w:rsidRPr="00787621">
        <w:rPr>
          <w:rFonts w:asciiTheme="minorHAnsi" w:hAnsiTheme="minorHAnsi"/>
          <w:color w:val="auto"/>
        </w:rPr>
        <w:t>Un impact sur la santé pour soi-même</w:t>
      </w:r>
      <w:r w:rsidR="0024155E" w:rsidRPr="00787621">
        <w:rPr>
          <w:rFonts w:asciiTheme="minorHAnsi" w:hAnsiTheme="minorHAnsi"/>
          <w:color w:val="auto"/>
        </w:rPr>
        <w:t>............................................................................................4</w:t>
      </w:r>
    </w:p>
    <w:p w14:paraId="646F7DE1" w14:textId="387B602B" w:rsidR="00FE5AD5" w:rsidRPr="00787621" w:rsidRDefault="00FE5AD5" w:rsidP="00144F5D">
      <w:pPr>
        <w:numPr>
          <w:ilvl w:val="0"/>
          <w:numId w:val="35"/>
        </w:numPr>
        <w:suppressLineNumbers w:val="0"/>
        <w:suppressAutoHyphens w:val="0"/>
        <w:spacing w:line="283" w:lineRule="auto"/>
        <w:ind w:left="0" w:right="312" w:hanging="110"/>
        <w:rPr>
          <w:rFonts w:asciiTheme="minorHAnsi" w:hAnsiTheme="minorHAnsi"/>
          <w:b/>
          <w:color w:val="auto"/>
        </w:rPr>
      </w:pPr>
      <w:r w:rsidRPr="00787621">
        <w:rPr>
          <w:rFonts w:asciiTheme="minorHAnsi" w:hAnsiTheme="minorHAnsi"/>
          <w:color w:val="auto"/>
        </w:rPr>
        <w:t>Un impact sur la santé des personnes vivant à proximité</w:t>
      </w:r>
      <w:r w:rsidR="0024155E" w:rsidRPr="00787621">
        <w:rPr>
          <w:rFonts w:asciiTheme="minorHAnsi" w:hAnsiTheme="minorHAnsi"/>
          <w:color w:val="auto"/>
        </w:rPr>
        <w:t>.......................................................5</w:t>
      </w:r>
    </w:p>
    <w:p w14:paraId="243D1CAC" w14:textId="32839874" w:rsidR="00FE5AD5" w:rsidRPr="00787621" w:rsidRDefault="00FE5AD5" w:rsidP="00144F5D">
      <w:pPr>
        <w:numPr>
          <w:ilvl w:val="0"/>
          <w:numId w:val="35"/>
        </w:numPr>
        <w:suppressLineNumbers w:val="0"/>
        <w:suppressAutoHyphens w:val="0"/>
        <w:spacing w:line="283" w:lineRule="auto"/>
        <w:ind w:left="0" w:right="312" w:hanging="110"/>
        <w:rPr>
          <w:rFonts w:asciiTheme="minorHAnsi" w:hAnsiTheme="minorHAnsi"/>
          <w:b/>
          <w:color w:val="auto"/>
        </w:rPr>
      </w:pPr>
      <w:r w:rsidRPr="00787621">
        <w:rPr>
          <w:rFonts w:asciiTheme="minorHAnsi" w:hAnsiTheme="minorHAnsi"/>
          <w:color w:val="auto"/>
        </w:rPr>
        <w:t xml:space="preserve">Le risque de faire l’objet d’une amende </w:t>
      </w:r>
      <w:r w:rsidR="0024155E" w:rsidRPr="00787621">
        <w:rPr>
          <w:rFonts w:asciiTheme="minorHAnsi" w:hAnsiTheme="minorHAnsi"/>
          <w:color w:val="auto"/>
        </w:rPr>
        <w:t>...........................................................................................6</w:t>
      </w:r>
    </w:p>
    <w:p w14:paraId="5781B698" w14:textId="37C194CC" w:rsidR="00FE5AD5" w:rsidRPr="00787621" w:rsidRDefault="00AD7F51" w:rsidP="00144F5D">
      <w:pPr>
        <w:numPr>
          <w:ilvl w:val="0"/>
          <w:numId w:val="35"/>
        </w:numPr>
        <w:suppressLineNumbers w:val="0"/>
        <w:suppressAutoHyphens w:val="0"/>
        <w:spacing w:line="283" w:lineRule="auto"/>
        <w:ind w:left="0" w:right="312" w:hanging="110"/>
        <w:rPr>
          <w:rFonts w:asciiTheme="minorHAnsi" w:hAnsiTheme="minorHAnsi"/>
          <w:b/>
          <w:color w:val="auto"/>
        </w:rPr>
      </w:pPr>
      <w:r w:rsidRPr="00787621">
        <w:rPr>
          <w:rFonts w:asciiTheme="minorHAnsi" w:hAnsiTheme="minorHAnsi"/>
          <w:color w:val="auto"/>
        </w:rPr>
        <w:t>NSP</w:t>
      </w:r>
      <w:r w:rsidR="0024155E" w:rsidRPr="00787621">
        <w:rPr>
          <w:rFonts w:asciiTheme="minorHAnsi" w:hAnsiTheme="minorHAnsi"/>
          <w:color w:val="auto"/>
        </w:rPr>
        <w:t>.....................................................................................................................................................................7</w:t>
      </w:r>
    </w:p>
    <w:p w14:paraId="5E95AB92" w14:textId="5F2F756C" w:rsidR="00AC6070" w:rsidRPr="00787621" w:rsidRDefault="00AC6070" w:rsidP="00144F5D">
      <w:pPr>
        <w:spacing w:line="259" w:lineRule="auto"/>
        <w:rPr>
          <w:rFonts w:asciiTheme="minorHAnsi" w:hAnsiTheme="minorHAnsi"/>
          <w:color w:val="auto"/>
        </w:rPr>
      </w:pPr>
    </w:p>
    <w:p w14:paraId="30A10F8D" w14:textId="13A77AF3" w:rsidR="00AC6070" w:rsidRPr="00787621" w:rsidRDefault="7EE8A765" w:rsidP="00144F5D">
      <w:pPr>
        <w:rPr>
          <w:rFonts w:asciiTheme="minorHAnsi" w:hAnsiTheme="minorHAnsi"/>
          <w:color w:val="auto"/>
        </w:rPr>
      </w:pPr>
      <w:r w:rsidRPr="00787621">
        <w:rPr>
          <w:rFonts w:asciiTheme="minorHAnsi" w:hAnsiTheme="minorHAnsi"/>
          <w:b/>
          <w:bCs/>
          <w:color w:val="auto"/>
        </w:rPr>
        <w:t>Q6</w:t>
      </w:r>
      <w:r w:rsidR="00B91C9D" w:rsidRPr="00787621">
        <w:rPr>
          <w:rFonts w:asciiTheme="minorHAnsi" w:hAnsiTheme="minorHAnsi"/>
          <w:b/>
          <w:bCs/>
          <w:color w:val="auto"/>
        </w:rPr>
        <w:t>8</w:t>
      </w:r>
      <w:r w:rsidRPr="00787621">
        <w:rPr>
          <w:rFonts w:asciiTheme="minorHAnsi" w:hAnsiTheme="minorHAnsi"/>
          <w:b/>
          <w:bCs/>
          <w:color w:val="auto"/>
        </w:rPr>
        <w:t xml:space="preserve">. </w:t>
      </w:r>
      <w:r w:rsidR="00E51EBF" w:rsidRPr="00787621">
        <w:rPr>
          <w:rFonts w:asciiTheme="minorHAnsi" w:hAnsiTheme="minorHAnsi"/>
          <w:i/>
          <w:iCs/>
          <w:color w:val="auto"/>
        </w:rPr>
        <w:t>Si code 1 en Q67</w:t>
      </w:r>
      <w:r w:rsidR="00E51EBF">
        <w:rPr>
          <w:rFonts w:asciiTheme="minorHAnsi" w:hAnsiTheme="minorHAnsi"/>
          <w:color w:val="auto"/>
        </w:rPr>
        <w:t xml:space="preserve"> </w:t>
      </w:r>
      <w:r w:rsidR="00E51EBF" w:rsidRPr="00E51EBF">
        <w:rPr>
          <w:rFonts w:asciiTheme="minorHAnsi" w:hAnsiTheme="minorHAnsi"/>
          <w:b/>
          <w:bCs/>
          <w:color w:val="auto"/>
        </w:rPr>
        <w:t>à</w:t>
      </w:r>
      <w:r w:rsidRPr="00E51EBF">
        <w:rPr>
          <w:rFonts w:asciiTheme="minorHAnsi" w:hAnsiTheme="minorHAnsi"/>
          <w:b/>
          <w:bCs/>
          <w:color w:val="auto"/>
        </w:rPr>
        <w:t xml:space="preserve"> v</w:t>
      </w:r>
      <w:r w:rsidRPr="00787621">
        <w:rPr>
          <w:rFonts w:asciiTheme="minorHAnsi" w:hAnsiTheme="minorHAnsi"/>
          <w:b/>
          <w:bCs/>
          <w:color w:val="auto"/>
        </w:rPr>
        <w:t xml:space="preserve">otre avis, les gens qui brûlent leurs déchets sont-ils verbalisés dans votre commune ?  </w:t>
      </w:r>
      <w:r w:rsidR="00AC6070" w:rsidRPr="00787621">
        <w:rPr>
          <w:rFonts w:asciiTheme="minorHAnsi" w:hAnsiTheme="minorHAnsi"/>
          <w:b/>
          <w:color w:val="auto"/>
        </w:rPr>
        <w:t xml:space="preserve"> </w:t>
      </w:r>
    </w:p>
    <w:p w14:paraId="2DDE63DF" w14:textId="689F8CA9" w:rsidR="00AC6070" w:rsidRPr="00787621" w:rsidRDefault="00AC6070" w:rsidP="00144F5D">
      <w:pPr>
        <w:numPr>
          <w:ilvl w:val="0"/>
          <w:numId w:val="36"/>
        </w:numPr>
        <w:suppressLineNumbers w:val="0"/>
        <w:suppressAutoHyphens w:val="0"/>
        <w:spacing w:line="248" w:lineRule="auto"/>
        <w:ind w:left="0" w:right="312" w:hanging="112"/>
        <w:rPr>
          <w:rFonts w:asciiTheme="minorHAnsi" w:hAnsiTheme="minorHAnsi"/>
          <w:color w:val="auto"/>
        </w:rPr>
      </w:pPr>
      <w:r w:rsidRPr="00787621">
        <w:rPr>
          <w:rFonts w:asciiTheme="minorHAnsi" w:hAnsiTheme="minorHAnsi"/>
          <w:color w:val="auto"/>
        </w:rPr>
        <w:t xml:space="preserve">Oui </w:t>
      </w:r>
      <w:r w:rsidR="00051679" w:rsidRPr="00787621">
        <w:rPr>
          <w:rFonts w:asciiTheme="minorHAnsi" w:hAnsiTheme="minorHAnsi"/>
          <w:color w:val="auto"/>
        </w:rPr>
        <w:t>....................................................................................................................................................</w:t>
      </w:r>
      <w:r w:rsidR="00B8293B">
        <w:rPr>
          <w:rFonts w:asciiTheme="minorHAnsi" w:hAnsiTheme="minorHAnsi"/>
          <w:color w:val="auto"/>
        </w:rPr>
        <w:t>.........</w:t>
      </w:r>
      <w:r w:rsidRPr="00787621">
        <w:rPr>
          <w:rFonts w:asciiTheme="minorHAnsi" w:hAnsiTheme="minorHAnsi"/>
          <w:color w:val="auto"/>
        </w:rPr>
        <w:t xml:space="preserve">1 </w:t>
      </w:r>
    </w:p>
    <w:p w14:paraId="47AA3F13" w14:textId="7C98EC86" w:rsidR="00AC6070" w:rsidRPr="00787621" w:rsidRDefault="00AC6070" w:rsidP="00144F5D">
      <w:pPr>
        <w:numPr>
          <w:ilvl w:val="0"/>
          <w:numId w:val="36"/>
        </w:numPr>
        <w:suppressLineNumbers w:val="0"/>
        <w:suppressAutoHyphens w:val="0"/>
        <w:spacing w:line="248" w:lineRule="auto"/>
        <w:ind w:left="0" w:right="312" w:hanging="112"/>
        <w:rPr>
          <w:rFonts w:asciiTheme="minorHAnsi" w:hAnsiTheme="minorHAnsi"/>
          <w:color w:val="auto"/>
        </w:rPr>
      </w:pPr>
      <w:r w:rsidRPr="00787621">
        <w:rPr>
          <w:rFonts w:asciiTheme="minorHAnsi" w:hAnsiTheme="minorHAnsi"/>
          <w:color w:val="auto"/>
        </w:rPr>
        <w:t xml:space="preserve">Non </w:t>
      </w:r>
      <w:r w:rsidR="00051679" w:rsidRPr="00787621">
        <w:rPr>
          <w:rFonts w:asciiTheme="minorHAnsi" w:hAnsiTheme="minorHAnsi"/>
          <w:color w:val="auto"/>
        </w:rPr>
        <w:t>....................................................................................................................................................</w:t>
      </w:r>
      <w:r w:rsidR="00B8293B">
        <w:rPr>
          <w:rFonts w:asciiTheme="minorHAnsi" w:hAnsiTheme="minorHAnsi"/>
          <w:color w:val="auto"/>
        </w:rPr>
        <w:t>........</w:t>
      </w:r>
      <w:r w:rsidRPr="00787621">
        <w:rPr>
          <w:rFonts w:asciiTheme="minorHAnsi" w:hAnsiTheme="minorHAnsi"/>
          <w:color w:val="auto"/>
        </w:rPr>
        <w:t xml:space="preserve">2 </w:t>
      </w:r>
    </w:p>
    <w:p w14:paraId="6942864E" w14:textId="5E458E2D" w:rsidR="00AC6070" w:rsidRPr="00787621" w:rsidRDefault="00AC6070" w:rsidP="00144F5D">
      <w:pPr>
        <w:numPr>
          <w:ilvl w:val="0"/>
          <w:numId w:val="36"/>
        </w:numPr>
        <w:suppressLineNumbers w:val="0"/>
        <w:suppressAutoHyphens w:val="0"/>
        <w:spacing w:line="248" w:lineRule="auto"/>
        <w:ind w:left="0" w:right="312" w:hanging="112"/>
        <w:rPr>
          <w:rFonts w:asciiTheme="minorHAnsi" w:hAnsiTheme="minorHAnsi"/>
          <w:color w:val="auto"/>
        </w:rPr>
      </w:pPr>
      <w:r w:rsidRPr="00787621">
        <w:rPr>
          <w:rFonts w:asciiTheme="minorHAnsi" w:hAnsiTheme="minorHAnsi"/>
          <w:color w:val="auto"/>
        </w:rPr>
        <w:t xml:space="preserve">NSP </w:t>
      </w:r>
      <w:r w:rsidR="00051679" w:rsidRPr="00787621">
        <w:rPr>
          <w:rFonts w:asciiTheme="minorHAnsi" w:hAnsiTheme="minorHAnsi"/>
          <w:color w:val="auto"/>
        </w:rPr>
        <w:t>....................................................................................................................................................</w:t>
      </w:r>
      <w:r w:rsidR="00B8293B">
        <w:rPr>
          <w:rFonts w:asciiTheme="minorHAnsi" w:hAnsiTheme="minorHAnsi"/>
          <w:color w:val="auto"/>
        </w:rPr>
        <w:t>.........</w:t>
      </w:r>
      <w:r w:rsidRPr="00787621">
        <w:rPr>
          <w:rFonts w:asciiTheme="minorHAnsi" w:hAnsiTheme="minorHAnsi"/>
          <w:color w:val="auto"/>
        </w:rPr>
        <w:t xml:space="preserve">3 </w:t>
      </w:r>
    </w:p>
    <w:p w14:paraId="38274656" w14:textId="77777777" w:rsidR="00AC6070" w:rsidRPr="00787621" w:rsidRDefault="00AC6070" w:rsidP="00144F5D">
      <w:pPr>
        <w:spacing w:line="259" w:lineRule="auto"/>
        <w:rPr>
          <w:rFonts w:asciiTheme="minorHAnsi" w:hAnsiTheme="minorHAnsi"/>
          <w:color w:val="auto"/>
        </w:rPr>
      </w:pPr>
      <w:r w:rsidRPr="00787621">
        <w:rPr>
          <w:rFonts w:asciiTheme="minorHAnsi" w:hAnsiTheme="minorHAnsi"/>
          <w:b/>
          <w:color w:val="auto"/>
        </w:rPr>
        <w:t xml:space="preserve"> </w:t>
      </w:r>
    </w:p>
    <w:p w14:paraId="6B0199BA" w14:textId="55950076" w:rsidR="00FE5AD5" w:rsidRPr="00787621" w:rsidRDefault="00C65D21" w:rsidP="00144F5D">
      <w:pPr>
        <w:rPr>
          <w:rFonts w:asciiTheme="minorHAnsi" w:hAnsiTheme="minorHAnsi"/>
          <w:b/>
          <w:bCs/>
          <w:color w:val="auto"/>
        </w:rPr>
      </w:pPr>
      <w:r>
        <w:rPr>
          <w:rFonts w:asciiTheme="minorHAnsi" w:hAnsiTheme="minorHAnsi"/>
          <w:b/>
          <w:bCs/>
          <w:color w:val="00B050"/>
        </w:rPr>
        <w:t xml:space="preserve">A adapter selon les solutions existantes sur le territoire </w:t>
      </w:r>
      <w:r w:rsidR="00B91C9D" w:rsidRPr="00787621">
        <w:rPr>
          <w:rFonts w:asciiTheme="minorHAnsi" w:hAnsiTheme="minorHAnsi"/>
          <w:b/>
          <w:bCs/>
          <w:color w:val="auto"/>
        </w:rPr>
        <w:t>Q69</w:t>
      </w:r>
      <w:r w:rsidR="7EE8A765" w:rsidRPr="00787621">
        <w:rPr>
          <w:rFonts w:asciiTheme="minorHAnsi" w:hAnsiTheme="minorHAnsi"/>
          <w:color w:val="auto"/>
        </w:rPr>
        <w:t>.</w:t>
      </w:r>
      <w:r w:rsidR="7EE8A765" w:rsidRPr="00787621">
        <w:rPr>
          <w:rFonts w:asciiTheme="minorHAnsi" w:hAnsiTheme="minorHAnsi"/>
          <w:b/>
          <w:bCs/>
          <w:color w:val="auto"/>
        </w:rPr>
        <w:t xml:space="preserve"> </w:t>
      </w:r>
      <w:r w:rsidR="00EB2273" w:rsidRPr="00787621">
        <w:rPr>
          <w:rFonts w:asciiTheme="minorHAnsi" w:hAnsiTheme="minorHAnsi"/>
          <w:b/>
          <w:bCs/>
          <w:color w:val="auto"/>
        </w:rPr>
        <w:t>Quelles solu</w:t>
      </w:r>
      <w:r w:rsidR="00FE5AD5" w:rsidRPr="00787621">
        <w:rPr>
          <w:rFonts w:asciiTheme="minorHAnsi" w:hAnsiTheme="minorHAnsi"/>
          <w:b/>
          <w:bCs/>
          <w:color w:val="auto"/>
        </w:rPr>
        <w:t xml:space="preserve">tions </w:t>
      </w:r>
      <w:r w:rsidR="00FE5AD5" w:rsidRPr="00787621">
        <w:rPr>
          <w:rFonts w:asciiTheme="minorHAnsi" w:hAnsiTheme="minorHAnsi" w:cs="Arial"/>
          <w:b/>
          <w:color w:val="auto"/>
          <w:szCs w:val="20"/>
        </w:rPr>
        <w:t>pour éliminer vos déchets verts/déchets végétaux souhaiteriez-vous voir se développer au sein de votre territoire ?</w:t>
      </w:r>
      <w:r w:rsidR="00FE5AD5" w:rsidRPr="00787621">
        <w:rPr>
          <w:rFonts w:asciiTheme="minorHAnsi" w:hAnsiTheme="minorHAnsi" w:cs="Arial"/>
          <w:color w:val="auto"/>
          <w:szCs w:val="20"/>
        </w:rPr>
        <w:t xml:space="preserve"> </w:t>
      </w:r>
    </w:p>
    <w:p w14:paraId="3D1F0C5D" w14:textId="4D014DB1" w:rsidR="00FE5AD5" w:rsidRPr="00787621" w:rsidRDefault="00FE5AD5" w:rsidP="00144F5D">
      <w:pPr>
        <w:numPr>
          <w:ilvl w:val="0"/>
          <w:numId w:val="35"/>
        </w:numPr>
        <w:suppressLineNumbers w:val="0"/>
        <w:suppressAutoHyphens w:val="0"/>
        <w:spacing w:line="283" w:lineRule="auto"/>
        <w:ind w:left="0" w:right="312"/>
        <w:rPr>
          <w:rFonts w:asciiTheme="minorHAnsi" w:hAnsiTheme="minorHAnsi"/>
          <w:color w:val="auto"/>
        </w:rPr>
      </w:pPr>
      <w:r w:rsidRPr="00787621">
        <w:rPr>
          <w:rFonts w:asciiTheme="minorHAnsi" w:hAnsiTheme="minorHAnsi"/>
          <w:color w:val="auto"/>
        </w:rPr>
        <w:t xml:space="preserve">Une déchèterie </w:t>
      </w:r>
      <w:r w:rsidRPr="00787621">
        <w:rPr>
          <w:rFonts w:asciiTheme="minorHAnsi" w:hAnsiTheme="minorHAnsi"/>
          <w:color w:val="auto"/>
        </w:rPr>
        <w:tab/>
      </w:r>
      <w:r w:rsidR="00051679" w:rsidRPr="00787621">
        <w:rPr>
          <w:rFonts w:asciiTheme="minorHAnsi" w:hAnsiTheme="minorHAnsi"/>
          <w:color w:val="auto"/>
        </w:rPr>
        <w:t>.........................................................................................................</w:t>
      </w:r>
      <w:r w:rsidR="00B8293B">
        <w:rPr>
          <w:rFonts w:asciiTheme="minorHAnsi" w:hAnsiTheme="minorHAnsi"/>
          <w:color w:val="auto"/>
        </w:rPr>
        <w:t>........</w:t>
      </w:r>
      <w:r w:rsidR="00051679" w:rsidRPr="00787621">
        <w:rPr>
          <w:rFonts w:asciiTheme="minorHAnsi" w:hAnsiTheme="minorHAnsi"/>
          <w:color w:val="auto"/>
        </w:rPr>
        <w:t>............</w:t>
      </w:r>
      <w:r w:rsidR="00B8293B">
        <w:rPr>
          <w:rFonts w:asciiTheme="minorHAnsi" w:hAnsiTheme="minorHAnsi"/>
          <w:color w:val="auto"/>
        </w:rPr>
        <w:t>..............................</w:t>
      </w:r>
      <w:r w:rsidRPr="00787621">
        <w:rPr>
          <w:rFonts w:asciiTheme="minorHAnsi" w:hAnsiTheme="minorHAnsi"/>
          <w:color w:val="auto"/>
        </w:rPr>
        <w:tab/>
        <w:t>1</w:t>
      </w:r>
    </w:p>
    <w:p w14:paraId="6B2A1536" w14:textId="7AF97BE3" w:rsidR="00FE5AD5" w:rsidRPr="00787621" w:rsidRDefault="00FE5AD5" w:rsidP="00144F5D">
      <w:pPr>
        <w:numPr>
          <w:ilvl w:val="0"/>
          <w:numId w:val="35"/>
        </w:numPr>
        <w:suppressLineNumbers w:val="0"/>
        <w:suppressAutoHyphens w:val="0"/>
        <w:spacing w:line="283" w:lineRule="auto"/>
        <w:ind w:left="0" w:right="312"/>
        <w:rPr>
          <w:rFonts w:asciiTheme="minorHAnsi" w:hAnsiTheme="minorHAnsi"/>
          <w:color w:val="auto"/>
        </w:rPr>
      </w:pPr>
      <w:r w:rsidRPr="00787621">
        <w:rPr>
          <w:rFonts w:asciiTheme="minorHAnsi" w:hAnsiTheme="minorHAnsi"/>
          <w:color w:val="auto"/>
        </w:rPr>
        <w:t xml:space="preserve">Une collecte sélective des biodéchets en porte à porte (y compris les déchets alimentaires) </w:t>
      </w:r>
      <w:r w:rsidRPr="00787621">
        <w:rPr>
          <w:rFonts w:asciiTheme="minorHAnsi" w:hAnsiTheme="minorHAnsi"/>
          <w:color w:val="auto"/>
        </w:rPr>
        <w:tab/>
      </w:r>
      <w:r w:rsidR="0024155E" w:rsidRPr="00787621">
        <w:rPr>
          <w:rFonts w:asciiTheme="minorHAnsi" w:hAnsiTheme="minorHAnsi"/>
          <w:color w:val="auto"/>
        </w:rPr>
        <w:t>.........</w:t>
      </w:r>
      <w:r w:rsidRPr="00787621">
        <w:rPr>
          <w:rFonts w:asciiTheme="minorHAnsi" w:hAnsiTheme="minorHAnsi"/>
          <w:color w:val="auto"/>
        </w:rPr>
        <w:t>2</w:t>
      </w:r>
    </w:p>
    <w:p w14:paraId="487CB91E" w14:textId="76F9AAA8" w:rsidR="00FE5AD5" w:rsidRPr="00787621" w:rsidRDefault="00FE5AD5" w:rsidP="00144F5D">
      <w:pPr>
        <w:numPr>
          <w:ilvl w:val="0"/>
          <w:numId w:val="35"/>
        </w:numPr>
        <w:suppressLineNumbers w:val="0"/>
        <w:suppressAutoHyphens w:val="0"/>
        <w:spacing w:line="283" w:lineRule="auto"/>
        <w:ind w:left="0" w:right="312"/>
        <w:rPr>
          <w:rFonts w:asciiTheme="minorHAnsi" w:hAnsiTheme="minorHAnsi"/>
          <w:color w:val="auto"/>
        </w:rPr>
      </w:pPr>
      <w:r w:rsidRPr="00787621">
        <w:rPr>
          <w:rFonts w:asciiTheme="minorHAnsi" w:hAnsiTheme="minorHAnsi"/>
          <w:color w:val="auto"/>
        </w:rPr>
        <w:t>Une collecte des déchets verts/déchets végétaux en porte à porte (hors déchets alimentaires)</w:t>
      </w:r>
      <w:r w:rsidR="0024155E" w:rsidRPr="00787621">
        <w:rPr>
          <w:rFonts w:asciiTheme="minorHAnsi" w:hAnsiTheme="minorHAnsi"/>
          <w:color w:val="auto"/>
        </w:rPr>
        <w:t>...</w:t>
      </w:r>
      <w:r w:rsidRPr="00787621">
        <w:rPr>
          <w:rFonts w:asciiTheme="minorHAnsi" w:hAnsiTheme="minorHAnsi"/>
          <w:color w:val="auto"/>
        </w:rPr>
        <w:t>3</w:t>
      </w:r>
    </w:p>
    <w:p w14:paraId="0B4131B7" w14:textId="77777777" w:rsidR="00A654DE" w:rsidRDefault="000044C2" w:rsidP="00A654DE">
      <w:pPr>
        <w:numPr>
          <w:ilvl w:val="0"/>
          <w:numId w:val="35"/>
        </w:numPr>
        <w:suppressLineNumbers w:val="0"/>
        <w:suppressAutoHyphens w:val="0"/>
        <w:spacing w:line="283" w:lineRule="auto"/>
        <w:ind w:left="0" w:right="312"/>
        <w:rPr>
          <w:rFonts w:asciiTheme="minorHAnsi" w:hAnsiTheme="minorHAnsi"/>
          <w:color w:val="auto"/>
        </w:rPr>
      </w:pPr>
      <w:r w:rsidRPr="00787621">
        <w:rPr>
          <w:rFonts w:asciiTheme="minorHAnsi" w:hAnsiTheme="minorHAnsi"/>
          <w:color w:val="auto"/>
        </w:rPr>
        <w:t>L</w:t>
      </w:r>
      <w:r w:rsidR="00FE5AD5" w:rsidRPr="00787621">
        <w:rPr>
          <w:rFonts w:asciiTheme="minorHAnsi" w:hAnsiTheme="minorHAnsi"/>
          <w:color w:val="auto"/>
        </w:rPr>
        <w:t>a possibilité de demander l’accès à un broyeur</w:t>
      </w:r>
      <w:r w:rsidRPr="00787621">
        <w:rPr>
          <w:rFonts w:asciiTheme="minorHAnsi" w:hAnsiTheme="minorHAnsi"/>
          <w:color w:val="auto"/>
        </w:rPr>
        <w:t xml:space="preserve"> (prêt, location)</w:t>
      </w:r>
      <w:r w:rsidR="0024155E" w:rsidRPr="00787621">
        <w:rPr>
          <w:rFonts w:asciiTheme="minorHAnsi" w:hAnsiTheme="minorHAnsi"/>
          <w:color w:val="auto"/>
        </w:rPr>
        <w:t xml:space="preserve"> ...........................</w:t>
      </w:r>
      <w:r w:rsidR="00B8293B">
        <w:rPr>
          <w:rFonts w:asciiTheme="minorHAnsi" w:hAnsiTheme="minorHAnsi"/>
          <w:color w:val="auto"/>
        </w:rPr>
        <w:t>....................................</w:t>
      </w:r>
      <w:r w:rsidR="00FE5AD5" w:rsidRPr="00787621">
        <w:rPr>
          <w:rFonts w:asciiTheme="minorHAnsi" w:hAnsiTheme="minorHAnsi"/>
          <w:color w:val="auto"/>
        </w:rPr>
        <w:t>4</w:t>
      </w:r>
    </w:p>
    <w:p w14:paraId="1ABFCDEE" w14:textId="2907084F" w:rsidR="00A654DE" w:rsidRPr="002D2886" w:rsidRDefault="00A654DE" w:rsidP="00A654DE">
      <w:pPr>
        <w:numPr>
          <w:ilvl w:val="0"/>
          <w:numId w:val="35"/>
        </w:numPr>
        <w:suppressLineNumbers w:val="0"/>
        <w:suppressAutoHyphens w:val="0"/>
        <w:spacing w:line="283" w:lineRule="auto"/>
        <w:ind w:left="0" w:right="312"/>
        <w:rPr>
          <w:rFonts w:asciiTheme="minorHAnsi" w:hAnsiTheme="minorHAnsi"/>
          <w:color w:val="auto"/>
        </w:rPr>
      </w:pPr>
      <w:r w:rsidRPr="002D2886">
        <w:rPr>
          <w:rFonts w:asciiTheme="minorHAnsi" w:hAnsiTheme="minorHAnsi"/>
          <w:color w:val="auto"/>
        </w:rPr>
        <w:t>Vous avez la possibilité de demander une aide à l’achat d’un broyeur................................5</w:t>
      </w:r>
    </w:p>
    <w:p w14:paraId="0BFF3B32" w14:textId="7A81B081" w:rsidR="00FE5AD5" w:rsidRPr="00787621" w:rsidRDefault="000044C2" w:rsidP="00144F5D">
      <w:pPr>
        <w:numPr>
          <w:ilvl w:val="0"/>
          <w:numId w:val="35"/>
        </w:numPr>
        <w:suppressLineNumbers w:val="0"/>
        <w:suppressAutoHyphens w:val="0"/>
        <w:spacing w:line="283" w:lineRule="auto"/>
        <w:ind w:left="0" w:right="312"/>
        <w:rPr>
          <w:rFonts w:asciiTheme="minorHAnsi" w:hAnsiTheme="minorHAnsi"/>
          <w:color w:val="auto"/>
        </w:rPr>
      </w:pPr>
      <w:r w:rsidRPr="00787621">
        <w:rPr>
          <w:rFonts w:asciiTheme="minorHAnsi" w:hAnsiTheme="minorHAnsi"/>
          <w:color w:val="auto"/>
        </w:rPr>
        <w:t>La mise en place d’un</w:t>
      </w:r>
      <w:r w:rsidR="00FE5AD5" w:rsidRPr="00787621">
        <w:rPr>
          <w:rFonts w:asciiTheme="minorHAnsi" w:hAnsiTheme="minorHAnsi"/>
          <w:color w:val="auto"/>
        </w:rPr>
        <w:t xml:space="preserve"> service de broyage en porte à porte</w:t>
      </w:r>
      <w:r w:rsidR="0024155E" w:rsidRPr="00787621">
        <w:rPr>
          <w:rFonts w:asciiTheme="minorHAnsi" w:hAnsiTheme="minorHAnsi"/>
          <w:color w:val="auto"/>
        </w:rPr>
        <w:t>........................................</w:t>
      </w:r>
      <w:r w:rsidR="00B8293B">
        <w:rPr>
          <w:rFonts w:asciiTheme="minorHAnsi" w:hAnsiTheme="minorHAnsi"/>
          <w:color w:val="auto"/>
        </w:rPr>
        <w:t>......................................</w:t>
      </w:r>
      <w:r w:rsidR="00A654DE">
        <w:rPr>
          <w:rFonts w:asciiTheme="minorHAnsi" w:hAnsiTheme="minorHAnsi"/>
          <w:color w:val="auto"/>
        </w:rPr>
        <w:t>6</w:t>
      </w:r>
    </w:p>
    <w:p w14:paraId="598E928D" w14:textId="7E582FB7" w:rsidR="00FE5AD5" w:rsidRPr="00787621" w:rsidRDefault="000044C2" w:rsidP="00144F5D">
      <w:pPr>
        <w:numPr>
          <w:ilvl w:val="0"/>
          <w:numId w:val="35"/>
        </w:numPr>
        <w:suppressLineNumbers w:val="0"/>
        <w:suppressAutoHyphens w:val="0"/>
        <w:spacing w:line="283" w:lineRule="auto"/>
        <w:ind w:left="0" w:right="312"/>
        <w:rPr>
          <w:rFonts w:asciiTheme="minorHAnsi" w:hAnsiTheme="minorHAnsi"/>
          <w:color w:val="auto"/>
        </w:rPr>
      </w:pPr>
      <w:r w:rsidRPr="00787621">
        <w:rPr>
          <w:rFonts w:asciiTheme="minorHAnsi" w:hAnsiTheme="minorHAnsi"/>
          <w:color w:val="auto"/>
        </w:rPr>
        <w:t>L</w:t>
      </w:r>
      <w:r w:rsidR="00FE5AD5" w:rsidRPr="00787621">
        <w:rPr>
          <w:rFonts w:asciiTheme="minorHAnsi" w:hAnsiTheme="minorHAnsi"/>
          <w:color w:val="auto"/>
        </w:rPr>
        <w:t>a possibilité de vous rendre sur une plateforme de broyage.</w:t>
      </w:r>
      <w:r w:rsidR="0024155E" w:rsidRPr="00787621">
        <w:rPr>
          <w:rFonts w:asciiTheme="minorHAnsi" w:hAnsiTheme="minorHAnsi"/>
          <w:color w:val="auto"/>
        </w:rPr>
        <w:t xml:space="preserve"> ..........................</w:t>
      </w:r>
      <w:r w:rsidR="00B8293B">
        <w:rPr>
          <w:rFonts w:asciiTheme="minorHAnsi" w:hAnsiTheme="minorHAnsi"/>
          <w:color w:val="auto"/>
        </w:rPr>
        <w:t>...........................................</w:t>
      </w:r>
      <w:r w:rsidR="0024155E" w:rsidRPr="00787621">
        <w:rPr>
          <w:rFonts w:asciiTheme="minorHAnsi" w:hAnsiTheme="minorHAnsi"/>
          <w:color w:val="auto"/>
        </w:rPr>
        <w:t>.</w:t>
      </w:r>
      <w:r w:rsidR="00A654DE">
        <w:rPr>
          <w:rFonts w:asciiTheme="minorHAnsi" w:hAnsiTheme="minorHAnsi"/>
          <w:color w:val="auto"/>
        </w:rPr>
        <w:t>7</w:t>
      </w:r>
    </w:p>
    <w:p w14:paraId="4D991D90" w14:textId="55196D90" w:rsidR="00FE5AD5" w:rsidRPr="00787621" w:rsidRDefault="000044C2" w:rsidP="00144F5D">
      <w:pPr>
        <w:numPr>
          <w:ilvl w:val="0"/>
          <w:numId w:val="35"/>
        </w:numPr>
        <w:suppressLineNumbers w:val="0"/>
        <w:suppressAutoHyphens w:val="0"/>
        <w:spacing w:line="283" w:lineRule="auto"/>
        <w:ind w:left="0" w:right="312"/>
        <w:rPr>
          <w:rFonts w:asciiTheme="minorHAnsi" w:hAnsiTheme="minorHAnsi" w:cs="Arial"/>
          <w:b/>
          <w:bCs/>
          <w:color w:val="auto"/>
          <w:szCs w:val="20"/>
        </w:rPr>
      </w:pPr>
      <w:r w:rsidRPr="00787621">
        <w:rPr>
          <w:rFonts w:asciiTheme="minorHAnsi" w:hAnsiTheme="minorHAnsi"/>
          <w:color w:val="auto"/>
        </w:rPr>
        <w:t>Une autre</w:t>
      </w:r>
      <w:r w:rsidRPr="00787621">
        <w:rPr>
          <w:rFonts w:asciiTheme="minorHAnsi" w:hAnsiTheme="minorHAnsi" w:cs="Arial"/>
          <w:bCs/>
          <w:color w:val="auto"/>
          <w:szCs w:val="20"/>
        </w:rPr>
        <w:t xml:space="preserve"> solution, précisez </w:t>
      </w:r>
      <w:r w:rsidR="0024155E" w:rsidRPr="00787621">
        <w:rPr>
          <w:rFonts w:asciiTheme="minorHAnsi" w:hAnsiTheme="minorHAnsi"/>
          <w:color w:val="auto"/>
        </w:rPr>
        <w:t>...............................................................................................</w:t>
      </w:r>
      <w:r w:rsidR="00B8293B">
        <w:rPr>
          <w:rFonts w:asciiTheme="minorHAnsi" w:hAnsiTheme="minorHAnsi"/>
          <w:color w:val="auto"/>
        </w:rPr>
        <w:t>...........................................</w:t>
      </w:r>
      <w:r w:rsidR="00A654DE">
        <w:rPr>
          <w:rFonts w:asciiTheme="minorHAnsi" w:hAnsiTheme="minorHAnsi" w:cs="Arial"/>
          <w:bCs/>
          <w:color w:val="auto"/>
          <w:szCs w:val="20"/>
        </w:rPr>
        <w:t>8</w:t>
      </w:r>
      <w:r w:rsidR="00FE5AD5" w:rsidRPr="00787621">
        <w:rPr>
          <w:rFonts w:asciiTheme="minorHAnsi" w:hAnsiTheme="minorHAnsi" w:cs="Arial"/>
          <w:bCs/>
          <w:color w:val="auto"/>
          <w:szCs w:val="20"/>
        </w:rPr>
        <w:tab/>
      </w:r>
    </w:p>
    <w:p w14:paraId="1A81419C" w14:textId="77777777" w:rsidR="00AC6070" w:rsidRPr="00787621" w:rsidRDefault="00AC6070" w:rsidP="00144F5D">
      <w:pPr>
        <w:spacing w:line="259" w:lineRule="auto"/>
        <w:rPr>
          <w:rFonts w:asciiTheme="minorHAnsi" w:hAnsiTheme="minorHAnsi"/>
          <w:color w:val="auto"/>
        </w:rPr>
      </w:pPr>
      <w:r w:rsidRPr="00787621">
        <w:rPr>
          <w:rFonts w:asciiTheme="minorHAnsi" w:hAnsiTheme="minorHAnsi"/>
          <w:color w:val="auto"/>
        </w:rPr>
        <w:t xml:space="preserve"> </w:t>
      </w:r>
    </w:p>
    <w:p w14:paraId="6BBEACCD" w14:textId="77777777" w:rsidR="00AC6070" w:rsidRPr="00787621" w:rsidRDefault="7EE8A765" w:rsidP="00144F5D">
      <w:pPr>
        <w:pBdr>
          <w:top w:val="single" w:sz="6" w:space="0" w:color="231F20"/>
          <w:left w:val="single" w:sz="6" w:space="0" w:color="231F20"/>
          <w:bottom w:val="single" w:sz="6" w:space="0" w:color="231F20"/>
          <w:right w:val="single" w:sz="6" w:space="0" w:color="231F20"/>
        </w:pBdr>
        <w:shd w:val="clear" w:color="auto" w:fill="00B050"/>
        <w:spacing w:line="259" w:lineRule="auto"/>
        <w:rPr>
          <w:rFonts w:asciiTheme="minorHAnsi" w:hAnsiTheme="minorHAnsi"/>
          <w:color w:val="auto"/>
        </w:rPr>
      </w:pPr>
      <w:r w:rsidRPr="00787621">
        <w:rPr>
          <w:rFonts w:asciiTheme="minorHAnsi" w:hAnsiTheme="minorHAnsi"/>
          <w:b/>
          <w:bCs/>
          <w:color w:val="auto"/>
        </w:rPr>
        <w:t>Clôture du questionnaire</w:t>
      </w:r>
    </w:p>
    <w:p w14:paraId="0CF817FB" w14:textId="77777777" w:rsidR="00AC6070" w:rsidRPr="00787621" w:rsidRDefault="00AC6070" w:rsidP="00144F5D">
      <w:pPr>
        <w:pBdr>
          <w:top w:val="single" w:sz="6" w:space="0" w:color="231F20"/>
          <w:left w:val="single" w:sz="6" w:space="0" w:color="231F20"/>
          <w:bottom w:val="single" w:sz="6" w:space="0" w:color="231F20"/>
          <w:right w:val="single" w:sz="6" w:space="0" w:color="231F20"/>
        </w:pBdr>
        <w:shd w:val="clear" w:color="auto" w:fill="00B050"/>
        <w:spacing w:line="259" w:lineRule="auto"/>
        <w:rPr>
          <w:rFonts w:asciiTheme="minorHAnsi" w:hAnsiTheme="minorHAnsi"/>
          <w:color w:val="auto"/>
        </w:rPr>
      </w:pPr>
    </w:p>
    <w:p w14:paraId="24BCB40E" w14:textId="77777777" w:rsidR="00AC6070" w:rsidRPr="00787621" w:rsidRDefault="00AC6070" w:rsidP="00144F5D">
      <w:pPr>
        <w:spacing w:line="259" w:lineRule="auto"/>
        <w:rPr>
          <w:rFonts w:asciiTheme="minorHAnsi" w:hAnsiTheme="minorHAnsi"/>
          <w:color w:val="auto"/>
        </w:rPr>
      </w:pPr>
      <w:r w:rsidRPr="00787621">
        <w:rPr>
          <w:rFonts w:asciiTheme="minorHAnsi" w:hAnsiTheme="minorHAnsi"/>
          <w:b/>
          <w:color w:val="auto"/>
        </w:rPr>
        <w:t xml:space="preserve"> </w:t>
      </w:r>
    </w:p>
    <w:p w14:paraId="76543594" w14:textId="2D1EC255" w:rsidR="00AC6070" w:rsidRPr="00787621" w:rsidRDefault="7EE8A765" w:rsidP="00144F5D">
      <w:pPr>
        <w:spacing w:line="249" w:lineRule="auto"/>
        <w:rPr>
          <w:rFonts w:asciiTheme="minorHAnsi" w:hAnsiTheme="minorHAnsi"/>
          <w:color w:val="auto"/>
        </w:rPr>
      </w:pPr>
      <w:r w:rsidRPr="002D2886">
        <w:rPr>
          <w:rFonts w:asciiTheme="minorHAnsi" w:hAnsiTheme="minorHAnsi"/>
          <w:b/>
          <w:bCs/>
          <w:color w:val="auto"/>
        </w:rPr>
        <w:t xml:space="preserve">RS1. Accepteriez-vous de participer à une </w:t>
      </w:r>
      <w:r w:rsidR="00A654DE" w:rsidRPr="002D2886">
        <w:rPr>
          <w:rFonts w:asciiTheme="minorHAnsi" w:hAnsiTheme="minorHAnsi"/>
          <w:b/>
          <w:bCs/>
          <w:color w:val="auto"/>
        </w:rPr>
        <w:t xml:space="preserve">éventuelle </w:t>
      </w:r>
      <w:r w:rsidRPr="002D2886">
        <w:rPr>
          <w:rFonts w:asciiTheme="minorHAnsi" w:hAnsiTheme="minorHAnsi"/>
          <w:b/>
          <w:bCs/>
          <w:color w:val="auto"/>
        </w:rPr>
        <w:t>phase ultérieure de l’étude pour une analyse plus</w:t>
      </w:r>
      <w:r w:rsidRPr="00787621">
        <w:rPr>
          <w:rFonts w:asciiTheme="minorHAnsi" w:hAnsiTheme="minorHAnsi"/>
          <w:b/>
          <w:bCs/>
          <w:color w:val="auto"/>
        </w:rPr>
        <w:t xml:space="preserve"> approfondie</w:t>
      </w:r>
      <w:r w:rsidR="006B21C3">
        <w:rPr>
          <w:rFonts w:asciiTheme="minorHAnsi" w:hAnsiTheme="minorHAnsi"/>
          <w:b/>
          <w:bCs/>
          <w:color w:val="auto"/>
        </w:rPr>
        <w:t xml:space="preserve"> </w:t>
      </w:r>
      <w:r w:rsidRPr="00787621">
        <w:rPr>
          <w:rFonts w:asciiTheme="minorHAnsi" w:hAnsiTheme="minorHAnsi"/>
          <w:b/>
          <w:bCs/>
          <w:color w:val="auto"/>
        </w:rPr>
        <w:t xml:space="preserve">? </w:t>
      </w:r>
    </w:p>
    <w:p w14:paraId="17986D53" w14:textId="77777777" w:rsidR="00AC6070" w:rsidRPr="00787621" w:rsidRDefault="7EE8A765" w:rsidP="00144F5D">
      <w:pPr>
        <w:ind w:right="312"/>
        <w:rPr>
          <w:rFonts w:asciiTheme="minorHAnsi" w:hAnsiTheme="minorHAnsi"/>
          <w:color w:val="auto"/>
        </w:rPr>
      </w:pPr>
      <w:r w:rsidRPr="00787621">
        <w:rPr>
          <w:rFonts w:asciiTheme="minorHAnsi" w:hAnsiTheme="minorHAnsi"/>
          <w:color w:val="auto"/>
        </w:rPr>
        <w:t xml:space="preserve">Oui (noter coordonnées tel) </w:t>
      </w:r>
    </w:p>
    <w:p w14:paraId="4DA6B4AF" w14:textId="77777777" w:rsidR="00AC6070" w:rsidRPr="00787621" w:rsidRDefault="7EE8A765" w:rsidP="00144F5D">
      <w:pPr>
        <w:ind w:right="312"/>
        <w:rPr>
          <w:rFonts w:asciiTheme="minorHAnsi" w:hAnsiTheme="minorHAnsi"/>
          <w:color w:val="auto"/>
        </w:rPr>
      </w:pPr>
      <w:r w:rsidRPr="00787621">
        <w:rPr>
          <w:rFonts w:asciiTheme="minorHAnsi" w:hAnsiTheme="minorHAnsi"/>
          <w:color w:val="auto"/>
        </w:rPr>
        <w:t xml:space="preserve">Non </w:t>
      </w:r>
    </w:p>
    <w:p w14:paraId="0F6E8BDF" w14:textId="77777777" w:rsidR="00AC6070" w:rsidRPr="00787621" w:rsidRDefault="00AC6070" w:rsidP="00144F5D">
      <w:pPr>
        <w:spacing w:line="259" w:lineRule="auto"/>
        <w:rPr>
          <w:rFonts w:asciiTheme="minorHAnsi" w:hAnsiTheme="minorHAnsi"/>
          <w:color w:val="auto"/>
        </w:rPr>
      </w:pPr>
      <w:r w:rsidRPr="00787621">
        <w:rPr>
          <w:rFonts w:asciiTheme="minorHAnsi" w:hAnsiTheme="minorHAnsi"/>
          <w:b/>
          <w:color w:val="auto"/>
        </w:rPr>
        <w:t xml:space="preserve"> </w:t>
      </w:r>
    </w:p>
    <w:p w14:paraId="44E67D40" w14:textId="2AD8D06F" w:rsidR="00AC6070" w:rsidRPr="00787621" w:rsidRDefault="7EE8A765" w:rsidP="00D61AEC">
      <w:pPr>
        <w:rPr>
          <w:rFonts w:asciiTheme="minorHAnsi" w:hAnsiTheme="minorHAnsi"/>
          <w:color w:val="auto"/>
        </w:rPr>
      </w:pPr>
      <w:r w:rsidRPr="00787621">
        <w:rPr>
          <w:rFonts w:asciiTheme="minorHAnsi" w:hAnsiTheme="minorHAnsi"/>
          <w:b/>
          <w:bCs/>
          <w:color w:val="auto"/>
        </w:rPr>
        <w:t>Merci de votre participation</w:t>
      </w:r>
    </w:p>
    <w:p w14:paraId="4247BE55" w14:textId="375922D5" w:rsidR="008A092E" w:rsidRDefault="00AC6070" w:rsidP="00D61AEC">
      <w:pPr>
        <w:spacing w:line="259" w:lineRule="auto"/>
        <w:rPr>
          <w:rFonts w:asciiTheme="minorHAnsi" w:hAnsiTheme="minorHAnsi"/>
          <w:b/>
          <w:color w:val="auto"/>
        </w:rPr>
      </w:pPr>
      <w:r w:rsidRPr="00787621">
        <w:rPr>
          <w:rFonts w:asciiTheme="minorHAnsi" w:hAnsiTheme="minorHAnsi"/>
          <w:b/>
          <w:color w:val="auto"/>
        </w:rPr>
        <w:t xml:space="preserve"> </w:t>
      </w:r>
    </w:p>
    <w:p w14:paraId="7B2D077E" w14:textId="0055C361" w:rsidR="005A0264" w:rsidRDefault="7EE8A765" w:rsidP="00107321">
      <w:pPr>
        <w:pStyle w:val="Titre1"/>
      </w:pPr>
      <w:bookmarkStart w:id="71" w:name="_Toc119673519"/>
      <w:r>
        <w:t xml:space="preserve">Annexe </w:t>
      </w:r>
      <w:r w:rsidR="00F633A5">
        <w:t>2</w:t>
      </w:r>
      <w:r>
        <w:t xml:space="preserve"> : </w:t>
      </w:r>
      <w:r w:rsidR="00957B17">
        <w:t>Q</w:t>
      </w:r>
      <w:r>
        <w:t>uestionnaire à intégrer dans le dossier de demande d’aide type</w:t>
      </w:r>
      <w:bookmarkEnd w:id="71"/>
    </w:p>
    <w:p w14:paraId="6CE2BA48" w14:textId="77777777" w:rsidR="0091710F" w:rsidRPr="0091710F" w:rsidRDefault="0091710F" w:rsidP="0091710F">
      <w:pPr>
        <w:pStyle w:val="ADEMENormal"/>
        <w:rPr>
          <w:lang w:eastAsia="fr-FR"/>
        </w:rPr>
      </w:pPr>
    </w:p>
    <w:p w14:paraId="3753A35C" w14:textId="1A6E7092" w:rsidR="009E67D2" w:rsidRPr="00C27CB2" w:rsidRDefault="7EE8A765" w:rsidP="7EE8A765">
      <w:pPr>
        <w:jc w:val="both"/>
        <w:rPr>
          <w:color w:val="auto"/>
        </w:rPr>
      </w:pPr>
      <w:r w:rsidRPr="7EE8A765">
        <w:rPr>
          <w:color w:val="auto"/>
        </w:rPr>
        <w:t>Ces informations sont nécessaires à la bonne évaluation du dispositif Fonds Air Bois.</w:t>
      </w:r>
    </w:p>
    <w:p w14:paraId="1EAED47E" w14:textId="77777777" w:rsidR="009E67D2" w:rsidRPr="00C27CB2" w:rsidRDefault="009E67D2" w:rsidP="009E67D2">
      <w:pPr>
        <w:spacing w:line="360" w:lineRule="auto"/>
        <w:jc w:val="both"/>
        <w:rPr>
          <w:rFonts w:cs="Arial"/>
          <w:b/>
          <w:color w:val="auto"/>
          <w:sz w:val="18"/>
          <w:szCs w:val="18"/>
        </w:rPr>
      </w:pPr>
    </w:p>
    <w:p w14:paraId="1560B74C" w14:textId="6397FDD0" w:rsidR="009E67D2" w:rsidRPr="00C27CB2" w:rsidRDefault="7EE8A765" w:rsidP="7EE8A765">
      <w:pPr>
        <w:spacing w:line="360" w:lineRule="auto"/>
        <w:rPr>
          <w:rFonts w:cs="Arial"/>
          <w:b/>
          <w:bCs/>
          <w:color w:val="auto"/>
          <w:u w:val="single"/>
        </w:rPr>
      </w:pPr>
      <w:r w:rsidRPr="7EE8A765">
        <w:rPr>
          <w:rFonts w:cs="Arial"/>
          <w:b/>
          <w:bCs/>
          <w:color w:val="auto"/>
          <w:sz w:val="24"/>
          <w:szCs w:val="24"/>
        </w:rPr>
        <w:t xml:space="preserve"> </w:t>
      </w:r>
      <w:r w:rsidRPr="7EE8A765">
        <w:rPr>
          <w:rFonts w:cs="Arial"/>
          <w:b/>
          <w:bCs/>
          <w:color w:val="auto"/>
          <w:u w:val="single"/>
        </w:rPr>
        <w:t>DEMANDEUR</w:t>
      </w:r>
    </w:p>
    <w:p w14:paraId="3A64ACFD" w14:textId="77777777" w:rsidR="009E67D2" w:rsidRPr="00F52187" w:rsidRDefault="7EE8A765" w:rsidP="7EE8A765">
      <w:pPr>
        <w:spacing w:line="360" w:lineRule="auto"/>
        <w:rPr>
          <w:rFonts w:cs="Arial"/>
          <w:b/>
          <w:bCs/>
          <w:color w:val="auto"/>
        </w:rPr>
      </w:pPr>
      <w:r w:rsidRPr="00F52187">
        <w:rPr>
          <w:rFonts w:cs="Arial"/>
          <w:b/>
          <w:bCs/>
          <w:color w:val="auto"/>
        </w:rPr>
        <w:t xml:space="preserve">Situation professionnelle du demandeur : </w:t>
      </w:r>
    </w:p>
    <w:p w14:paraId="434D26E4" w14:textId="7DCEA698" w:rsidR="009E67D2" w:rsidRPr="00F52187" w:rsidRDefault="009E67D2" w:rsidP="003A6CEF">
      <w:pPr>
        <w:spacing w:line="360" w:lineRule="auto"/>
        <w:ind w:firstLine="284"/>
        <w:rPr>
          <w:rFonts w:cs="Arial"/>
          <w:color w:val="auto"/>
        </w:rPr>
      </w:pPr>
      <w:r w:rsidRPr="00F52187">
        <w:rPr>
          <w:rFonts w:cs="Arial"/>
          <w:color w:val="auto"/>
        </w:rPr>
        <w:sym w:font="Wingdings" w:char="F072"/>
      </w:r>
      <w:r w:rsidRPr="00F52187">
        <w:rPr>
          <w:rFonts w:cs="Arial"/>
          <w:color w:val="auto"/>
        </w:rPr>
        <w:t xml:space="preserve"> Agriculteur exploitant </w:t>
      </w:r>
      <w:r w:rsidRPr="00F52187">
        <w:rPr>
          <w:rFonts w:cs="Arial"/>
          <w:color w:val="auto"/>
        </w:rPr>
        <w:tab/>
      </w:r>
      <w:r w:rsidRPr="00F52187">
        <w:rPr>
          <w:rFonts w:cs="Arial"/>
          <w:color w:val="auto"/>
        </w:rPr>
        <w:tab/>
      </w:r>
      <w:r w:rsidR="003535F7" w:rsidRPr="00F52187">
        <w:rPr>
          <w:rFonts w:cs="Arial"/>
          <w:color w:val="auto"/>
        </w:rPr>
        <w:tab/>
      </w:r>
      <w:r w:rsidRPr="00F52187">
        <w:rPr>
          <w:rFonts w:cs="Arial"/>
          <w:color w:val="auto"/>
        </w:rPr>
        <w:sym w:font="Wingdings" w:char="F072"/>
      </w:r>
      <w:r w:rsidRPr="00F52187">
        <w:rPr>
          <w:rFonts w:cs="Arial"/>
          <w:color w:val="auto"/>
        </w:rPr>
        <w:t xml:space="preserve">  Artisan, commerçant, chef d’entreprise </w:t>
      </w:r>
    </w:p>
    <w:p w14:paraId="01D9DD50" w14:textId="0ADEC2E4" w:rsidR="009E67D2" w:rsidRPr="00F52187" w:rsidRDefault="009E67D2" w:rsidP="003A6CEF">
      <w:pPr>
        <w:spacing w:line="360" w:lineRule="auto"/>
        <w:ind w:firstLine="284"/>
        <w:rPr>
          <w:rFonts w:cs="Arial"/>
          <w:color w:val="auto"/>
        </w:rPr>
      </w:pPr>
      <w:r w:rsidRPr="00F52187">
        <w:rPr>
          <w:rFonts w:cs="Arial"/>
          <w:color w:val="auto"/>
        </w:rPr>
        <w:sym w:font="Wingdings" w:char="F072"/>
      </w:r>
      <w:r w:rsidRPr="00F52187">
        <w:rPr>
          <w:rFonts w:cs="Arial"/>
          <w:color w:val="auto"/>
        </w:rPr>
        <w:t xml:space="preserve">  </w:t>
      </w:r>
      <w:r w:rsidR="003A6CEF" w:rsidRPr="00F52187">
        <w:rPr>
          <w:rFonts w:cs="Arial"/>
          <w:color w:val="auto"/>
        </w:rPr>
        <w:t>Prof lib., cadre ou prof.intell supérieure</w:t>
      </w:r>
      <w:r w:rsidRPr="00F52187">
        <w:rPr>
          <w:rFonts w:cs="Arial"/>
          <w:color w:val="auto"/>
        </w:rPr>
        <w:t xml:space="preserve"> </w:t>
      </w:r>
      <w:r w:rsidRPr="00F52187">
        <w:rPr>
          <w:rFonts w:cs="Arial"/>
          <w:color w:val="auto"/>
        </w:rPr>
        <w:tab/>
      </w:r>
      <w:r w:rsidRPr="00F52187">
        <w:rPr>
          <w:rFonts w:cs="Arial"/>
          <w:color w:val="auto"/>
        </w:rPr>
        <w:sym w:font="Wingdings" w:char="F072"/>
      </w:r>
      <w:r w:rsidRPr="00F52187">
        <w:rPr>
          <w:rFonts w:cs="Arial"/>
          <w:color w:val="auto"/>
        </w:rPr>
        <w:t xml:space="preserve">  </w:t>
      </w:r>
      <w:r w:rsidR="003535F7" w:rsidRPr="00F52187">
        <w:rPr>
          <w:rFonts w:cs="Arial"/>
          <w:color w:val="auto"/>
        </w:rPr>
        <w:t>Technicienne, profession intermédiaire</w:t>
      </w:r>
      <w:r w:rsidRPr="00F52187">
        <w:rPr>
          <w:rFonts w:cs="Arial"/>
          <w:color w:val="auto"/>
        </w:rPr>
        <w:t xml:space="preserve"> </w:t>
      </w:r>
    </w:p>
    <w:p w14:paraId="1E0BE96E" w14:textId="3E999BEB" w:rsidR="009E67D2" w:rsidRPr="00F52187" w:rsidRDefault="009E67D2" w:rsidP="003A6CEF">
      <w:pPr>
        <w:spacing w:line="360" w:lineRule="auto"/>
        <w:ind w:firstLine="284"/>
        <w:rPr>
          <w:rFonts w:cs="Arial"/>
          <w:color w:val="auto"/>
        </w:rPr>
      </w:pPr>
      <w:r w:rsidRPr="00F52187">
        <w:rPr>
          <w:rFonts w:cs="Arial"/>
          <w:color w:val="auto"/>
        </w:rPr>
        <w:sym w:font="Wingdings" w:char="F072"/>
      </w:r>
      <w:r w:rsidRPr="00F52187">
        <w:rPr>
          <w:rFonts w:cs="Arial"/>
          <w:color w:val="auto"/>
        </w:rPr>
        <w:t xml:space="preserve">  </w:t>
      </w:r>
      <w:r w:rsidR="003535F7" w:rsidRPr="00F52187">
        <w:rPr>
          <w:rFonts w:cs="Arial"/>
          <w:color w:val="auto"/>
        </w:rPr>
        <w:t>Employé</w:t>
      </w:r>
      <w:r w:rsidRPr="00F52187">
        <w:rPr>
          <w:rFonts w:cs="Arial"/>
          <w:color w:val="auto"/>
        </w:rPr>
        <w:t xml:space="preserve"> </w:t>
      </w:r>
      <w:r w:rsidRPr="00F52187">
        <w:rPr>
          <w:rFonts w:cs="Arial"/>
          <w:color w:val="auto"/>
        </w:rPr>
        <w:tab/>
      </w:r>
      <w:r w:rsidRPr="00F52187">
        <w:rPr>
          <w:rFonts w:cs="Arial"/>
          <w:color w:val="auto"/>
        </w:rPr>
        <w:tab/>
      </w:r>
      <w:r w:rsidRPr="00F52187">
        <w:rPr>
          <w:rFonts w:cs="Arial"/>
          <w:color w:val="auto"/>
        </w:rPr>
        <w:tab/>
      </w:r>
      <w:r w:rsidRPr="00F52187">
        <w:rPr>
          <w:rFonts w:cs="Arial"/>
          <w:color w:val="auto"/>
        </w:rPr>
        <w:tab/>
      </w:r>
      <w:r w:rsidR="003535F7" w:rsidRPr="00F52187">
        <w:rPr>
          <w:rFonts w:cs="Arial"/>
          <w:color w:val="auto"/>
        </w:rPr>
        <w:tab/>
      </w:r>
      <w:r w:rsidRPr="00F52187">
        <w:rPr>
          <w:rFonts w:cs="Arial"/>
          <w:color w:val="auto"/>
        </w:rPr>
        <w:sym w:font="Wingdings" w:char="F072"/>
      </w:r>
      <w:r w:rsidRPr="00F52187">
        <w:rPr>
          <w:rFonts w:cs="Arial"/>
          <w:color w:val="auto"/>
        </w:rPr>
        <w:t xml:space="preserve">  </w:t>
      </w:r>
      <w:r w:rsidR="003535F7" w:rsidRPr="00F52187">
        <w:rPr>
          <w:rFonts w:cs="Arial"/>
          <w:color w:val="auto"/>
        </w:rPr>
        <w:t>Ouvrier</w:t>
      </w:r>
      <w:r w:rsidRPr="00F52187">
        <w:rPr>
          <w:rFonts w:cs="Arial"/>
          <w:color w:val="auto"/>
        </w:rPr>
        <w:t xml:space="preserve"> </w:t>
      </w:r>
    </w:p>
    <w:p w14:paraId="4A06F09D" w14:textId="64A85C45" w:rsidR="009E67D2" w:rsidRPr="00F52187" w:rsidRDefault="009E67D2" w:rsidP="003A6CEF">
      <w:pPr>
        <w:spacing w:line="360" w:lineRule="auto"/>
        <w:ind w:firstLine="284"/>
        <w:rPr>
          <w:rFonts w:cs="Arial"/>
          <w:color w:val="auto"/>
        </w:rPr>
      </w:pPr>
      <w:r w:rsidRPr="00F52187">
        <w:rPr>
          <w:rFonts w:cs="Arial"/>
          <w:color w:val="auto"/>
        </w:rPr>
        <w:sym w:font="Wingdings" w:char="F072"/>
      </w:r>
      <w:r w:rsidRPr="00F52187">
        <w:rPr>
          <w:rFonts w:cs="Arial"/>
          <w:color w:val="auto"/>
        </w:rPr>
        <w:t xml:space="preserve">  Retraité</w:t>
      </w:r>
      <w:r w:rsidR="003535F7" w:rsidRPr="00F52187">
        <w:rPr>
          <w:rFonts w:cs="Arial"/>
          <w:color w:val="auto"/>
        </w:rPr>
        <w:t>, préretraité</w:t>
      </w:r>
      <w:r w:rsidRPr="00F52187">
        <w:rPr>
          <w:rFonts w:cs="Arial"/>
          <w:color w:val="auto"/>
        </w:rPr>
        <w:t xml:space="preserve"> </w:t>
      </w:r>
      <w:r w:rsidRPr="00F52187">
        <w:rPr>
          <w:rFonts w:cs="Arial"/>
          <w:color w:val="auto"/>
        </w:rPr>
        <w:tab/>
      </w:r>
      <w:r w:rsidRPr="00F52187">
        <w:rPr>
          <w:rFonts w:cs="Arial"/>
          <w:color w:val="auto"/>
        </w:rPr>
        <w:tab/>
      </w:r>
      <w:r w:rsidRPr="00F52187">
        <w:rPr>
          <w:rFonts w:cs="Arial"/>
          <w:color w:val="auto"/>
        </w:rPr>
        <w:tab/>
      </w:r>
      <w:r w:rsidRPr="00F52187">
        <w:rPr>
          <w:rFonts w:cs="Arial"/>
          <w:color w:val="auto"/>
        </w:rPr>
        <w:sym w:font="Wingdings" w:char="F072"/>
      </w:r>
      <w:r w:rsidRPr="00F52187">
        <w:rPr>
          <w:rFonts w:cs="Arial"/>
          <w:color w:val="auto"/>
        </w:rPr>
        <w:t xml:space="preserve">  Autre, sans activité</w:t>
      </w:r>
      <w:r w:rsidR="003535F7" w:rsidRPr="00F52187">
        <w:rPr>
          <w:rFonts w:cs="Arial"/>
          <w:color w:val="auto"/>
        </w:rPr>
        <w:t xml:space="preserve"> professionnelle</w:t>
      </w:r>
      <w:r w:rsidRPr="00F52187">
        <w:rPr>
          <w:rFonts w:cs="Arial"/>
          <w:color w:val="auto"/>
        </w:rPr>
        <w:t xml:space="preserve"> </w:t>
      </w:r>
    </w:p>
    <w:p w14:paraId="074984BD" w14:textId="77777777" w:rsidR="009E67D2" w:rsidRPr="00F52187" w:rsidRDefault="7EE8A765" w:rsidP="003A6CEF">
      <w:pPr>
        <w:spacing w:line="360" w:lineRule="auto"/>
        <w:ind w:firstLine="284"/>
        <w:rPr>
          <w:rFonts w:cs="Arial"/>
          <w:b/>
          <w:bCs/>
          <w:color w:val="auto"/>
        </w:rPr>
      </w:pPr>
      <w:r w:rsidRPr="00F52187">
        <w:rPr>
          <w:rFonts w:cs="Arial"/>
          <w:b/>
          <w:bCs/>
          <w:color w:val="auto"/>
        </w:rPr>
        <w:t>Âge :</w:t>
      </w:r>
    </w:p>
    <w:p w14:paraId="2A760800" w14:textId="17C81B1B" w:rsidR="009E67D2" w:rsidRPr="00F52187" w:rsidRDefault="009E67D2" w:rsidP="7EE8A765">
      <w:pPr>
        <w:spacing w:line="360" w:lineRule="auto"/>
        <w:ind w:firstLine="708"/>
        <w:rPr>
          <w:rFonts w:cs="Arial"/>
          <w:color w:val="auto"/>
        </w:rPr>
      </w:pPr>
      <w:r w:rsidRPr="00F52187">
        <w:rPr>
          <w:rFonts w:cs="Arial"/>
          <w:color w:val="auto"/>
        </w:rPr>
        <w:sym w:font="Wingdings" w:char="F072"/>
      </w:r>
      <w:r w:rsidRPr="00F52187">
        <w:rPr>
          <w:rFonts w:cs="Arial"/>
          <w:color w:val="auto"/>
        </w:rPr>
        <w:t xml:space="preserve"> 18 à 24 ans </w:t>
      </w:r>
      <w:r w:rsidRPr="00F52187">
        <w:rPr>
          <w:rFonts w:cs="Arial"/>
          <w:color w:val="auto"/>
        </w:rPr>
        <w:tab/>
      </w:r>
      <w:r w:rsidRPr="00F52187">
        <w:rPr>
          <w:rFonts w:cs="Arial"/>
          <w:color w:val="auto"/>
        </w:rPr>
        <w:tab/>
      </w:r>
      <w:r w:rsidRPr="00F52187">
        <w:rPr>
          <w:rFonts w:cs="Arial"/>
          <w:color w:val="auto"/>
        </w:rPr>
        <w:tab/>
      </w:r>
      <w:r w:rsidRPr="00F52187">
        <w:rPr>
          <w:rFonts w:cs="Arial"/>
          <w:color w:val="auto"/>
        </w:rPr>
        <w:sym w:font="Wingdings" w:char="F072"/>
      </w:r>
      <w:r w:rsidRPr="00F52187">
        <w:rPr>
          <w:rFonts w:cs="Arial"/>
          <w:color w:val="auto"/>
        </w:rPr>
        <w:t xml:space="preserve">  25 à 34 ans </w:t>
      </w:r>
      <w:r w:rsidRPr="00F52187">
        <w:rPr>
          <w:rFonts w:cs="Arial"/>
          <w:color w:val="auto"/>
        </w:rPr>
        <w:tab/>
      </w:r>
      <w:r w:rsidRPr="00F52187">
        <w:rPr>
          <w:rFonts w:cs="Arial"/>
          <w:color w:val="auto"/>
        </w:rPr>
        <w:sym w:font="Wingdings" w:char="F072"/>
      </w:r>
      <w:r w:rsidRPr="00F52187">
        <w:rPr>
          <w:rFonts w:cs="Arial"/>
          <w:color w:val="auto"/>
        </w:rPr>
        <w:t xml:space="preserve">  35 à 49 ans </w:t>
      </w:r>
      <w:r w:rsidRPr="00F52187">
        <w:rPr>
          <w:rFonts w:cs="Arial"/>
          <w:color w:val="auto"/>
        </w:rPr>
        <w:tab/>
      </w:r>
      <w:r w:rsidRPr="00F52187">
        <w:rPr>
          <w:rFonts w:cs="Arial"/>
          <w:color w:val="auto"/>
        </w:rPr>
        <w:tab/>
      </w:r>
      <w:r w:rsidRPr="00F52187">
        <w:rPr>
          <w:rFonts w:cs="Arial"/>
          <w:color w:val="auto"/>
        </w:rPr>
        <w:sym w:font="Wingdings" w:char="F072"/>
      </w:r>
      <w:r w:rsidRPr="00F52187">
        <w:rPr>
          <w:rFonts w:cs="Arial"/>
          <w:color w:val="auto"/>
        </w:rPr>
        <w:t xml:space="preserve"> 50 à 64 ans</w:t>
      </w:r>
      <w:r w:rsidRPr="00F52187">
        <w:rPr>
          <w:rFonts w:cs="Arial"/>
          <w:color w:val="auto"/>
        </w:rPr>
        <w:tab/>
      </w:r>
      <w:r w:rsidRPr="00F52187">
        <w:rPr>
          <w:rFonts w:cs="Arial"/>
          <w:color w:val="auto"/>
        </w:rPr>
        <w:tab/>
      </w:r>
      <w:r w:rsidRPr="00F52187">
        <w:rPr>
          <w:rFonts w:cs="Arial"/>
          <w:color w:val="auto"/>
        </w:rPr>
        <w:tab/>
      </w:r>
      <w:r w:rsidRPr="00F52187">
        <w:rPr>
          <w:rFonts w:cs="Arial"/>
          <w:color w:val="auto"/>
        </w:rPr>
        <w:sym w:font="Wingdings" w:char="F072"/>
      </w:r>
      <w:r w:rsidRPr="00F52187">
        <w:rPr>
          <w:rFonts w:cs="Arial"/>
          <w:color w:val="auto"/>
        </w:rPr>
        <w:t xml:space="preserve"> 65 ans et plus</w:t>
      </w:r>
    </w:p>
    <w:p w14:paraId="0D1DAA77" w14:textId="77777777" w:rsidR="009E67D2" w:rsidRPr="00F52187" w:rsidRDefault="7EE8A765" w:rsidP="7EE8A765">
      <w:pPr>
        <w:spacing w:line="360" w:lineRule="auto"/>
        <w:rPr>
          <w:rFonts w:cs="Arial"/>
          <w:b/>
          <w:bCs/>
          <w:color w:val="auto"/>
        </w:rPr>
      </w:pPr>
      <w:r w:rsidRPr="00F52187">
        <w:rPr>
          <w:rFonts w:cs="Arial"/>
          <w:b/>
          <w:bCs/>
          <w:color w:val="auto"/>
        </w:rPr>
        <w:t>Nombre de personnes constituant le ménage : …………..</w:t>
      </w:r>
    </w:p>
    <w:p w14:paraId="46214F20" w14:textId="77777777" w:rsidR="009E67D2" w:rsidRPr="00F52187" w:rsidRDefault="7EE8A765" w:rsidP="7EE8A765">
      <w:pPr>
        <w:spacing w:line="360" w:lineRule="auto"/>
        <w:rPr>
          <w:rFonts w:cs="Arial"/>
          <w:b/>
          <w:bCs/>
          <w:color w:val="auto"/>
        </w:rPr>
      </w:pPr>
      <w:r w:rsidRPr="00F52187">
        <w:rPr>
          <w:rFonts w:cs="Arial"/>
          <w:b/>
          <w:bCs/>
          <w:color w:val="auto"/>
        </w:rPr>
        <w:t>Revenus annuels du ménage (revenu fiscal de référence) :</w:t>
      </w:r>
    </w:p>
    <w:p w14:paraId="06E56BCD" w14:textId="77777777" w:rsidR="009E67D2" w:rsidRPr="00F52187" w:rsidRDefault="009E67D2" w:rsidP="7EE8A765">
      <w:pPr>
        <w:spacing w:line="360" w:lineRule="auto"/>
        <w:ind w:firstLine="708"/>
        <w:rPr>
          <w:rFonts w:cs="Arial"/>
          <w:color w:val="auto"/>
        </w:rPr>
      </w:pPr>
      <w:r w:rsidRPr="00F52187">
        <w:rPr>
          <w:rFonts w:cs="Arial"/>
          <w:color w:val="auto"/>
        </w:rPr>
        <w:sym w:font="Wingdings" w:char="F072"/>
      </w:r>
      <w:r w:rsidRPr="00F52187">
        <w:rPr>
          <w:rFonts w:cs="Arial"/>
          <w:color w:val="auto"/>
        </w:rPr>
        <w:t xml:space="preserve"> &lt; 20 000 € </w:t>
      </w:r>
      <w:r w:rsidRPr="00F52187">
        <w:rPr>
          <w:rFonts w:cs="Arial"/>
          <w:color w:val="auto"/>
        </w:rPr>
        <w:tab/>
      </w:r>
      <w:r w:rsidRPr="00F52187">
        <w:rPr>
          <w:rFonts w:cs="Arial"/>
          <w:color w:val="auto"/>
        </w:rPr>
        <w:tab/>
      </w:r>
      <w:r w:rsidRPr="00F52187">
        <w:rPr>
          <w:rFonts w:cs="Arial"/>
          <w:color w:val="auto"/>
        </w:rPr>
        <w:tab/>
      </w:r>
      <w:r w:rsidRPr="00F52187">
        <w:rPr>
          <w:rFonts w:cs="Arial"/>
          <w:color w:val="auto"/>
        </w:rPr>
        <w:sym w:font="Wingdings" w:char="F072"/>
      </w:r>
      <w:r w:rsidRPr="00F52187">
        <w:rPr>
          <w:rFonts w:cs="Arial"/>
          <w:color w:val="auto"/>
        </w:rPr>
        <w:t xml:space="preserve"> 20 000 à 30 000 € </w:t>
      </w:r>
      <w:r w:rsidRPr="00F52187">
        <w:rPr>
          <w:rFonts w:cs="Arial"/>
          <w:color w:val="auto"/>
        </w:rPr>
        <w:tab/>
      </w:r>
      <w:r w:rsidRPr="00F52187">
        <w:rPr>
          <w:rFonts w:cs="Arial"/>
          <w:color w:val="auto"/>
        </w:rPr>
        <w:tab/>
      </w:r>
      <w:r w:rsidRPr="00F52187">
        <w:rPr>
          <w:rFonts w:cs="Arial"/>
          <w:color w:val="auto"/>
        </w:rPr>
        <w:sym w:font="Wingdings" w:char="F072"/>
      </w:r>
      <w:r w:rsidRPr="00F52187">
        <w:rPr>
          <w:rFonts w:cs="Arial"/>
          <w:color w:val="auto"/>
        </w:rPr>
        <w:t xml:space="preserve"> 30 000 à 40 000 € </w:t>
      </w:r>
      <w:r w:rsidRPr="00F52187">
        <w:rPr>
          <w:rFonts w:cs="Arial"/>
          <w:color w:val="auto"/>
        </w:rPr>
        <w:tab/>
      </w:r>
    </w:p>
    <w:p w14:paraId="2A653D8A" w14:textId="77777777" w:rsidR="009E67D2" w:rsidRPr="00F52187" w:rsidRDefault="009E67D2" w:rsidP="7EE8A765">
      <w:pPr>
        <w:spacing w:line="360" w:lineRule="auto"/>
        <w:ind w:firstLine="708"/>
        <w:rPr>
          <w:rFonts w:cs="Arial"/>
          <w:color w:val="auto"/>
        </w:rPr>
      </w:pPr>
      <w:r w:rsidRPr="00F52187">
        <w:rPr>
          <w:rFonts w:cs="Arial"/>
          <w:color w:val="auto"/>
        </w:rPr>
        <w:sym w:font="Wingdings" w:char="F072"/>
      </w:r>
      <w:r w:rsidRPr="00F52187">
        <w:rPr>
          <w:rFonts w:cs="Arial"/>
          <w:color w:val="auto"/>
        </w:rPr>
        <w:t xml:space="preserve"> 40 000 à 50 000 € </w:t>
      </w:r>
      <w:r w:rsidRPr="00F52187">
        <w:rPr>
          <w:rFonts w:cs="Arial"/>
          <w:color w:val="auto"/>
        </w:rPr>
        <w:tab/>
      </w:r>
      <w:r w:rsidRPr="00F52187">
        <w:rPr>
          <w:rFonts w:cs="Arial"/>
          <w:color w:val="auto"/>
        </w:rPr>
        <w:tab/>
      </w:r>
      <w:r w:rsidRPr="00F52187">
        <w:rPr>
          <w:rFonts w:cs="Arial"/>
          <w:color w:val="auto"/>
        </w:rPr>
        <w:sym w:font="Wingdings" w:char="F072"/>
      </w:r>
      <w:r w:rsidRPr="00F52187">
        <w:rPr>
          <w:rFonts w:cs="Arial"/>
          <w:color w:val="auto"/>
        </w:rPr>
        <w:t xml:space="preserve"> 50 000 à 60 000 € </w:t>
      </w:r>
      <w:r w:rsidRPr="00F52187">
        <w:rPr>
          <w:rFonts w:cs="Arial"/>
          <w:color w:val="auto"/>
        </w:rPr>
        <w:tab/>
      </w:r>
      <w:r w:rsidRPr="00F52187">
        <w:rPr>
          <w:rFonts w:cs="Arial"/>
          <w:color w:val="auto"/>
        </w:rPr>
        <w:tab/>
      </w:r>
      <w:r w:rsidRPr="00F52187">
        <w:rPr>
          <w:rFonts w:cs="Arial"/>
          <w:color w:val="auto"/>
        </w:rPr>
        <w:sym w:font="Wingdings" w:char="F072"/>
      </w:r>
      <w:r w:rsidRPr="00F52187">
        <w:rPr>
          <w:rFonts w:cs="Arial"/>
          <w:color w:val="auto"/>
        </w:rPr>
        <w:t xml:space="preserve"> 60 000 à 70 000 € </w:t>
      </w:r>
    </w:p>
    <w:p w14:paraId="08F6951A" w14:textId="0B412714" w:rsidR="009E67D2" w:rsidRPr="00F52187" w:rsidRDefault="009E67D2" w:rsidP="7EE8A765">
      <w:pPr>
        <w:spacing w:line="360" w:lineRule="auto"/>
        <w:ind w:firstLine="708"/>
        <w:rPr>
          <w:rFonts w:cs="Arial"/>
          <w:color w:val="auto"/>
        </w:rPr>
      </w:pPr>
      <w:r w:rsidRPr="00F52187">
        <w:rPr>
          <w:rFonts w:cs="Arial"/>
          <w:color w:val="auto"/>
        </w:rPr>
        <w:sym w:font="Wingdings" w:char="F072"/>
      </w:r>
      <w:r w:rsidRPr="00F52187">
        <w:rPr>
          <w:rFonts w:cs="Arial"/>
          <w:color w:val="auto"/>
        </w:rPr>
        <w:t xml:space="preserve"> 70 000 à 80 000 € </w:t>
      </w:r>
      <w:r w:rsidRPr="00F52187">
        <w:rPr>
          <w:rFonts w:cs="Arial"/>
          <w:color w:val="auto"/>
        </w:rPr>
        <w:tab/>
      </w:r>
      <w:r w:rsidRPr="00F52187">
        <w:rPr>
          <w:rFonts w:cs="Arial"/>
          <w:color w:val="auto"/>
        </w:rPr>
        <w:tab/>
      </w:r>
      <w:r w:rsidRPr="00F52187">
        <w:rPr>
          <w:rFonts w:cs="Arial"/>
          <w:color w:val="auto"/>
        </w:rPr>
        <w:sym w:font="Wingdings" w:char="F072"/>
      </w:r>
      <w:r w:rsidRPr="00F52187">
        <w:rPr>
          <w:rFonts w:cs="Arial"/>
          <w:color w:val="auto"/>
        </w:rPr>
        <w:t xml:space="preserve"> 80 000 à 100 000 € </w:t>
      </w:r>
      <w:r w:rsidRPr="00F52187">
        <w:rPr>
          <w:rFonts w:cs="Arial"/>
          <w:color w:val="auto"/>
        </w:rPr>
        <w:tab/>
      </w:r>
      <w:r w:rsidR="005305EF" w:rsidRPr="00F52187">
        <w:rPr>
          <w:rFonts w:cs="Arial"/>
          <w:color w:val="auto"/>
        </w:rPr>
        <w:t xml:space="preserve">             </w:t>
      </w:r>
      <w:r w:rsidRPr="00F52187">
        <w:rPr>
          <w:rFonts w:cs="Arial"/>
          <w:color w:val="auto"/>
        </w:rPr>
        <w:sym w:font="Wingdings" w:char="F072"/>
      </w:r>
      <w:r w:rsidRPr="00F52187">
        <w:rPr>
          <w:rFonts w:cs="Arial"/>
          <w:color w:val="auto"/>
        </w:rPr>
        <w:t xml:space="preserve"> &gt; 100 000 € </w:t>
      </w:r>
    </w:p>
    <w:p w14:paraId="76C2C23C" w14:textId="77777777" w:rsidR="009E67D2" w:rsidRPr="00F52187" w:rsidRDefault="009E67D2" w:rsidP="009E67D2">
      <w:pPr>
        <w:spacing w:line="360" w:lineRule="auto"/>
        <w:rPr>
          <w:rFonts w:cs="Arial"/>
          <w:b/>
          <w:color w:val="auto"/>
          <w:u w:val="single"/>
        </w:rPr>
      </w:pPr>
    </w:p>
    <w:p w14:paraId="28A2760E" w14:textId="77777777" w:rsidR="009E67D2" w:rsidRPr="00F52187" w:rsidRDefault="7EE8A765" w:rsidP="7EE8A765">
      <w:pPr>
        <w:spacing w:line="360" w:lineRule="auto"/>
        <w:rPr>
          <w:rFonts w:cs="Arial"/>
          <w:b/>
          <w:bCs/>
          <w:color w:val="auto"/>
          <w:u w:val="single"/>
        </w:rPr>
      </w:pPr>
      <w:r w:rsidRPr="00F52187">
        <w:rPr>
          <w:rFonts w:cs="Arial"/>
          <w:b/>
          <w:bCs/>
          <w:color w:val="auto"/>
          <w:u w:val="single"/>
        </w:rPr>
        <w:t>LOGEMENT</w:t>
      </w:r>
    </w:p>
    <w:p w14:paraId="7B97AD1B" w14:textId="77777777" w:rsidR="009E67D2" w:rsidRPr="00F52187" w:rsidRDefault="7EE8A765" w:rsidP="7EE8A765">
      <w:pPr>
        <w:spacing w:line="360" w:lineRule="auto"/>
        <w:rPr>
          <w:rFonts w:cs="Arial"/>
          <w:b/>
          <w:bCs/>
          <w:color w:val="auto"/>
        </w:rPr>
      </w:pPr>
      <w:r w:rsidRPr="00F52187">
        <w:rPr>
          <w:rFonts w:cs="Arial"/>
          <w:b/>
          <w:bCs/>
          <w:color w:val="auto"/>
        </w:rPr>
        <w:t>Nature du logement :</w:t>
      </w:r>
    </w:p>
    <w:p w14:paraId="04D8E397" w14:textId="77777777" w:rsidR="009E67D2" w:rsidRPr="00F52187" w:rsidRDefault="009E67D2" w:rsidP="7EE8A765">
      <w:pPr>
        <w:spacing w:line="360" w:lineRule="auto"/>
        <w:ind w:firstLine="708"/>
        <w:rPr>
          <w:rFonts w:cs="Arial"/>
          <w:color w:val="auto"/>
        </w:rPr>
      </w:pPr>
      <w:r w:rsidRPr="00F52187">
        <w:rPr>
          <w:rFonts w:cs="Arial"/>
          <w:color w:val="auto"/>
        </w:rPr>
        <w:sym w:font="Wingdings" w:char="F072"/>
      </w:r>
      <w:r w:rsidRPr="00F52187">
        <w:rPr>
          <w:rFonts w:cs="Arial"/>
          <w:color w:val="auto"/>
        </w:rPr>
        <w:t xml:space="preserve"> Maison </w:t>
      </w:r>
      <w:r w:rsidRPr="00F52187">
        <w:rPr>
          <w:rFonts w:cs="Arial"/>
          <w:color w:val="auto"/>
        </w:rPr>
        <w:tab/>
      </w:r>
      <w:r w:rsidRPr="00F52187">
        <w:rPr>
          <w:rFonts w:cs="Arial"/>
          <w:color w:val="auto"/>
        </w:rPr>
        <w:tab/>
      </w:r>
      <w:r w:rsidRPr="00F52187">
        <w:rPr>
          <w:rFonts w:cs="Arial"/>
          <w:color w:val="auto"/>
        </w:rPr>
        <w:tab/>
      </w:r>
      <w:r w:rsidRPr="00F52187">
        <w:rPr>
          <w:rFonts w:cs="Arial"/>
          <w:color w:val="auto"/>
        </w:rPr>
        <w:tab/>
      </w:r>
      <w:r w:rsidRPr="00F52187">
        <w:rPr>
          <w:rFonts w:cs="Arial"/>
          <w:color w:val="auto"/>
        </w:rPr>
        <w:sym w:font="Wingdings" w:char="F072"/>
      </w:r>
      <w:r w:rsidRPr="00F52187">
        <w:rPr>
          <w:rFonts w:cs="Arial"/>
          <w:color w:val="auto"/>
        </w:rPr>
        <w:t xml:space="preserve"> Appartement </w:t>
      </w:r>
    </w:p>
    <w:p w14:paraId="0F9FD839" w14:textId="77777777" w:rsidR="009E67D2" w:rsidRPr="00F52187" w:rsidRDefault="7EE8A765" w:rsidP="7EE8A765">
      <w:pPr>
        <w:spacing w:line="360" w:lineRule="auto"/>
        <w:rPr>
          <w:rFonts w:cs="Arial"/>
          <w:color w:val="auto"/>
        </w:rPr>
      </w:pPr>
      <w:r w:rsidRPr="00F52187">
        <w:rPr>
          <w:rFonts w:cs="Arial"/>
          <w:b/>
          <w:bCs/>
          <w:color w:val="auto"/>
        </w:rPr>
        <w:t>Surface chauffée du logement :</w:t>
      </w:r>
      <w:r w:rsidRPr="00F52187">
        <w:rPr>
          <w:rFonts w:cs="Arial"/>
          <w:color w:val="auto"/>
        </w:rPr>
        <w:t xml:space="preserve"> …………………… m2 </w:t>
      </w:r>
    </w:p>
    <w:p w14:paraId="0236B750" w14:textId="77777777" w:rsidR="009E67D2" w:rsidRPr="00F52187" w:rsidRDefault="7EE8A765" w:rsidP="7EE8A765">
      <w:pPr>
        <w:spacing w:line="360" w:lineRule="auto"/>
        <w:rPr>
          <w:rFonts w:cs="Arial"/>
          <w:color w:val="auto"/>
        </w:rPr>
      </w:pPr>
      <w:r w:rsidRPr="00F52187">
        <w:rPr>
          <w:rFonts w:cs="Arial"/>
          <w:b/>
          <w:bCs/>
          <w:color w:val="auto"/>
        </w:rPr>
        <w:t>Période de construction :</w:t>
      </w:r>
      <w:r w:rsidRPr="00F52187">
        <w:rPr>
          <w:rFonts w:cs="Arial"/>
          <w:color w:val="auto"/>
        </w:rPr>
        <w:t xml:space="preserve"> </w:t>
      </w:r>
    </w:p>
    <w:p w14:paraId="2F49FCC7" w14:textId="1C35A144" w:rsidR="00B91C9D" w:rsidRPr="00F52187" w:rsidRDefault="009E67D2" w:rsidP="005D1D76">
      <w:pPr>
        <w:ind w:firstLine="708"/>
        <w:rPr>
          <w:rFonts w:cs="Arial"/>
          <w:color w:val="auto"/>
        </w:rPr>
      </w:pPr>
      <w:r w:rsidRPr="00F52187">
        <w:rPr>
          <w:rFonts w:cs="Arial"/>
          <w:color w:val="auto"/>
        </w:rPr>
        <w:sym w:font="Wingdings" w:char="F072"/>
      </w:r>
      <w:r w:rsidRPr="00F52187">
        <w:rPr>
          <w:rFonts w:cs="Arial"/>
          <w:color w:val="auto"/>
        </w:rPr>
        <w:t xml:space="preserve"> Avant 1949 </w:t>
      </w:r>
      <w:r w:rsidRPr="00F52187">
        <w:rPr>
          <w:rFonts w:cs="Arial"/>
          <w:color w:val="auto"/>
        </w:rPr>
        <w:tab/>
      </w:r>
      <w:r w:rsidRPr="00F52187">
        <w:rPr>
          <w:rFonts w:cs="Arial"/>
          <w:color w:val="auto"/>
        </w:rPr>
        <w:tab/>
      </w:r>
      <w:r w:rsidRPr="00F52187">
        <w:rPr>
          <w:rFonts w:cs="Arial"/>
          <w:color w:val="auto"/>
        </w:rPr>
        <w:sym w:font="Wingdings" w:char="F072"/>
      </w:r>
      <w:r w:rsidRPr="00F52187">
        <w:rPr>
          <w:rFonts w:cs="Arial"/>
          <w:color w:val="auto"/>
        </w:rPr>
        <w:t xml:space="preserve"> 1949-197</w:t>
      </w:r>
      <w:r w:rsidR="00A654DE" w:rsidRPr="00F52187">
        <w:rPr>
          <w:rFonts w:cs="Arial"/>
          <w:color w:val="auto"/>
        </w:rPr>
        <w:t>4</w:t>
      </w:r>
      <w:r w:rsidRPr="00F52187">
        <w:rPr>
          <w:rFonts w:cs="Arial"/>
          <w:color w:val="auto"/>
        </w:rPr>
        <w:t xml:space="preserve"> </w:t>
      </w:r>
      <w:r w:rsidRPr="00F52187">
        <w:rPr>
          <w:rFonts w:cs="Arial"/>
          <w:color w:val="auto"/>
        </w:rPr>
        <w:tab/>
      </w:r>
      <w:r w:rsidRPr="00F52187">
        <w:rPr>
          <w:rFonts w:cs="Arial"/>
          <w:color w:val="auto"/>
        </w:rPr>
        <w:tab/>
      </w:r>
      <w:r w:rsidR="00B91C9D" w:rsidRPr="00F52187">
        <w:rPr>
          <w:rFonts w:cs="Arial"/>
          <w:color w:val="auto"/>
        </w:rPr>
        <w:sym w:font="Wingdings" w:char="F072"/>
      </w:r>
      <w:r w:rsidR="00B91C9D" w:rsidRPr="00F52187">
        <w:rPr>
          <w:rFonts w:cs="Arial"/>
          <w:color w:val="auto"/>
        </w:rPr>
        <w:t xml:space="preserve"> 1975-1981 </w:t>
      </w:r>
      <w:r w:rsidR="00B91C9D" w:rsidRPr="00F52187">
        <w:rPr>
          <w:rFonts w:cs="Arial"/>
          <w:color w:val="auto"/>
        </w:rPr>
        <w:tab/>
      </w:r>
      <w:r w:rsidR="00B91C9D" w:rsidRPr="00F52187">
        <w:rPr>
          <w:rFonts w:cs="Arial"/>
          <w:color w:val="auto"/>
        </w:rPr>
        <w:tab/>
      </w:r>
      <w:r w:rsidR="00B91C9D" w:rsidRPr="00F52187">
        <w:rPr>
          <w:rFonts w:cs="Arial"/>
          <w:color w:val="auto"/>
        </w:rPr>
        <w:sym w:font="Wingdings" w:char="F072"/>
      </w:r>
      <w:r w:rsidR="00B91C9D" w:rsidRPr="00F52187">
        <w:rPr>
          <w:rFonts w:cs="Arial"/>
          <w:color w:val="auto"/>
        </w:rPr>
        <w:t xml:space="preserve"> 1982-1989</w:t>
      </w:r>
    </w:p>
    <w:p w14:paraId="44731E95" w14:textId="5FBF9D81" w:rsidR="00B91C9D" w:rsidRPr="00F52187" w:rsidRDefault="00B91C9D" w:rsidP="00B91C9D">
      <w:pPr>
        <w:spacing w:line="360" w:lineRule="auto"/>
        <w:ind w:firstLine="708"/>
        <w:rPr>
          <w:rFonts w:cs="Arial"/>
          <w:color w:val="auto"/>
        </w:rPr>
      </w:pPr>
      <w:r w:rsidRPr="00F52187">
        <w:rPr>
          <w:rFonts w:cs="Arial"/>
          <w:color w:val="auto"/>
        </w:rPr>
        <w:sym w:font="Wingdings" w:char="F072"/>
      </w:r>
      <w:r w:rsidRPr="00F52187">
        <w:rPr>
          <w:rFonts w:cs="Arial"/>
          <w:color w:val="auto"/>
        </w:rPr>
        <w:t xml:space="preserve"> 1990-1999 </w:t>
      </w:r>
      <w:r w:rsidRPr="00F52187">
        <w:rPr>
          <w:rFonts w:cs="Arial"/>
          <w:color w:val="auto"/>
        </w:rPr>
        <w:tab/>
      </w:r>
      <w:r w:rsidRPr="00F52187">
        <w:rPr>
          <w:rFonts w:cs="Arial"/>
          <w:color w:val="auto"/>
        </w:rPr>
        <w:tab/>
      </w:r>
      <w:r w:rsidRPr="00F52187">
        <w:rPr>
          <w:rFonts w:cs="Arial"/>
          <w:color w:val="auto"/>
        </w:rPr>
        <w:sym w:font="Wingdings" w:char="F072"/>
      </w:r>
      <w:r w:rsidRPr="00F52187">
        <w:rPr>
          <w:rFonts w:cs="Arial"/>
          <w:color w:val="auto"/>
        </w:rPr>
        <w:t xml:space="preserve"> 2000-2004 </w:t>
      </w:r>
      <w:r w:rsidRPr="00F52187">
        <w:rPr>
          <w:rFonts w:cs="Arial"/>
          <w:color w:val="auto"/>
        </w:rPr>
        <w:tab/>
      </w:r>
      <w:r w:rsidRPr="00F52187">
        <w:rPr>
          <w:rFonts w:cs="Arial"/>
          <w:color w:val="auto"/>
        </w:rPr>
        <w:tab/>
        <w:t xml:space="preserve"> </w:t>
      </w:r>
      <w:r w:rsidRPr="00F52187">
        <w:rPr>
          <w:rFonts w:cs="Arial"/>
          <w:color w:val="auto"/>
        </w:rPr>
        <w:sym w:font="Wingdings" w:char="F072"/>
      </w:r>
      <w:r w:rsidRPr="00F52187">
        <w:rPr>
          <w:rFonts w:cs="Arial"/>
          <w:color w:val="auto"/>
        </w:rPr>
        <w:t xml:space="preserve"> 2005-2012</w:t>
      </w:r>
      <w:r w:rsidRPr="00F52187">
        <w:rPr>
          <w:rFonts w:cs="Arial"/>
          <w:color w:val="auto"/>
        </w:rPr>
        <w:tab/>
      </w:r>
      <w:r w:rsidRPr="00F52187">
        <w:rPr>
          <w:rFonts w:cs="Arial"/>
          <w:color w:val="auto"/>
        </w:rPr>
        <w:tab/>
      </w:r>
      <w:r w:rsidRPr="00F52187">
        <w:rPr>
          <w:rFonts w:cs="Arial"/>
          <w:color w:val="auto"/>
        </w:rPr>
        <w:sym w:font="Wingdings" w:char="F072"/>
      </w:r>
      <w:r w:rsidRPr="00F52187">
        <w:rPr>
          <w:rFonts w:cs="Arial"/>
          <w:color w:val="auto"/>
        </w:rPr>
        <w:t xml:space="preserve"> 2013-20</w:t>
      </w:r>
      <w:r w:rsidR="00A654DE" w:rsidRPr="00F52187">
        <w:rPr>
          <w:rFonts w:cs="Arial"/>
          <w:color w:val="auto"/>
        </w:rPr>
        <w:t>19</w:t>
      </w:r>
    </w:p>
    <w:p w14:paraId="457B7F23" w14:textId="4CE3A1FE" w:rsidR="009E67D2" w:rsidRPr="00F52187" w:rsidRDefault="00B91C9D" w:rsidP="7EE8A765">
      <w:pPr>
        <w:spacing w:line="360" w:lineRule="auto"/>
        <w:ind w:firstLine="708"/>
        <w:rPr>
          <w:rFonts w:cs="Arial"/>
          <w:color w:val="auto"/>
        </w:rPr>
      </w:pPr>
      <w:r w:rsidRPr="00F52187">
        <w:rPr>
          <w:rFonts w:cs="Arial"/>
          <w:color w:val="auto"/>
        </w:rPr>
        <w:sym w:font="Wingdings" w:char="F072"/>
      </w:r>
      <w:r w:rsidRPr="00F52187">
        <w:rPr>
          <w:rFonts w:cs="Arial"/>
          <w:color w:val="auto"/>
        </w:rPr>
        <w:t xml:space="preserve"> 2020</w:t>
      </w:r>
      <w:r w:rsidRPr="00F52187">
        <w:rPr>
          <w:rFonts w:cs="Arial"/>
          <w:color w:val="auto"/>
        </w:rPr>
        <w:tab/>
      </w:r>
      <w:r w:rsidR="00A654DE" w:rsidRPr="00F52187">
        <w:rPr>
          <w:rFonts w:cs="Arial"/>
          <w:color w:val="auto"/>
        </w:rPr>
        <w:t>et plus</w:t>
      </w:r>
      <w:r w:rsidRPr="00F52187">
        <w:rPr>
          <w:rFonts w:cs="Arial"/>
          <w:color w:val="auto"/>
        </w:rPr>
        <w:tab/>
        <w:t xml:space="preserve"> </w:t>
      </w:r>
      <w:r w:rsidR="009E67D2" w:rsidRPr="00F52187">
        <w:rPr>
          <w:rFonts w:cs="Arial"/>
          <w:color w:val="auto"/>
        </w:rPr>
        <w:sym w:font="Wingdings" w:char="F072"/>
      </w:r>
      <w:r w:rsidR="009E67D2" w:rsidRPr="00F52187">
        <w:rPr>
          <w:rFonts w:cs="Arial"/>
          <w:color w:val="auto"/>
        </w:rPr>
        <w:t xml:space="preserve"> ne sais pas</w:t>
      </w:r>
    </w:p>
    <w:p w14:paraId="2DC94C8E" w14:textId="77777777" w:rsidR="009E67D2" w:rsidRPr="00F52187" w:rsidRDefault="7EE8A765" w:rsidP="7EE8A765">
      <w:pPr>
        <w:spacing w:line="360" w:lineRule="auto"/>
        <w:rPr>
          <w:rFonts w:cs="Arial"/>
          <w:color w:val="auto"/>
        </w:rPr>
      </w:pPr>
      <w:r w:rsidRPr="00F52187">
        <w:rPr>
          <w:rFonts w:cs="Arial"/>
          <w:b/>
          <w:bCs/>
          <w:color w:val="auto"/>
        </w:rPr>
        <w:t>Travaux d’isolation depuis 2005 ?</w:t>
      </w:r>
      <w:r w:rsidRPr="00F52187">
        <w:rPr>
          <w:rFonts w:cs="Arial"/>
          <w:color w:val="auto"/>
        </w:rPr>
        <w:t xml:space="preserve"> </w:t>
      </w:r>
    </w:p>
    <w:p w14:paraId="1E8AAEE4" w14:textId="7A18C165" w:rsidR="009E67D2" w:rsidRPr="00F52187" w:rsidRDefault="009E67D2" w:rsidP="7EE8A765">
      <w:pPr>
        <w:spacing w:line="360" w:lineRule="auto"/>
        <w:ind w:left="708"/>
        <w:rPr>
          <w:rFonts w:cs="Arial"/>
          <w:color w:val="auto"/>
        </w:rPr>
      </w:pPr>
      <w:r w:rsidRPr="00F52187">
        <w:rPr>
          <w:rFonts w:cs="Arial"/>
          <w:color w:val="auto"/>
        </w:rPr>
        <w:sym w:font="Wingdings" w:char="F072"/>
      </w:r>
      <w:r w:rsidRPr="00F52187">
        <w:rPr>
          <w:rFonts w:cs="Arial"/>
          <w:color w:val="auto"/>
        </w:rPr>
        <w:t xml:space="preserve"> </w:t>
      </w:r>
      <w:r w:rsidR="00933B19" w:rsidRPr="00F52187">
        <w:rPr>
          <w:rFonts w:cs="Arial"/>
          <w:color w:val="auto"/>
        </w:rPr>
        <w:t>Toiture</w:t>
      </w:r>
      <w:r w:rsidRPr="00F52187">
        <w:rPr>
          <w:rFonts w:cs="Arial"/>
          <w:color w:val="auto"/>
        </w:rPr>
        <w:t xml:space="preserve"> </w:t>
      </w:r>
      <w:r w:rsidRPr="00F52187">
        <w:rPr>
          <w:rFonts w:cs="Arial"/>
          <w:color w:val="auto"/>
        </w:rPr>
        <w:tab/>
      </w:r>
      <w:r w:rsidRPr="00F52187">
        <w:rPr>
          <w:rFonts w:cs="Arial"/>
          <w:color w:val="auto"/>
        </w:rPr>
        <w:tab/>
      </w:r>
      <w:r w:rsidRPr="00F52187">
        <w:rPr>
          <w:rFonts w:cs="Arial"/>
          <w:color w:val="auto"/>
        </w:rPr>
        <w:tab/>
      </w:r>
      <w:r w:rsidRPr="00F52187">
        <w:rPr>
          <w:rFonts w:cs="Arial"/>
          <w:color w:val="auto"/>
        </w:rPr>
        <w:tab/>
      </w:r>
      <w:r w:rsidRPr="00F52187">
        <w:rPr>
          <w:rFonts w:cs="Arial"/>
          <w:color w:val="auto"/>
        </w:rPr>
        <w:sym w:font="Wingdings" w:char="F072"/>
      </w:r>
      <w:r w:rsidRPr="00F52187">
        <w:rPr>
          <w:rFonts w:cs="Arial"/>
          <w:color w:val="auto"/>
        </w:rPr>
        <w:t xml:space="preserve"> murs / façade</w:t>
      </w:r>
      <w:r w:rsidRPr="00F52187">
        <w:rPr>
          <w:rFonts w:cs="Arial"/>
          <w:color w:val="auto"/>
        </w:rPr>
        <w:tab/>
      </w:r>
      <w:r w:rsidRPr="00F52187">
        <w:rPr>
          <w:rFonts w:cs="Arial"/>
          <w:color w:val="auto"/>
        </w:rPr>
        <w:tab/>
      </w:r>
      <w:r w:rsidRPr="00F52187">
        <w:rPr>
          <w:rFonts w:cs="Arial"/>
          <w:color w:val="auto"/>
        </w:rPr>
        <w:sym w:font="Wingdings" w:char="F072"/>
      </w:r>
      <w:r w:rsidRPr="00F52187">
        <w:rPr>
          <w:rFonts w:cs="Arial"/>
          <w:color w:val="auto"/>
        </w:rPr>
        <w:t xml:space="preserve"> plancher bas </w:t>
      </w:r>
    </w:p>
    <w:p w14:paraId="4964295C" w14:textId="4299DA5F" w:rsidR="009E67D2" w:rsidRDefault="009E67D2" w:rsidP="7EE8A765">
      <w:pPr>
        <w:spacing w:line="360" w:lineRule="auto"/>
        <w:ind w:left="708"/>
        <w:rPr>
          <w:rFonts w:cs="Arial"/>
          <w:color w:val="auto"/>
        </w:rPr>
      </w:pPr>
      <w:r w:rsidRPr="00F52187">
        <w:rPr>
          <w:rFonts w:cs="Arial"/>
          <w:color w:val="auto"/>
        </w:rPr>
        <w:sym w:font="Wingdings" w:char="F072"/>
      </w:r>
      <w:r w:rsidRPr="00F52187">
        <w:rPr>
          <w:rFonts w:cs="Arial"/>
          <w:color w:val="auto"/>
        </w:rPr>
        <w:t xml:space="preserve"> </w:t>
      </w:r>
      <w:r w:rsidR="00933B19" w:rsidRPr="00F52187">
        <w:rPr>
          <w:rFonts w:cs="Arial"/>
          <w:color w:val="auto"/>
        </w:rPr>
        <w:t>Menuiseries</w:t>
      </w:r>
      <w:r w:rsidRPr="00F52187">
        <w:rPr>
          <w:rFonts w:cs="Arial"/>
          <w:color w:val="auto"/>
        </w:rPr>
        <w:t xml:space="preserve"> </w:t>
      </w:r>
      <w:r w:rsidRPr="00F52187">
        <w:rPr>
          <w:rFonts w:cs="Arial"/>
          <w:color w:val="auto"/>
        </w:rPr>
        <w:tab/>
      </w:r>
      <w:r w:rsidRPr="00F52187">
        <w:rPr>
          <w:rFonts w:cs="Arial"/>
          <w:color w:val="auto"/>
        </w:rPr>
        <w:tab/>
      </w:r>
      <w:r w:rsidRPr="00F52187">
        <w:rPr>
          <w:rFonts w:cs="Arial"/>
          <w:color w:val="auto"/>
        </w:rPr>
        <w:tab/>
      </w:r>
      <w:r w:rsidR="00833043" w:rsidRPr="00F52187">
        <w:rPr>
          <w:rFonts w:cs="Arial"/>
          <w:color w:val="auto"/>
        </w:rPr>
        <w:tab/>
      </w:r>
      <w:r w:rsidRPr="00F52187">
        <w:rPr>
          <w:rFonts w:cs="Arial"/>
          <w:color w:val="auto"/>
        </w:rPr>
        <w:sym w:font="Wingdings" w:char="F072"/>
      </w:r>
      <w:r w:rsidRPr="00F52187">
        <w:rPr>
          <w:rFonts w:cs="Arial"/>
          <w:color w:val="auto"/>
        </w:rPr>
        <w:t xml:space="preserve"> </w:t>
      </w:r>
      <w:r w:rsidR="008A438F" w:rsidRPr="00F52187">
        <w:rPr>
          <w:rFonts w:cs="Arial"/>
          <w:color w:val="auto"/>
        </w:rPr>
        <w:t>combles</w:t>
      </w:r>
      <w:r w:rsidRPr="00F52187">
        <w:rPr>
          <w:rFonts w:cs="Arial"/>
          <w:color w:val="auto"/>
        </w:rPr>
        <w:tab/>
      </w:r>
      <w:r w:rsidRPr="00F52187">
        <w:rPr>
          <w:rFonts w:cs="Arial"/>
          <w:color w:val="auto"/>
        </w:rPr>
        <w:tab/>
      </w:r>
      <w:r w:rsidRPr="00F52187">
        <w:rPr>
          <w:rFonts w:cs="Arial"/>
          <w:color w:val="auto"/>
        </w:rPr>
        <w:tab/>
      </w:r>
      <w:r w:rsidRPr="00F52187">
        <w:rPr>
          <w:rFonts w:cs="Arial"/>
          <w:color w:val="auto"/>
        </w:rPr>
        <w:sym w:font="Wingdings" w:char="F072"/>
      </w:r>
      <w:r w:rsidRPr="00F52187">
        <w:rPr>
          <w:rFonts w:cs="Arial"/>
          <w:color w:val="auto"/>
        </w:rPr>
        <w:t xml:space="preserve"> </w:t>
      </w:r>
      <w:r w:rsidR="008A438F" w:rsidRPr="00F52187">
        <w:rPr>
          <w:rFonts w:cs="Arial"/>
          <w:color w:val="auto"/>
        </w:rPr>
        <w:t>aucun</w:t>
      </w:r>
    </w:p>
    <w:p w14:paraId="0FAEFA20" w14:textId="6FB19E79" w:rsidR="008A438F" w:rsidRPr="00C27CB2" w:rsidRDefault="008A438F" w:rsidP="7EE8A765">
      <w:pPr>
        <w:spacing w:line="360" w:lineRule="auto"/>
        <w:ind w:left="708"/>
        <w:rPr>
          <w:rFonts w:cs="Arial"/>
          <w:b/>
          <w:bCs/>
          <w:color w:val="auto"/>
        </w:rPr>
      </w:pPr>
      <w:r w:rsidRPr="00C27CB2">
        <w:rPr>
          <w:rFonts w:cs="Arial"/>
          <w:color w:val="auto"/>
        </w:rPr>
        <w:sym w:font="Wingdings" w:char="F072"/>
      </w:r>
      <w:r w:rsidRPr="00C27CB2">
        <w:rPr>
          <w:rFonts w:cs="Arial"/>
          <w:color w:val="auto"/>
        </w:rPr>
        <w:t xml:space="preserve"> Ne sais pas</w:t>
      </w:r>
    </w:p>
    <w:p w14:paraId="229381AB" w14:textId="77777777" w:rsidR="009E67D2" w:rsidRPr="00C27CB2" w:rsidRDefault="7EE8A765" w:rsidP="7EE8A765">
      <w:pPr>
        <w:spacing w:line="360" w:lineRule="auto"/>
        <w:rPr>
          <w:rFonts w:cs="Arial"/>
          <w:color w:val="auto"/>
        </w:rPr>
      </w:pPr>
      <w:r w:rsidRPr="7EE8A765">
        <w:rPr>
          <w:rFonts w:cs="Arial"/>
          <w:b/>
          <w:bCs/>
          <w:color w:val="auto"/>
        </w:rPr>
        <w:t xml:space="preserve">Classe énergétique du logement </w:t>
      </w:r>
      <w:r w:rsidRPr="7EE8A765">
        <w:rPr>
          <w:rFonts w:cs="Arial"/>
          <w:color w:val="auto"/>
        </w:rPr>
        <w:t>(DPE : Diagnostic de Performance Energétique)</w:t>
      </w:r>
    </w:p>
    <w:p w14:paraId="0FE24F65" w14:textId="77777777" w:rsidR="009E67D2" w:rsidRPr="00C27CB2" w:rsidRDefault="009E67D2" w:rsidP="7EE8A765">
      <w:pPr>
        <w:spacing w:line="360" w:lineRule="auto"/>
        <w:ind w:firstLine="708"/>
        <w:rPr>
          <w:rFonts w:cs="Arial"/>
          <w:color w:val="auto"/>
        </w:rPr>
      </w:pPr>
      <w:r w:rsidRPr="00C27CB2">
        <w:rPr>
          <w:rFonts w:cs="Arial"/>
          <w:color w:val="auto"/>
        </w:rPr>
        <w:sym w:font="Wingdings" w:char="F072"/>
      </w:r>
      <w:r w:rsidRPr="00C27CB2">
        <w:rPr>
          <w:rFonts w:cs="Arial"/>
          <w:color w:val="auto"/>
        </w:rPr>
        <w:t xml:space="preserve"> A</w:t>
      </w:r>
      <w:r w:rsidRPr="00C27CB2">
        <w:rPr>
          <w:rFonts w:cs="Arial"/>
          <w:color w:val="auto"/>
        </w:rPr>
        <w:tab/>
      </w:r>
      <w:r w:rsidRPr="00C27CB2">
        <w:rPr>
          <w:rFonts w:cs="Arial"/>
          <w:color w:val="auto"/>
        </w:rPr>
        <w:tab/>
      </w:r>
      <w:r w:rsidRPr="00C27CB2">
        <w:rPr>
          <w:rFonts w:cs="Arial"/>
          <w:color w:val="auto"/>
        </w:rPr>
        <w:tab/>
      </w:r>
      <w:r w:rsidRPr="00C27CB2">
        <w:rPr>
          <w:rFonts w:cs="Arial"/>
          <w:color w:val="auto"/>
        </w:rPr>
        <w:sym w:font="Wingdings" w:char="F072"/>
      </w:r>
      <w:r w:rsidRPr="00C27CB2">
        <w:rPr>
          <w:rFonts w:cs="Arial"/>
          <w:color w:val="auto"/>
        </w:rPr>
        <w:t xml:space="preserve"> B</w:t>
      </w:r>
      <w:r w:rsidRPr="00C27CB2">
        <w:rPr>
          <w:rFonts w:cs="Arial"/>
          <w:color w:val="auto"/>
        </w:rPr>
        <w:tab/>
      </w:r>
      <w:r w:rsidRPr="00C27CB2">
        <w:rPr>
          <w:rFonts w:cs="Arial"/>
          <w:color w:val="auto"/>
        </w:rPr>
        <w:tab/>
      </w:r>
      <w:r w:rsidRPr="00C27CB2">
        <w:rPr>
          <w:rFonts w:cs="Arial"/>
          <w:color w:val="auto"/>
        </w:rPr>
        <w:tab/>
      </w:r>
      <w:r w:rsidRPr="00C27CB2">
        <w:rPr>
          <w:rFonts w:cs="Arial"/>
          <w:color w:val="auto"/>
        </w:rPr>
        <w:sym w:font="Wingdings" w:char="F072"/>
      </w:r>
      <w:r w:rsidRPr="00C27CB2">
        <w:rPr>
          <w:rFonts w:cs="Arial"/>
          <w:color w:val="auto"/>
        </w:rPr>
        <w:t xml:space="preserve"> C</w:t>
      </w:r>
      <w:r w:rsidRPr="00C27CB2">
        <w:rPr>
          <w:rFonts w:cs="Arial"/>
          <w:color w:val="auto"/>
        </w:rPr>
        <w:tab/>
      </w:r>
      <w:r w:rsidRPr="00C27CB2">
        <w:rPr>
          <w:rFonts w:cs="Arial"/>
          <w:color w:val="auto"/>
        </w:rPr>
        <w:tab/>
      </w:r>
      <w:r w:rsidRPr="00C27CB2">
        <w:rPr>
          <w:rFonts w:cs="Arial"/>
          <w:color w:val="auto"/>
        </w:rPr>
        <w:tab/>
      </w:r>
      <w:r w:rsidRPr="00C27CB2">
        <w:rPr>
          <w:rFonts w:cs="Arial"/>
          <w:color w:val="auto"/>
        </w:rPr>
        <w:sym w:font="Wingdings" w:char="F072"/>
      </w:r>
      <w:r w:rsidRPr="00C27CB2">
        <w:rPr>
          <w:rFonts w:cs="Arial"/>
          <w:color w:val="auto"/>
        </w:rPr>
        <w:t xml:space="preserve"> D</w:t>
      </w:r>
    </w:p>
    <w:p w14:paraId="780C9A19" w14:textId="77777777" w:rsidR="009E67D2" w:rsidRPr="00C27CB2" w:rsidRDefault="009E67D2" w:rsidP="7EE8A765">
      <w:pPr>
        <w:spacing w:line="360" w:lineRule="auto"/>
        <w:ind w:firstLine="708"/>
        <w:rPr>
          <w:rFonts w:cs="Arial"/>
          <w:color w:val="auto"/>
        </w:rPr>
      </w:pPr>
      <w:r w:rsidRPr="00C27CB2">
        <w:rPr>
          <w:rFonts w:cs="Arial"/>
          <w:color w:val="auto"/>
        </w:rPr>
        <w:sym w:font="Wingdings" w:char="F072"/>
      </w:r>
      <w:r w:rsidRPr="00C27CB2">
        <w:rPr>
          <w:rFonts w:cs="Arial"/>
          <w:color w:val="auto"/>
        </w:rPr>
        <w:t xml:space="preserve"> E</w:t>
      </w:r>
      <w:r w:rsidRPr="00C27CB2">
        <w:rPr>
          <w:rFonts w:cs="Arial"/>
          <w:color w:val="auto"/>
        </w:rPr>
        <w:tab/>
      </w:r>
      <w:r w:rsidRPr="00C27CB2">
        <w:rPr>
          <w:rFonts w:cs="Arial"/>
          <w:color w:val="auto"/>
        </w:rPr>
        <w:tab/>
      </w:r>
      <w:r w:rsidRPr="00C27CB2">
        <w:rPr>
          <w:rFonts w:cs="Arial"/>
          <w:color w:val="auto"/>
        </w:rPr>
        <w:tab/>
      </w:r>
      <w:r w:rsidRPr="00C27CB2">
        <w:rPr>
          <w:rFonts w:cs="Arial"/>
          <w:color w:val="auto"/>
        </w:rPr>
        <w:sym w:font="Wingdings" w:char="F072"/>
      </w:r>
      <w:r w:rsidRPr="00C27CB2">
        <w:rPr>
          <w:rFonts w:cs="Arial"/>
          <w:color w:val="auto"/>
        </w:rPr>
        <w:t xml:space="preserve"> F</w:t>
      </w:r>
      <w:r w:rsidRPr="00C27CB2">
        <w:rPr>
          <w:rFonts w:cs="Arial"/>
          <w:color w:val="auto"/>
        </w:rPr>
        <w:tab/>
      </w:r>
      <w:r w:rsidRPr="00C27CB2">
        <w:rPr>
          <w:rFonts w:cs="Arial"/>
          <w:color w:val="auto"/>
        </w:rPr>
        <w:tab/>
      </w:r>
      <w:r w:rsidRPr="00C27CB2">
        <w:rPr>
          <w:rFonts w:cs="Arial"/>
          <w:color w:val="auto"/>
        </w:rPr>
        <w:tab/>
      </w:r>
      <w:r w:rsidRPr="00C27CB2">
        <w:rPr>
          <w:rFonts w:cs="Arial"/>
          <w:color w:val="auto"/>
        </w:rPr>
        <w:sym w:font="Wingdings" w:char="F072"/>
      </w:r>
      <w:r w:rsidRPr="00C27CB2">
        <w:rPr>
          <w:rFonts w:cs="Arial"/>
          <w:color w:val="auto"/>
        </w:rPr>
        <w:t xml:space="preserve"> G</w:t>
      </w:r>
      <w:r w:rsidRPr="00C27CB2">
        <w:rPr>
          <w:rFonts w:cs="Arial"/>
          <w:color w:val="auto"/>
        </w:rPr>
        <w:tab/>
      </w:r>
      <w:r w:rsidRPr="00C27CB2">
        <w:rPr>
          <w:rFonts w:cs="Arial"/>
          <w:color w:val="auto"/>
        </w:rPr>
        <w:tab/>
      </w:r>
      <w:r w:rsidRPr="00C27CB2">
        <w:rPr>
          <w:rFonts w:cs="Arial"/>
          <w:color w:val="auto"/>
        </w:rPr>
        <w:tab/>
      </w:r>
      <w:r w:rsidRPr="00C27CB2">
        <w:rPr>
          <w:rFonts w:cs="Arial"/>
          <w:color w:val="auto"/>
        </w:rPr>
        <w:sym w:font="Wingdings" w:char="F072"/>
      </w:r>
      <w:r w:rsidRPr="00C27CB2">
        <w:rPr>
          <w:rFonts w:cs="Arial"/>
          <w:color w:val="auto"/>
        </w:rPr>
        <w:t xml:space="preserve">  ne sais pas</w:t>
      </w:r>
    </w:p>
    <w:p w14:paraId="1680AB11" w14:textId="77777777" w:rsidR="009E67D2" w:rsidRPr="00C27CB2" w:rsidRDefault="7EE8A765" w:rsidP="7EE8A765">
      <w:pPr>
        <w:spacing w:line="360" w:lineRule="auto"/>
        <w:rPr>
          <w:rFonts w:cs="Arial"/>
          <w:b/>
          <w:bCs/>
          <w:color w:val="auto"/>
        </w:rPr>
      </w:pPr>
      <w:r w:rsidRPr="7EE8A765">
        <w:rPr>
          <w:rFonts w:cs="Arial"/>
          <w:b/>
          <w:bCs/>
          <w:color w:val="auto"/>
        </w:rPr>
        <w:t>Occupation du logement</w:t>
      </w:r>
    </w:p>
    <w:p w14:paraId="612F79EC" w14:textId="77777777" w:rsidR="009E67D2" w:rsidRPr="00C27CB2" w:rsidRDefault="009E67D2" w:rsidP="7EE8A765">
      <w:pPr>
        <w:spacing w:line="360" w:lineRule="auto"/>
        <w:ind w:firstLine="708"/>
        <w:rPr>
          <w:rFonts w:cs="Arial"/>
          <w:color w:val="auto"/>
        </w:rPr>
      </w:pPr>
      <w:r w:rsidRPr="00C27CB2">
        <w:rPr>
          <w:rFonts w:cs="Arial"/>
          <w:color w:val="auto"/>
        </w:rPr>
        <w:sym w:font="Wingdings" w:char="F072"/>
      </w:r>
      <w:r w:rsidRPr="00C27CB2">
        <w:rPr>
          <w:rFonts w:cs="Arial"/>
          <w:color w:val="auto"/>
        </w:rPr>
        <w:t xml:space="preserve">  Propriétaire occupant </w:t>
      </w:r>
      <w:r w:rsidRPr="00C27CB2">
        <w:rPr>
          <w:rFonts w:cs="Arial"/>
          <w:color w:val="auto"/>
        </w:rPr>
        <w:tab/>
      </w:r>
      <w:r w:rsidRPr="00C27CB2">
        <w:rPr>
          <w:rFonts w:cs="Arial"/>
          <w:color w:val="auto"/>
        </w:rPr>
        <w:tab/>
      </w:r>
      <w:r w:rsidRPr="00C27CB2">
        <w:rPr>
          <w:rFonts w:cs="Arial"/>
          <w:color w:val="auto"/>
        </w:rPr>
        <w:sym w:font="Wingdings" w:char="F072"/>
      </w:r>
      <w:r w:rsidRPr="00C27CB2">
        <w:rPr>
          <w:rFonts w:cs="Arial"/>
          <w:color w:val="auto"/>
        </w:rPr>
        <w:t xml:space="preserve">  Locataire </w:t>
      </w:r>
    </w:p>
    <w:p w14:paraId="75654F43" w14:textId="2CF67C5A" w:rsidR="009E67D2" w:rsidRPr="00C27CB2" w:rsidRDefault="009E67D2" w:rsidP="7EE8A765">
      <w:pPr>
        <w:spacing w:line="360" w:lineRule="auto"/>
        <w:ind w:firstLine="708"/>
        <w:rPr>
          <w:rFonts w:cs="Arial"/>
          <w:b/>
          <w:bCs/>
          <w:color w:val="auto"/>
        </w:rPr>
      </w:pPr>
      <w:r w:rsidRPr="00C27CB2">
        <w:rPr>
          <w:rFonts w:cs="Arial"/>
          <w:color w:val="auto"/>
        </w:rPr>
        <w:sym w:font="Wingdings" w:char="F072"/>
      </w:r>
      <w:r w:rsidRPr="00C27CB2">
        <w:rPr>
          <w:rFonts w:cs="Arial"/>
          <w:color w:val="auto"/>
        </w:rPr>
        <w:t xml:space="preserve">  Propriétaire bailleur </w:t>
      </w:r>
      <w:r w:rsidRPr="00C27CB2">
        <w:rPr>
          <w:rFonts w:cs="Arial"/>
          <w:color w:val="auto"/>
        </w:rPr>
        <w:tab/>
      </w:r>
      <w:r w:rsidRPr="00C27CB2">
        <w:rPr>
          <w:rFonts w:cs="Arial"/>
          <w:color w:val="auto"/>
        </w:rPr>
        <w:tab/>
      </w:r>
      <w:r w:rsidR="00833043" w:rsidRPr="00C27CB2">
        <w:rPr>
          <w:rFonts w:cs="Arial"/>
          <w:color w:val="auto"/>
        </w:rPr>
        <w:tab/>
      </w:r>
      <w:r w:rsidRPr="00C27CB2">
        <w:rPr>
          <w:rFonts w:cs="Arial"/>
          <w:color w:val="auto"/>
        </w:rPr>
        <w:sym w:font="Wingdings" w:char="F072"/>
      </w:r>
      <w:r w:rsidRPr="00C27CB2">
        <w:rPr>
          <w:rFonts w:cs="Arial"/>
          <w:color w:val="auto"/>
        </w:rPr>
        <w:t xml:space="preserve"> Occupant à titre gratuit</w:t>
      </w:r>
    </w:p>
    <w:p w14:paraId="4A9EB932" w14:textId="77777777" w:rsidR="009E67D2" w:rsidRPr="00C27CB2" w:rsidRDefault="009E67D2" w:rsidP="009E67D2">
      <w:pPr>
        <w:spacing w:line="360" w:lineRule="auto"/>
        <w:rPr>
          <w:rFonts w:cs="Arial"/>
          <w:b/>
          <w:color w:val="auto"/>
          <w:u w:val="single"/>
        </w:rPr>
      </w:pPr>
    </w:p>
    <w:p w14:paraId="463396BE" w14:textId="77777777" w:rsidR="009E67D2" w:rsidRPr="00C27CB2" w:rsidRDefault="7EE8A765" w:rsidP="7EE8A765">
      <w:pPr>
        <w:spacing w:line="360" w:lineRule="auto"/>
        <w:rPr>
          <w:rFonts w:cs="Arial"/>
          <w:b/>
          <w:bCs/>
          <w:color w:val="auto"/>
          <w:u w:val="single"/>
        </w:rPr>
      </w:pPr>
      <w:r w:rsidRPr="7EE8A765">
        <w:rPr>
          <w:rFonts w:cs="Arial"/>
          <w:b/>
          <w:bCs/>
          <w:color w:val="auto"/>
          <w:u w:val="single"/>
        </w:rPr>
        <w:t>VOTRE ANCIEN APPAREIL DE CHAUFFAGE AU BOIS</w:t>
      </w:r>
    </w:p>
    <w:p w14:paraId="442AE039" w14:textId="77777777" w:rsidR="009E67D2" w:rsidRPr="00C27CB2" w:rsidRDefault="009E67D2" w:rsidP="009E67D2">
      <w:pPr>
        <w:spacing w:line="360" w:lineRule="auto"/>
        <w:rPr>
          <w:rFonts w:cs="Arial"/>
          <w:b/>
          <w:color w:val="auto"/>
        </w:rPr>
      </w:pPr>
    </w:p>
    <w:p w14:paraId="3BE8C572" w14:textId="77777777" w:rsidR="009E67D2" w:rsidRPr="00C27CB2" w:rsidRDefault="7EE8A765" w:rsidP="7EE8A765">
      <w:pPr>
        <w:spacing w:line="360" w:lineRule="auto"/>
        <w:rPr>
          <w:rFonts w:cs="Arial"/>
          <w:b/>
          <w:bCs/>
          <w:color w:val="auto"/>
        </w:rPr>
      </w:pPr>
      <w:r w:rsidRPr="7EE8A765">
        <w:rPr>
          <w:rFonts w:cs="Arial"/>
          <w:b/>
          <w:bCs/>
          <w:color w:val="auto"/>
        </w:rPr>
        <w:t>Matériel </w:t>
      </w:r>
    </w:p>
    <w:p w14:paraId="6BEB7EFA" w14:textId="22A12C3A" w:rsidR="009E67D2" w:rsidRPr="00F52187" w:rsidRDefault="00EC4481" w:rsidP="7EE8A765">
      <w:pPr>
        <w:spacing w:line="360" w:lineRule="auto"/>
        <w:ind w:firstLine="708"/>
        <w:rPr>
          <w:rFonts w:cs="Arial"/>
          <w:color w:val="auto"/>
        </w:rPr>
      </w:pPr>
      <w:r w:rsidRPr="00F52187">
        <w:rPr>
          <w:rFonts w:cs="Arial"/>
          <w:color w:val="auto"/>
        </w:rPr>
        <w:sym w:font="Wingdings" w:char="F072"/>
      </w:r>
      <w:r w:rsidRPr="00F52187">
        <w:rPr>
          <w:rFonts w:cs="Arial"/>
          <w:color w:val="auto"/>
        </w:rPr>
        <w:t xml:space="preserve"> foyer ouvert</w:t>
      </w:r>
      <w:r w:rsidRPr="00F52187">
        <w:rPr>
          <w:rFonts w:cs="Arial"/>
          <w:color w:val="auto"/>
        </w:rPr>
        <w:tab/>
      </w:r>
      <w:r w:rsidRPr="00F52187">
        <w:rPr>
          <w:rFonts w:cs="Arial"/>
          <w:color w:val="auto"/>
        </w:rPr>
        <w:tab/>
        <w:t xml:space="preserve"> </w:t>
      </w:r>
      <w:r w:rsidR="009E67D2" w:rsidRPr="00F52187">
        <w:rPr>
          <w:rFonts w:cs="Arial"/>
          <w:color w:val="auto"/>
        </w:rPr>
        <w:sym w:font="Wingdings" w:char="F072"/>
      </w:r>
      <w:r w:rsidR="009E67D2" w:rsidRPr="00F52187">
        <w:rPr>
          <w:rFonts w:cs="Arial"/>
          <w:color w:val="auto"/>
        </w:rPr>
        <w:t xml:space="preserve"> insert</w:t>
      </w:r>
      <w:r w:rsidR="009E67D2" w:rsidRPr="00F52187">
        <w:rPr>
          <w:rFonts w:cs="Arial"/>
          <w:color w:val="auto"/>
        </w:rPr>
        <w:tab/>
      </w:r>
      <w:r w:rsidR="009E67D2" w:rsidRPr="00F52187">
        <w:rPr>
          <w:rFonts w:cs="Arial"/>
          <w:color w:val="auto"/>
        </w:rPr>
        <w:tab/>
      </w:r>
      <w:r w:rsidR="009E67D2" w:rsidRPr="00F52187">
        <w:rPr>
          <w:rFonts w:cs="Arial"/>
          <w:color w:val="auto"/>
        </w:rPr>
        <w:tab/>
      </w:r>
      <w:r w:rsidR="009E67D2" w:rsidRPr="00F52187">
        <w:rPr>
          <w:rFonts w:cs="Arial"/>
          <w:color w:val="auto"/>
        </w:rPr>
        <w:sym w:font="Wingdings" w:char="F072"/>
      </w:r>
      <w:r w:rsidR="009E67D2" w:rsidRPr="00F52187">
        <w:rPr>
          <w:rFonts w:cs="Arial"/>
          <w:color w:val="auto"/>
        </w:rPr>
        <w:t xml:space="preserve"> poêle</w:t>
      </w:r>
      <w:r w:rsidR="009E67D2" w:rsidRPr="00F52187">
        <w:rPr>
          <w:rFonts w:cs="Arial"/>
          <w:color w:val="auto"/>
        </w:rPr>
        <w:tab/>
      </w:r>
      <w:r w:rsidR="009E67D2" w:rsidRPr="00F52187">
        <w:rPr>
          <w:rFonts w:cs="Arial"/>
          <w:color w:val="auto"/>
        </w:rPr>
        <w:tab/>
      </w:r>
    </w:p>
    <w:p w14:paraId="4473317C" w14:textId="6867A5A2" w:rsidR="009E67D2" w:rsidRPr="00F52187" w:rsidRDefault="009E67D2" w:rsidP="7EE8A765">
      <w:pPr>
        <w:spacing w:line="360" w:lineRule="auto"/>
        <w:ind w:firstLine="708"/>
        <w:rPr>
          <w:rFonts w:cs="Arial"/>
          <w:color w:val="auto"/>
        </w:rPr>
      </w:pPr>
      <w:r w:rsidRPr="00F52187">
        <w:rPr>
          <w:rFonts w:cs="Arial"/>
          <w:color w:val="auto"/>
        </w:rPr>
        <w:sym w:font="Wingdings" w:char="F072"/>
      </w:r>
      <w:r w:rsidRPr="00F52187">
        <w:rPr>
          <w:rFonts w:cs="Arial"/>
          <w:color w:val="auto"/>
        </w:rPr>
        <w:t xml:space="preserve"> chaudière</w:t>
      </w:r>
      <w:r w:rsidRPr="00F52187">
        <w:rPr>
          <w:rFonts w:cs="Arial"/>
          <w:color w:val="auto"/>
        </w:rPr>
        <w:tab/>
      </w:r>
      <w:r w:rsidRPr="00F52187">
        <w:rPr>
          <w:rFonts w:cs="Arial"/>
          <w:color w:val="auto"/>
        </w:rPr>
        <w:tab/>
      </w:r>
      <w:r w:rsidR="00505DCF" w:rsidRPr="00F52187">
        <w:rPr>
          <w:rFonts w:cs="Arial"/>
          <w:color w:val="auto"/>
        </w:rPr>
        <w:sym w:font="Wingdings" w:char="F072"/>
      </w:r>
      <w:r w:rsidR="00505DCF" w:rsidRPr="00F52187">
        <w:rPr>
          <w:rFonts w:cs="Arial"/>
          <w:color w:val="auto"/>
        </w:rPr>
        <w:t xml:space="preserve"> cuisinière</w:t>
      </w:r>
      <w:r w:rsidRPr="00F52187">
        <w:rPr>
          <w:rFonts w:cs="Arial"/>
          <w:color w:val="auto"/>
        </w:rPr>
        <w:tab/>
      </w:r>
      <w:r w:rsidRPr="00F52187">
        <w:rPr>
          <w:rFonts w:cs="Arial"/>
          <w:color w:val="auto"/>
        </w:rPr>
        <w:tab/>
      </w:r>
      <w:r w:rsidRPr="00F52187">
        <w:rPr>
          <w:rFonts w:cs="Arial"/>
          <w:color w:val="auto"/>
        </w:rPr>
        <w:sym w:font="Wingdings" w:char="F072"/>
      </w:r>
      <w:r w:rsidRPr="00F52187">
        <w:rPr>
          <w:rFonts w:cs="Arial"/>
          <w:color w:val="auto"/>
        </w:rPr>
        <w:t xml:space="preserve"> Autre : ………………………………</w:t>
      </w:r>
    </w:p>
    <w:p w14:paraId="123E34D9" w14:textId="77777777" w:rsidR="009E67D2" w:rsidRPr="00F52187" w:rsidRDefault="009E67D2" w:rsidP="009E67D2">
      <w:pPr>
        <w:spacing w:line="360" w:lineRule="auto"/>
        <w:rPr>
          <w:rFonts w:cs="Arial"/>
          <w:b/>
          <w:color w:val="auto"/>
        </w:rPr>
      </w:pPr>
    </w:p>
    <w:p w14:paraId="777E114A" w14:textId="77777777" w:rsidR="009E67D2" w:rsidRPr="00F52187" w:rsidRDefault="7EE8A765" w:rsidP="7EE8A765">
      <w:pPr>
        <w:spacing w:line="360" w:lineRule="auto"/>
        <w:rPr>
          <w:rFonts w:cs="Arial"/>
          <w:b/>
          <w:bCs/>
          <w:color w:val="auto"/>
        </w:rPr>
      </w:pPr>
      <w:r w:rsidRPr="00F52187">
        <w:rPr>
          <w:rFonts w:cs="Arial"/>
          <w:b/>
          <w:bCs/>
          <w:color w:val="auto"/>
        </w:rPr>
        <w:t>Année d’installation </w:t>
      </w:r>
    </w:p>
    <w:p w14:paraId="3A6A4762" w14:textId="72A9D865" w:rsidR="009E67D2" w:rsidRPr="00F52187" w:rsidRDefault="009E67D2" w:rsidP="7EE8A765">
      <w:pPr>
        <w:spacing w:line="360" w:lineRule="auto"/>
        <w:ind w:firstLine="708"/>
        <w:rPr>
          <w:rFonts w:cs="Arial"/>
          <w:color w:val="auto"/>
        </w:rPr>
      </w:pPr>
      <w:r w:rsidRPr="00F52187">
        <w:rPr>
          <w:rFonts w:cs="Arial"/>
          <w:color w:val="auto"/>
        </w:rPr>
        <w:sym w:font="Wingdings" w:char="F072"/>
      </w:r>
      <w:r w:rsidRPr="00F52187">
        <w:rPr>
          <w:rFonts w:cs="Arial"/>
          <w:color w:val="auto"/>
        </w:rPr>
        <w:t xml:space="preserve"> avant 1990</w:t>
      </w:r>
      <w:r w:rsidRPr="00F52187">
        <w:rPr>
          <w:rFonts w:cs="Arial"/>
          <w:color w:val="auto"/>
        </w:rPr>
        <w:tab/>
      </w:r>
      <w:r w:rsidRPr="00F52187">
        <w:rPr>
          <w:rFonts w:cs="Arial"/>
          <w:color w:val="auto"/>
        </w:rPr>
        <w:tab/>
      </w:r>
      <w:r w:rsidRPr="00F52187">
        <w:rPr>
          <w:rFonts w:cs="Arial"/>
          <w:color w:val="auto"/>
        </w:rPr>
        <w:sym w:font="Wingdings" w:char="F072"/>
      </w:r>
      <w:r w:rsidRPr="00F52187">
        <w:rPr>
          <w:rFonts w:cs="Arial"/>
          <w:color w:val="auto"/>
        </w:rPr>
        <w:t xml:space="preserve"> 1990-1996</w:t>
      </w:r>
      <w:r w:rsidRPr="00F52187">
        <w:rPr>
          <w:rFonts w:cs="Arial"/>
          <w:color w:val="auto"/>
        </w:rPr>
        <w:tab/>
      </w:r>
      <w:r w:rsidRPr="00F52187">
        <w:rPr>
          <w:rFonts w:cs="Arial"/>
          <w:color w:val="auto"/>
        </w:rPr>
        <w:tab/>
      </w:r>
      <w:r w:rsidRPr="00F52187">
        <w:rPr>
          <w:rFonts w:cs="Arial"/>
          <w:color w:val="auto"/>
        </w:rPr>
        <w:sym w:font="Wingdings" w:char="F072"/>
      </w:r>
      <w:r w:rsidRPr="00F52187">
        <w:rPr>
          <w:rFonts w:cs="Arial"/>
          <w:color w:val="auto"/>
        </w:rPr>
        <w:t xml:space="preserve"> 1996-2002</w:t>
      </w:r>
      <w:r w:rsidRPr="00F52187">
        <w:rPr>
          <w:rFonts w:cs="Arial"/>
          <w:color w:val="auto"/>
        </w:rPr>
        <w:tab/>
      </w:r>
      <w:r w:rsidRPr="00F52187">
        <w:rPr>
          <w:rFonts w:cs="Arial"/>
          <w:color w:val="auto"/>
        </w:rPr>
        <w:tab/>
      </w:r>
      <w:r w:rsidRPr="00F52187">
        <w:rPr>
          <w:rFonts w:cs="Arial"/>
          <w:color w:val="auto"/>
        </w:rPr>
        <w:sym w:font="Wingdings" w:char="F072"/>
      </w:r>
      <w:r w:rsidRPr="00F52187">
        <w:rPr>
          <w:rFonts w:cs="Arial"/>
          <w:color w:val="auto"/>
        </w:rPr>
        <w:t xml:space="preserve"> </w:t>
      </w:r>
      <w:r w:rsidR="00505DCF" w:rsidRPr="00F52187">
        <w:rPr>
          <w:rFonts w:cs="Arial"/>
          <w:color w:val="auto"/>
        </w:rPr>
        <w:t>entre 2002 et 200</w:t>
      </w:r>
      <w:r w:rsidR="007E62DB" w:rsidRPr="00F52187">
        <w:rPr>
          <w:rFonts w:cs="Arial"/>
          <w:color w:val="auto"/>
        </w:rPr>
        <w:t>5</w:t>
      </w:r>
    </w:p>
    <w:p w14:paraId="78DF87A2" w14:textId="2D166659" w:rsidR="00B43A02" w:rsidRPr="00F52187" w:rsidRDefault="00B43A02" w:rsidP="7EE8A765">
      <w:pPr>
        <w:spacing w:line="360" w:lineRule="auto"/>
        <w:ind w:firstLine="708"/>
        <w:rPr>
          <w:rFonts w:cs="Arial"/>
          <w:color w:val="auto"/>
        </w:rPr>
      </w:pPr>
      <w:r w:rsidRPr="00F52187">
        <w:rPr>
          <w:rFonts w:cs="Arial"/>
          <w:color w:val="auto"/>
        </w:rPr>
        <w:tab/>
      </w:r>
      <w:r w:rsidRPr="00F52187">
        <w:rPr>
          <w:rFonts w:cs="Arial"/>
          <w:color w:val="auto"/>
        </w:rPr>
        <w:tab/>
      </w:r>
      <w:r w:rsidRPr="00F52187">
        <w:rPr>
          <w:rFonts w:cs="Arial"/>
          <w:color w:val="auto"/>
        </w:rPr>
        <w:tab/>
      </w:r>
      <w:r w:rsidRPr="00F52187">
        <w:rPr>
          <w:rFonts w:cs="Arial"/>
          <w:color w:val="auto"/>
        </w:rPr>
        <w:sym w:font="Wingdings" w:char="F072"/>
      </w:r>
      <w:r w:rsidRPr="00F52187">
        <w:rPr>
          <w:rFonts w:cs="Arial"/>
          <w:color w:val="auto"/>
        </w:rPr>
        <w:t xml:space="preserve"> avant 1996</w:t>
      </w:r>
      <w:r w:rsidRPr="00F52187">
        <w:rPr>
          <w:rFonts w:cs="Arial"/>
          <w:color w:val="auto"/>
        </w:rPr>
        <w:tab/>
      </w:r>
      <w:r w:rsidRPr="00F52187">
        <w:rPr>
          <w:rFonts w:cs="Arial"/>
          <w:color w:val="auto"/>
        </w:rPr>
        <w:tab/>
      </w:r>
      <w:r w:rsidRPr="00F52187">
        <w:rPr>
          <w:rFonts w:cs="Arial"/>
          <w:color w:val="auto"/>
        </w:rPr>
        <w:sym w:font="Wingdings" w:char="F072"/>
      </w:r>
      <w:r w:rsidRPr="00F52187">
        <w:rPr>
          <w:rFonts w:cs="Arial"/>
          <w:color w:val="auto"/>
        </w:rPr>
        <w:t xml:space="preserve"> avant 2002</w:t>
      </w:r>
      <w:r w:rsidRPr="00F52187">
        <w:rPr>
          <w:rFonts w:cs="Arial"/>
          <w:color w:val="auto"/>
        </w:rPr>
        <w:tab/>
      </w:r>
      <w:r w:rsidRPr="00F52187">
        <w:rPr>
          <w:rFonts w:cs="Arial"/>
          <w:color w:val="auto"/>
        </w:rPr>
        <w:tab/>
      </w:r>
      <w:r w:rsidRPr="00F52187">
        <w:rPr>
          <w:rFonts w:cs="Arial"/>
          <w:color w:val="auto"/>
        </w:rPr>
        <w:sym w:font="Wingdings" w:char="F072"/>
      </w:r>
      <w:r w:rsidRPr="00F52187">
        <w:rPr>
          <w:rFonts w:cs="Arial"/>
          <w:color w:val="auto"/>
        </w:rPr>
        <w:t xml:space="preserve"> avant 2005</w:t>
      </w:r>
      <w:r w:rsidRPr="00F52187">
        <w:rPr>
          <w:rFonts w:cs="Arial"/>
          <w:color w:val="auto"/>
        </w:rPr>
        <w:tab/>
      </w:r>
    </w:p>
    <w:p w14:paraId="1A414C0D" w14:textId="77777777" w:rsidR="009E67D2" w:rsidRPr="00F52187" w:rsidRDefault="009E67D2" w:rsidP="009E67D2">
      <w:pPr>
        <w:spacing w:line="360" w:lineRule="auto"/>
        <w:rPr>
          <w:rFonts w:cs="Arial"/>
          <w:b/>
          <w:color w:val="auto"/>
        </w:rPr>
      </w:pPr>
    </w:p>
    <w:p w14:paraId="560F5335" w14:textId="77777777" w:rsidR="009E67D2" w:rsidRPr="00F52187" w:rsidRDefault="7EE8A765" w:rsidP="7EE8A765">
      <w:pPr>
        <w:spacing w:line="360" w:lineRule="auto"/>
        <w:rPr>
          <w:rFonts w:cs="Arial"/>
          <w:b/>
          <w:bCs/>
          <w:color w:val="auto"/>
        </w:rPr>
      </w:pPr>
      <w:r w:rsidRPr="00F52187">
        <w:rPr>
          <w:rFonts w:cs="Arial"/>
          <w:b/>
          <w:bCs/>
          <w:color w:val="auto"/>
        </w:rPr>
        <w:t>Type d’usage </w:t>
      </w:r>
    </w:p>
    <w:p w14:paraId="24F7F2D8" w14:textId="77777777" w:rsidR="009E67D2" w:rsidRPr="00F52187" w:rsidRDefault="009E67D2" w:rsidP="7EE8A765">
      <w:pPr>
        <w:spacing w:line="360" w:lineRule="auto"/>
        <w:ind w:firstLine="708"/>
        <w:rPr>
          <w:rFonts w:cs="Arial"/>
          <w:color w:val="auto"/>
        </w:rPr>
      </w:pPr>
      <w:r w:rsidRPr="00F52187">
        <w:rPr>
          <w:rFonts w:cs="Arial"/>
          <w:color w:val="auto"/>
        </w:rPr>
        <w:sym w:font="Wingdings" w:char="F072"/>
      </w:r>
      <w:r w:rsidRPr="00F52187">
        <w:rPr>
          <w:rFonts w:cs="Arial"/>
          <w:color w:val="auto"/>
        </w:rPr>
        <w:t xml:space="preserve"> chauffage principal</w:t>
      </w:r>
      <w:r w:rsidRPr="00F52187">
        <w:rPr>
          <w:rFonts w:cs="Arial"/>
          <w:color w:val="auto"/>
        </w:rPr>
        <w:tab/>
      </w:r>
      <w:r w:rsidRPr="00F52187">
        <w:rPr>
          <w:rFonts w:cs="Arial"/>
          <w:color w:val="auto"/>
        </w:rPr>
        <w:tab/>
      </w:r>
      <w:r w:rsidRPr="00F52187">
        <w:rPr>
          <w:rFonts w:cs="Arial"/>
          <w:color w:val="auto"/>
        </w:rPr>
        <w:sym w:font="Wingdings" w:char="F072"/>
      </w:r>
      <w:r w:rsidRPr="00F52187">
        <w:rPr>
          <w:rFonts w:cs="Arial"/>
          <w:color w:val="auto"/>
        </w:rPr>
        <w:t xml:space="preserve"> chauffage d’appoint</w:t>
      </w:r>
      <w:r w:rsidRPr="00F52187">
        <w:rPr>
          <w:rFonts w:cs="Arial"/>
          <w:color w:val="auto"/>
        </w:rPr>
        <w:tab/>
      </w:r>
      <w:r w:rsidRPr="00F52187">
        <w:rPr>
          <w:rFonts w:cs="Arial"/>
          <w:color w:val="auto"/>
        </w:rPr>
        <w:tab/>
      </w:r>
      <w:r w:rsidRPr="00F52187">
        <w:rPr>
          <w:rFonts w:cs="Arial"/>
          <w:color w:val="auto"/>
        </w:rPr>
        <w:sym w:font="Wingdings" w:char="F072"/>
      </w:r>
      <w:r w:rsidRPr="00F52187">
        <w:rPr>
          <w:rFonts w:cs="Arial"/>
          <w:color w:val="auto"/>
        </w:rPr>
        <w:t xml:space="preserve"> plaisir/agrément</w:t>
      </w:r>
    </w:p>
    <w:p w14:paraId="572C1319" w14:textId="77777777" w:rsidR="009E67D2" w:rsidRPr="00C27CB2" w:rsidRDefault="009E67D2" w:rsidP="009E67D2">
      <w:pPr>
        <w:spacing w:line="360" w:lineRule="auto"/>
        <w:rPr>
          <w:rFonts w:cs="Arial"/>
          <w:b/>
          <w:color w:val="auto"/>
        </w:rPr>
      </w:pPr>
    </w:p>
    <w:p w14:paraId="50E57CA0" w14:textId="77777777" w:rsidR="009E67D2" w:rsidRPr="00C27CB2" w:rsidRDefault="7EE8A765" w:rsidP="7EE8A765">
      <w:pPr>
        <w:spacing w:line="360" w:lineRule="auto"/>
        <w:rPr>
          <w:rFonts w:cs="Arial"/>
          <w:color w:val="auto"/>
        </w:rPr>
      </w:pPr>
      <w:r w:rsidRPr="7EE8A765">
        <w:rPr>
          <w:rFonts w:cs="Arial"/>
          <w:b/>
          <w:bCs/>
          <w:color w:val="auto"/>
        </w:rPr>
        <w:t>Bois utilisé</w:t>
      </w:r>
      <w:r w:rsidRPr="7EE8A765">
        <w:rPr>
          <w:rFonts w:cs="Arial"/>
          <w:color w:val="auto"/>
        </w:rPr>
        <w:t xml:space="preserve"> </w:t>
      </w:r>
    </w:p>
    <w:p w14:paraId="0EEAD81A" w14:textId="40F7F259" w:rsidR="009E67D2" w:rsidRPr="00C27CB2" w:rsidRDefault="009E67D2" w:rsidP="7EE8A765">
      <w:pPr>
        <w:spacing w:line="360" w:lineRule="auto"/>
        <w:ind w:firstLine="708"/>
        <w:rPr>
          <w:rFonts w:cs="Arial"/>
          <w:color w:val="auto"/>
        </w:rPr>
      </w:pPr>
      <w:r w:rsidRPr="00C27CB2">
        <w:rPr>
          <w:rFonts w:cs="Arial"/>
          <w:color w:val="auto"/>
        </w:rPr>
        <w:sym w:font="Wingdings" w:char="F072"/>
      </w:r>
      <w:r w:rsidRPr="00C27CB2">
        <w:rPr>
          <w:rFonts w:cs="Arial"/>
          <w:color w:val="auto"/>
        </w:rPr>
        <w:t xml:space="preserve"> bûches </w:t>
      </w:r>
      <w:r w:rsidRPr="00C27CB2">
        <w:rPr>
          <w:rFonts w:cs="Arial"/>
          <w:color w:val="auto"/>
        </w:rPr>
        <w:tab/>
      </w:r>
      <w:r w:rsidRPr="00C27CB2">
        <w:rPr>
          <w:rFonts w:cs="Arial"/>
          <w:color w:val="auto"/>
        </w:rPr>
        <w:tab/>
      </w:r>
      <w:r w:rsidR="00913009" w:rsidRPr="00C27CB2">
        <w:rPr>
          <w:rFonts w:cs="Arial"/>
          <w:color w:val="auto"/>
        </w:rPr>
        <w:sym w:font="Wingdings" w:char="F072"/>
      </w:r>
      <w:r w:rsidR="00913009" w:rsidRPr="00C27CB2">
        <w:rPr>
          <w:rFonts w:cs="Arial"/>
          <w:color w:val="auto"/>
        </w:rPr>
        <w:t xml:space="preserve"> </w:t>
      </w:r>
      <w:r w:rsidR="00913009">
        <w:rPr>
          <w:rFonts w:cs="Arial"/>
          <w:color w:val="auto"/>
        </w:rPr>
        <w:t>granulés</w:t>
      </w:r>
      <w:r w:rsidRPr="00C27CB2">
        <w:rPr>
          <w:rFonts w:cs="Arial"/>
          <w:color w:val="auto"/>
        </w:rPr>
        <w:tab/>
      </w:r>
      <w:r w:rsidRPr="00C27CB2">
        <w:rPr>
          <w:rFonts w:cs="Arial"/>
          <w:color w:val="auto"/>
        </w:rPr>
        <w:tab/>
      </w:r>
      <w:r w:rsidRPr="00C27CB2">
        <w:rPr>
          <w:rFonts w:cs="Arial"/>
          <w:color w:val="auto"/>
        </w:rPr>
        <w:sym w:font="Wingdings" w:char="F072"/>
      </w:r>
      <w:r w:rsidRPr="00C27CB2">
        <w:rPr>
          <w:rFonts w:cs="Arial"/>
          <w:color w:val="auto"/>
        </w:rPr>
        <w:t xml:space="preserve"> autre : ………………………………</w:t>
      </w:r>
    </w:p>
    <w:p w14:paraId="627105FB" w14:textId="77777777" w:rsidR="009E67D2" w:rsidRPr="00C27CB2" w:rsidRDefault="009E67D2" w:rsidP="7EE8A765">
      <w:pPr>
        <w:spacing w:line="360" w:lineRule="auto"/>
        <w:rPr>
          <w:rFonts w:cs="Arial"/>
          <w:color w:val="auto"/>
        </w:rPr>
      </w:pPr>
      <w:r w:rsidRPr="7EE8A765">
        <w:rPr>
          <w:rFonts w:cs="Arial"/>
          <w:b/>
          <w:bCs/>
          <w:color w:val="auto"/>
        </w:rPr>
        <w:t>Quantité de bois consommée par an : ………………… unité : ……………..</w:t>
      </w:r>
      <w:r w:rsidRPr="00C27CB2">
        <w:rPr>
          <w:rFonts w:cs="Arial"/>
          <w:color w:val="auto"/>
        </w:rPr>
        <w:t xml:space="preserve"> </w:t>
      </w:r>
      <w:r w:rsidRPr="00C27CB2">
        <w:rPr>
          <w:rFonts w:cs="Arial"/>
          <w:color w:val="auto"/>
        </w:rPr>
        <w:sym w:font="Wingdings" w:char="F072"/>
      </w:r>
      <w:r w:rsidRPr="00C27CB2">
        <w:rPr>
          <w:rFonts w:cs="Arial"/>
          <w:color w:val="auto"/>
        </w:rPr>
        <w:t xml:space="preserve"> Ne sais pas</w:t>
      </w:r>
    </w:p>
    <w:p w14:paraId="24FF524A" w14:textId="77777777" w:rsidR="009E67D2" w:rsidRPr="00C27CB2" w:rsidRDefault="7EE8A765" w:rsidP="7EE8A765">
      <w:pPr>
        <w:spacing w:line="360" w:lineRule="auto"/>
        <w:rPr>
          <w:rFonts w:cs="Arial"/>
          <w:color w:val="auto"/>
        </w:rPr>
      </w:pPr>
      <w:r w:rsidRPr="7EE8A765">
        <w:rPr>
          <w:rFonts w:cs="Arial"/>
          <w:color w:val="auto"/>
        </w:rPr>
        <w:t>(1 stère = 1m</w:t>
      </w:r>
      <w:r w:rsidRPr="7EE8A765">
        <w:rPr>
          <w:rFonts w:cs="Arial"/>
          <w:color w:val="auto"/>
          <w:vertAlign w:val="superscript"/>
        </w:rPr>
        <w:t>3</w:t>
      </w:r>
      <w:r w:rsidRPr="7EE8A765">
        <w:rPr>
          <w:rFonts w:cs="Arial"/>
          <w:color w:val="auto"/>
        </w:rPr>
        <w:t xml:space="preserve"> de bûches en 1 m ; 0,8m</w:t>
      </w:r>
      <w:r w:rsidRPr="7EE8A765">
        <w:rPr>
          <w:rFonts w:cs="Arial"/>
          <w:color w:val="auto"/>
          <w:vertAlign w:val="superscript"/>
        </w:rPr>
        <w:t>3</w:t>
      </w:r>
      <w:r w:rsidRPr="7EE8A765">
        <w:rPr>
          <w:rFonts w:cs="Arial"/>
          <w:color w:val="auto"/>
        </w:rPr>
        <w:t xml:space="preserve"> en 50 cm, 0,7 m</w:t>
      </w:r>
      <w:r w:rsidRPr="7EE8A765">
        <w:rPr>
          <w:rFonts w:cs="Arial"/>
          <w:color w:val="auto"/>
          <w:vertAlign w:val="superscript"/>
        </w:rPr>
        <w:t>3</w:t>
      </w:r>
      <w:r w:rsidRPr="7EE8A765">
        <w:rPr>
          <w:rFonts w:cs="Arial"/>
          <w:color w:val="auto"/>
        </w:rPr>
        <w:t xml:space="preserve"> en 33 cm)</w:t>
      </w:r>
    </w:p>
    <w:p w14:paraId="3899329B" w14:textId="77777777" w:rsidR="009E67D2" w:rsidRPr="00C27CB2" w:rsidRDefault="7EE8A765" w:rsidP="7EE8A765">
      <w:pPr>
        <w:spacing w:line="360" w:lineRule="auto"/>
        <w:rPr>
          <w:rFonts w:cs="Arial"/>
          <w:b/>
          <w:bCs/>
          <w:color w:val="auto"/>
        </w:rPr>
      </w:pPr>
      <w:r w:rsidRPr="7EE8A765">
        <w:rPr>
          <w:rFonts w:cs="Arial"/>
          <w:b/>
          <w:bCs/>
          <w:color w:val="auto"/>
        </w:rPr>
        <w:t xml:space="preserve">Approvisionnement </w:t>
      </w:r>
    </w:p>
    <w:p w14:paraId="68373FA5" w14:textId="77777777" w:rsidR="009E67D2" w:rsidRPr="00C27CB2" w:rsidRDefault="009E67D2" w:rsidP="7EE8A765">
      <w:pPr>
        <w:spacing w:line="360" w:lineRule="auto"/>
        <w:ind w:firstLine="708"/>
        <w:rPr>
          <w:rFonts w:cs="Arial"/>
          <w:color w:val="auto"/>
        </w:rPr>
      </w:pPr>
      <w:r w:rsidRPr="00C27CB2">
        <w:rPr>
          <w:rFonts w:cs="Arial"/>
          <w:color w:val="auto"/>
        </w:rPr>
        <w:sym w:font="Wingdings" w:char="F072"/>
      </w:r>
      <w:r w:rsidRPr="00C27CB2">
        <w:rPr>
          <w:rFonts w:cs="Arial"/>
          <w:color w:val="auto"/>
        </w:rPr>
        <w:t xml:space="preserve"> personnel / gratuit </w:t>
      </w:r>
      <w:r w:rsidRPr="00C27CB2">
        <w:rPr>
          <w:rFonts w:cs="Arial"/>
          <w:color w:val="auto"/>
        </w:rPr>
        <w:tab/>
      </w:r>
      <w:r w:rsidRPr="00C27CB2">
        <w:rPr>
          <w:rFonts w:cs="Arial"/>
          <w:color w:val="auto"/>
        </w:rPr>
        <w:tab/>
      </w:r>
      <w:r w:rsidRPr="00C27CB2">
        <w:rPr>
          <w:rFonts w:cs="Arial"/>
          <w:color w:val="auto"/>
        </w:rPr>
        <w:tab/>
      </w:r>
      <w:r w:rsidRPr="00C27CB2">
        <w:rPr>
          <w:rFonts w:cs="Arial"/>
          <w:color w:val="auto"/>
        </w:rPr>
        <w:sym w:font="Wingdings" w:char="F072"/>
      </w:r>
      <w:r w:rsidRPr="00C27CB2">
        <w:rPr>
          <w:rFonts w:cs="Arial"/>
          <w:color w:val="auto"/>
        </w:rPr>
        <w:t xml:space="preserve"> producteur indépendant </w:t>
      </w:r>
      <w:r w:rsidRPr="00C27CB2">
        <w:rPr>
          <w:rFonts w:cs="Arial"/>
          <w:color w:val="auto"/>
        </w:rPr>
        <w:tab/>
      </w:r>
    </w:p>
    <w:p w14:paraId="2A9186E4" w14:textId="77777777" w:rsidR="009E67D2" w:rsidRPr="00C27CB2" w:rsidRDefault="009E67D2" w:rsidP="7EE8A765">
      <w:pPr>
        <w:spacing w:line="360" w:lineRule="auto"/>
        <w:ind w:firstLine="708"/>
        <w:rPr>
          <w:rFonts w:cs="Arial"/>
          <w:color w:val="auto"/>
        </w:rPr>
      </w:pPr>
      <w:r w:rsidRPr="00C27CB2">
        <w:rPr>
          <w:rFonts w:cs="Arial"/>
          <w:color w:val="auto"/>
        </w:rPr>
        <w:sym w:font="Wingdings" w:char="F072"/>
      </w:r>
      <w:r w:rsidRPr="00C27CB2">
        <w:rPr>
          <w:rFonts w:cs="Arial"/>
          <w:color w:val="auto"/>
        </w:rPr>
        <w:t xml:space="preserve"> point de vente non spécialisé </w:t>
      </w:r>
      <w:r w:rsidRPr="00C27CB2">
        <w:rPr>
          <w:rFonts w:cs="Arial"/>
          <w:color w:val="auto"/>
        </w:rPr>
        <w:tab/>
      </w:r>
      <w:r w:rsidRPr="00C27CB2">
        <w:rPr>
          <w:rFonts w:cs="Arial"/>
          <w:color w:val="auto"/>
        </w:rPr>
        <w:sym w:font="Wingdings" w:char="F072"/>
      </w:r>
      <w:r w:rsidRPr="00C27CB2">
        <w:rPr>
          <w:rFonts w:cs="Arial"/>
          <w:color w:val="auto"/>
        </w:rPr>
        <w:t xml:space="preserve"> autre : ………………………………</w:t>
      </w:r>
    </w:p>
    <w:p w14:paraId="4B176666" w14:textId="77777777" w:rsidR="009E67D2" w:rsidRPr="00C27CB2" w:rsidRDefault="7EE8A765" w:rsidP="7EE8A765">
      <w:pPr>
        <w:spacing w:line="360" w:lineRule="auto"/>
        <w:rPr>
          <w:rFonts w:cs="Arial"/>
          <w:b/>
          <w:bCs/>
          <w:color w:val="auto"/>
        </w:rPr>
      </w:pPr>
      <w:r w:rsidRPr="7EE8A765">
        <w:rPr>
          <w:rFonts w:cs="Arial"/>
          <w:b/>
          <w:bCs/>
          <w:color w:val="auto"/>
        </w:rPr>
        <w:t>Origine du bois</w:t>
      </w:r>
    </w:p>
    <w:p w14:paraId="2EFA668A" w14:textId="1EE99151" w:rsidR="00833043" w:rsidRPr="00C27CB2" w:rsidRDefault="009E67D2" w:rsidP="7EE8A765">
      <w:pPr>
        <w:spacing w:line="360" w:lineRule="auto"/>
        <w:ind w:firstLine="708"/>
        <w:rPr>
          <w:rFonts w:cs="Arial"/>
          <w:color w:val="auto"/>
        </w:rPr>
      </w:pPr>
      <w:r w:rsidRPr="00C27CB2">
        <w:rPr>
          <w:rFonts w:cs="Arial"/>
          <w:color w:val="auto"/>
        </w:rPr>
        <w:sym w:font="Wingdings" w:char="F072"/>
      </w:r>
      <w:r w:rsidRPr="00C27CB2">
        <w:rPr>
          <w:rFonts w:cs="Arial"/>
          <w:color w:val="auto"/>
        </w:rPr>
        <w:t xml:space="preserve"> </w:t>
      </w:r>
      <w:r w:rsidR="008A438F">
        <w:rPr>
          <w:rFonts w:cs="Arial"/>
          <w:color w:val="auto"/>
        </w:rPr>
        <w:t>Département</w:t>
      </w:r>
      <w:r w:rsidRPr="00C27CB2">
        <w:rPr>
          <w:rFonts w:cs="Arial"/>
          <w:color w:val="auto"/>
        </w:rPr>
        <w:t xml:space="preserve"> </w:t>
      </w:r>
      <w:r w:rsidRPr="00C27CB2">
        <w:rPr>
          <w:rFonts w:cs="Arial"/>
          <w:color w:val="auto"/>
        </w:rPr>
        <w:tab/>
      </w:r>
      <w:r w:rsidRPr="00C27CB2">
        <w:rPr>
          <w:rFonts w:cs="Arial"/>
          <w:color w:val="auto"/>
        </w:rPr>
        <w:tab/>
      </w:r>
      <w:r w:rsidRPr="00C27CB2">
        <w:rPr>
          <w:rFonts w:cs="Arial"/>
          <w:color w:val="auto"/>
        </w:rPr>
        <w:tab/>
      </w:r>
      <w:r w:rsidRPr="00C27CB2">
        <w:rPr>
          <w:rFonts w:cs="Arial"/>
          <w:color w:val="auto"/>
        </w:rPr>
        <w:sym w:font="Wingdings" w:char="F072"/>
      </w:r>
      <w:r w:rsidRPr="00C27CB2">
        <w:rPr>
          <w:rFonts w:cs="Arial"/>
          <w:color w:val="auto"/>
        </w:rPr>
        <w:t xml:space="preserve"> </w:t>
      </w:r>
      <w:r w:rsidR="008A438F">
        <w:rPr>
          <w:rFonts w:cs="Arial"/>
          <w:color w:val="auto"/>
        </w:rPr>
        <w:t>Région</w:t>
      </w:r>
      <w:r w:rsidRPr="00C27CB2">
        <w:rPr>
          <w:rFonts w:cs="Arial"/>
          <w:color w:val="auto"/>
        </w:rPr>
        <w:t xml:space="preserve">  </w:t>
      </w:r>
      <w:r w:rsidRPr="00C27CB2">
        <w:rPr>
          <w:rFonts w:cs="Arial"/>
          <w:color w:val="auto"/>
        </w:rPr>
        <w:tab/>
      </w:r>
      <w:r w:rsidR="008A438F">
        <w:rPr>
          <w:rFonts w:cs="Arial"/>
          <w:color w:val="auto"/>
        </w:rPr>
        <w:tab/>
      </w:r>
      <w:r w:rsidRPr="00C27CB2">
        <w:rPr>
          <w:rFonts w:cs="Arial"/>
          <w:color w:val="auto"/>
        </w:rPr>
        <w:sym w:font="Wingdings" w:char="F072"/>
      </w:r>
      <w:r w:rsidRPr="00C27CB2">
        <w:rPr>
          <w:rFonts w:cs="Arial"/>
          <w:color w:val="auto"/>
        </w:rPr>
        <w:t xml:space="preserve"> France </w:t>
      </w:r>
      <w:r w:rsidRPr="00C27CB2">
        <w:rPr>
          <w:rFonts w:cs="Arial"/>
          <w:color w:val="auto"/>
        </w:rPr>
        <w:tab/>
      </w:r>
      <w:r w:rsidRPr="00C27CB2">
        <w:rPr>
          <w:rFonts w:cs="Arial"/>
          <w:color w:val="auto"/>
        </w:rPr>
        <w:tab/>
      </w:r>
    </w:p>
    <w:p w14:paraId="5BC0291A" w14:textId="2F68511D" w:rsidR="009E67D2" w:rsidRPr="00C27CB2" w:rsidRDefault="009E67D2" w:rsidP="7EE8A765">
      <w:pPr>
        <w:spacing w:line="360" w:lineRule="auto"/>
        <w:ind w:firstLine="708"/>
        <w:rPr>
          <w:rFonts w:cs="Arial"/>
          <w:color w:val="auto"/>
        </w:rPr>
      </w:pPr>
      <w:r w:rsidRPr="00C27CB2">
        <w:rPr>
          <w:rFonts w:cs="Arial"/>
          <w:color w:val="auto"/>
        </w:rPr>
        <w:sym w:font="Wingdings" w:char="F072"/>
      </w:r>
      <w:r w:rsidRPr="00C27CB2">
        <w:rPr>
          <w:rFonts w:cs="Arial"/>
          <w:color w:val="auto"/>
        </w:rPr>
        <w:t xml:space="preserve"> Hors France </w:t>
      </w:r>
      <w:r w:rsidRPr="00C27CB2">
        <w:rPr>
          <w:rFonts w:cs="Arial"/>
          <w:color w:val="auto"/>
        </w:rPr>
        <w:tab/>
      </w:r>
      <w:r w:rsidRPr="00C27CB2">
        <w:rPr>
          <w:rFonts w:cs="Arial"/>
          <w:color w:val="auto"/>
        </w:rPr>
        <w:tab/>
      </w:r>
      <w:r w:rsidRPr="00C27CB2">
        <w:rPr>
          <w:rFonts w:cs="Arial"/>
          <w:color w:val="auto"/>
        </w:rPr>
        <w:tab/>
      </w:r>
      <w:r w:rsidR="00C92E6A">
        <w:rPr>
          <w:rFonts w:cs="Arial"/>
          <w:color w:val="auto"/>
        </w:rPr>
        <w:t xml:space="preserve">             </w:t>
      </w:r>
      <w:r w:rsidRPr="00C27CB2">
        <w:rPr>
          <w:rFonts w:cs="Arial"/>
          <w:color w:val="auto"/>
        </w:rPr>
        <w:sym w:font="Wingdings" w:char="F072"/>
      </w:r>
      <w:r w:rsidRPr="00C27CB2">
        <w:rPr>
          <w:rFonts w:cs="Arial"/>
          <w:color w:val="auto"/>
        </w:rPr>
        <w:t xml:space="preserve"> ne sais pas </w:t>
      </w:r>
    </w:p>
    <w:p w14:paraId="75F5A04F" w14:textId="77777777" w:rsidR="009E67D2" w:rsidRPr="00C27CB2" w:rsidRDefault="009E67D2" w:rsidP="009E67D2">
      <w:pPr>
        <w:spacing w:line="360" w:lineRule="auto"/>
        <w:rPr>
          <w:rFonts w:cs="Arial"/>
          <w:b/>
          <w:color w:val="auto"/>
        </w:rPr>
      </w:pPr>
    </w:p>
    <w:p w14:paraId="6B13FD0B" w14:textId="77777777" w:rsidR="009E67D2" w:rsidRPr="00C27CB2" w:rsidRDefault="7EE8A765" w:rsidP="7EE8A765">
      <w:pPr>
        <w:spacing w:line="360" w:lineRule="auto"/>
        <w:rPr>
          <w:rFonts w:cs="Arial"/>
          <w:b/>
          <w:bCs/>
          <w:color w:val="auto"/>
        </w:rPr>
      </w:pPr>
      <w:r w:rsidRPr="7EE8A765">
        <w:rPr>
          <w:rFonts w:cs="Arial"/>
          <w:b/>
          <w:bCs/>
          <w:color w:val="auto"/>
        </w:rPr>
        <w:t xml:space="preserve">Stockage du bois </w:t>
      </w:r>
    </w:p>
    <w:p w14:paraId="78DF830F" w14:textId="7CF0B3FB" w:rsidR="009E67D2" w:rsidRPr="00C27CB2" w:rsidRDefault="009E67D2" w:rsidP="7EE8A765">
      <w:pPr>
        <w:spacing w:line="360" w:lineRule="auto"/>
        <w:ind w:firstLine="708"/>
        <w:rPr>
          <w:rFonts w:cs="Arial"/>
          <w:color w:val="auto"/>
        </w:rPr>
      </w:pPr>
      <w:r w:rsidRPr="00C27CB2">
        <w:rPr>
          <w:rFonts w:cs="Arial"/>
          <w:color w:val="auto"/>
        </w:rPr>
        <w:sym w:font="Wingdings" w:char="F072"/>
      </w:r>
      <w:r w:rsidRPr="00C27CB2">
        <w:rPr>
          <w:rFonts w:cs="Arial"/>
          <w:color w:val="auto"/>
        </w:rPr>
        <w:t xml:space="preserve"> à l’intérieur </w:t>
      </w:r>
      <w:r w:rsidRPr="00C27CB2">
        <w:rPr>
          <w:rFonts w:cs="Arial"/>
          <w:color w:val="auto"/>
        </w:rPr>
        <w:tab/>
      </w:r>
      <w:r w:rsidRPr="00C27CB2">
        <w:rPr>
          <w:rFonts w:cs="Arial"/>
          <w:color w:val="auto"/>
        </w:rPr>
        <w:tab/>
      </w:r>
      <w:r w:rsidRPr="00C27CB2">
        <w:rPr>
          <w:rFonts w:cs="Arial"/>
          <w:color w:val="auto"/>
        </w:rPr>
        <w:tab/>
      </w:r>
      <w:r w:rsidRPr="00C27CB2">
        <w:rPr>
          <w:rFonts w:cs="Arial"/>
          <w:color w:val="auto"/>
        </w:rPr>
        <w:tab/>
      </w:r>
      <w:r w:rsidRPr="00C27CB2">
        <w:rPr>
          <w:rFonts w:cs="Arial"/>
          <w:color w:val="auto"/>
        </w:rPr>
        <w:sym w:font="Wingdings" w:char="F072"/>
      </w:r>
      <w:r w:rsidRPr="00C27CB2">
        <w:rPr>
          <w:rFonts w:cs="Arial"/>
          <w:color w:val="auto"/>
        </w:rPr>
        <w:t xml:space="preserve"> extérieur sous abri </w:t>
      </w:r>
      <w:r w:rsidRPr="00C27CB2">
        <w:rPr>
          <w:rFonts w:cs="Arial"/>
          <w:color w:val="auto"/>
        </w:rPr>
        <w:tab/>
      </w:r>
      <w:r w:rsidRPr="00C27CB2">
        <w:rPr>
          <w:rFonts w:cs="Arial"/>
          <w:color w:val="auto"/>
        </w:rPr>
        <w:tab/>
      </w:r>
      <w:r w:rsidRPr="00C27CB2">
        <w:rPr>
          <w:rFonts w:cs="Arial"/>
          <w:color w:val="auto"/>
        </w:rPr>
        <w:tab/>
      </w:r>
    </w:p>
    <w:p w14:paraId="5E3AA505" w14:textId="508D5A47" w:rsidR="005D1D76" w:rsidRDefault="009E67D2" w:rsidP="7EE8A765">
      <w:pPr>
        <w:spacing w:line="360" w:lineRule="auto"/>
        <w:ind w:firstLine="708"/>
        <w:rPr>
          <w:rFonts w:cs="Arial"/>
          <w:color w:val="auto"/>
        </w:rPr>
      </w:pPr>
      <w:r w:rsidRPr="00F52187">
        <w:rPr>
          <w:rFonts w:cs="Arial"/>
          <w:color w:val="auto"/>
        </w:rPr>
        <w:sym w:font="Wingdings" w:char="F072"/>
      </w:r>
      <w:r w:rsidRPr="00F52187">
        <w:rPr>
          <w:rFonts w:cs="Arial"/>
          <w:color w:val="auto"/>
        </w:rPr>
        <w:t xml:space="preserve"> extérieur </w:t>
      </w:r>
      <w:r w:rsidR="005D1D76" w:rsidRPr="00F52187">
        <w:rPr>
          <w:rFonts w:cs="Arial"/>
          <w:color w:val="auto"/>
        </w:rPr>
        <w:t>sous bâche</w:t>
      </w:r>
      <w:r w:rsidRPr="00F52187">
        <w:rPr>
          <w:rFonts w:cs="Arial"/>
          <w:color w:val="auto"/>
        </w:rPr>
        <w:t xml:space="preserve"> </w:t>
      </w:r>
      <w:r w:rsidRPr="00F52187">
        <w:rPr>
          <w:rFonts w:cs="Arial"/>
          <w:color w:val="auto"/>
        </w:rPr>
        <w:tab/>
      </w:r>
      <w:r w:rsidRPr="00F52187">
        <w:rPr>
          <w:rFonts w:cs="Arial"/>
          <w:color w:val="auto"/>
        </w:rPr>
        <w:tab/>
      </w:r>
      <w:r w:rsidR="00833043" w:rsidRPr="00F52187">
        <w:rPr>
          <w:rFonts w:cs="Arial"/>
          <w:color w:val="auto"/>
        </w:rPr>
        <w:tab/>
      </w:r>
      <w:r w:rsidR="005D1D76" w:rsidRPr="00F52187">
        <w:rPr>
          <w:rFonts w:cs="Arial"/>
          <w:color w:val="auto"/>
        </w:rPr>
        <w:sym w:font="Wingdings" w:char="F072"/>
      </w:r>
      <w:r w:rsidR="005D1D76" w:rsidRPr="00F52187">
        <w:rPr>
          <w:rFonts w:cs="Arial"/>
          <w:color w:val="auto"/>
        </w:rPr>
        <w:t xml:space="preserve"> extérieur sans abri</w:t>
      </w:r>
      <w:r w:rsidR="005D1D76" w:rsidRPr="00C27CB2">
        <w:rPr>
          <w:rFonts w:cs="Arial"/>
          <w:color w:val="auto"/>
        </w:rPr>
        <w:t xml:space="preserve"> </w:t>
      </w:r>
      <w:r w:rsidR="005D1D76" w:rsidRPr="00C27CB2">
        <w:rPr>
          <w:rFonts w:cs="Arial"/>
          <w:color w:val="auto"/>
        </w:rPr>
        <w:tab/>
      </w:r>
    </w:p>
    <w:p w14:paraId="31B3BE3A" w14:textId="5B68CAD8" w:rsidR="009E67D2" w:rsidRPr="00C27CB2" w:rsidRDefault="009E67D2" w:rsidP="7EE8A765">
      <w:pPr>
        <w:spacing w:line="360" w:lineRule="auto"/>
        <w:ind w:firstLine="708"/>
        <w:rPr>
          <w:rFonts w:cs="Arial"/>
          <w:b/>
          <w:bCs/>
          <w:color w:val="auto"/>
        </w:rPr>
      </w:pPr>
      <w:r w:rsidRPr="00C27CB2">
        <w:rPr>
          <w:rFonts w:cs="Arial"/>
          <w:color w:val="auto"/>
        </w:rPr>
        <w:sym w:font="Wingdings" w:char="F072"/>
      </w:r>
      <w:r w:rsidRPr="00C27CB2">
        <w:rPr>
          <w:rFonts w:cs="Arial"/>
          <w:color w:val="auto"/>
        </w:rPr>
        <w:t xml:space="preserve"> autre : ………………………………</w:t>
      </w:r>
    </w:p>
    <w:p w14:paraId="57958093" w14:textId="77777777" w:rsidR="009E67D2" w:rsidRPr="00C27CB2" w:rsidRDefault="009E67D2" w:rsidP="009E67D2">
      <w:pPr>
        <w:spacing w:line="360" w:lineRule="auto"/>
        <w:rPr>
          <w:rFonts w:cs="Arial"/>
          <w:b/>
          <w:color w:val="auto"/>
        </w:rPr>
      </w:pPr>
    </w:p>
    <w:p w14:paraId="1D726883" w14:textId="77777777" w:rsidR="009E67D2" w:rsidRPr="00C27CB2" w:rsidRDefault="7EE8A765" w:rsidP="7EE8A765">
      <w:pPr>
        <w:spacing w:line="360" w:lineRule="auto"/>
        <w:rPr>
          <w:rFonts w:cs="Arial"/>
          <w:b/>
          <w:bCs/>
          <w:color w:val="auto"/>
        </w:rPr>
      </w:pPr>
      <w:r w:rsidRPr="7EE8A765">
        <w:rPr>
          <w:rFonts w:cs="Arial"/>
          <w:b/>
          <w:bCs/>
          <w:color w:val="auto"/>
        </w:rPr>
        <w:t xml:space="preserve">Quelles essences de bois utilisez-vous ? </w:t>
      </w:r>
    </w:p>
    <w:p w14:paraId="0E3CE6D7" w14:textId="77777777" w:rsidR="00833043" w:rsidRPr="00C27CB2" w:rsidRDefault="009E67D2" w:rsidP="7EE8A765">
      <w:pPr>
        <w:spacing w:line="360" w:lineRule="auto"/>
        <w:ind w:firstLine="708"/>
        <w:rPr>
          <w:rFonts w:cs="Arial"/>
          <w:color w:val="auto"/>
        </w:rPr>
      </w:pPr>
      <w:r w:rsidRPr="00C27CB2">
        <w:rPr>
          <w:rFonts w:cs="Arial"/>
          <w:color w:val="auto"/>
        </w:rPr>
        <w:sym w:font="Wingdings" w:char="F072"/>
      </w:r>
      <w:r w:rsidRPr="00C27CB2">
        <w:rPr>
          <w:rFonts w:cs="Arial"/>
          <w:color w:val="auto"/>
        </w:rPr>
        <w:t xml:space="preserve"> résineux </w:t>
      </w:r>
      <w:r w:rsidRPr="00C27CB2">
        <w:rPr>
          <w:rFonts w:cs="Arial"/>
          <w:color w:val="auto"/>
        </w:rPr>
        <w:tab/>
      </w:r>
      <w:r w:rsidRPr="00C27CB2">
        <w:rPr>
          <w:rFonts w:cs="Arial"/>
          <w:color w:val="auto"/>
        </w:rPr>
        <w:tab/>
      </w:r>
      <w:r w:rsidRPr="00C27CB2">
        <w:rPr>
          <w:rFonts w:cs="Arial"/>
          <w:color w:val="auto"/>
        </w:rPr>
        <w:tab/>
      </w:r>
      <w:r w:rsidRPr="00C27CB2">
        <w:rPr>
          <w:rFonts w:cs="Arial"/>
          <w:color w:val="auto"/>
        </w:rPr>
        <w:tab/>
      </w:r>
      <w:r w:rsidRPr="00C27CB2">
        <w:rPr>
          <w:rFonts w:cs="Arial"/>
          <w:color w:val="auto"/>
        </w:rPr>
        <w:sym w:font="Wingdings" w:char="F072"/>
      </w:r>
      <w:r w:rsidRPr="00C27CB2">
        <w:rPr>
          <w:rFonts w:cs="Arial"/>
          <w:color w:val="auto"/>
        </w:rPr>
        <w:t xml:space="preserve"> feuillus </w:t>
      </w:r>
      <w:r w:rsidRPr="00C27CB2">
        <w:rPr>
          <w:rFonts w:cs="Arial"/>
          <w:color w:val="auto"/>
        </w:rPr>
        <w:tab/>
      </w:r>
      <w:r w:rsidRPr="00C27CB2">
        <w:rPr>
          <w:rFonts w:cs="Arial"/>
          <w:color w:val="auto"/>
        </w:rPr>
        <w:sym w:font="Wingdings" w:char="F072"/>
      </w:r>
      <w:r w:rsidRPr="00C27CB2">
        <w:rPr>
          <w:rFonts w:cs="Arial"/>
          <w:color w:val="auto"/>
        </w:rPr>
        <w:t xml:space="preserve"> mélange feuillus/résineux </w:t>
      </w:r>
      <w:r w:rsidRPr="00C27CB2">
        <w:rPr>
          <w:rFonts w:cs="Arial"/>
          <w:color w:val="auto"/>
        </w:rPr>
        <w:tab/>
      </w:r>
      <w:r w:rsidRPr="00C27CB2">
        <w:rPr>
          <w:rFonts w:cs="Arial"/>
          <w:color w:val="auto"/>
        </w:rPr>
        <w:tab/>
      </w:r>
    </w:p>
    <w:p w14:paraId="49202CA7" w14:textId="5DCCA0AD" w:rsidR="009E67D2" w:rsidRPr="00C27CB2" w:rsidRDefault="009E67D2" w:rsidP="7EE8A765">
      <w:pPr>
        <w:spacing w:line="360" w:lineRule="auto"/>
        <w:ind w:firstLine="708"/>
        <w:rPr>
          <w:rFonts w:cs="Arial"/>
          <w:color w:val="auto"/>
        </w:rPr>
      </w:pPr>
      <w:r w:rsidRPr="00C27CB2">
        <w:rPr>
          <w:rFonts w:cs="Arial"/>
          <w:color w:val="auto"/>
        </w:rPr>
        <w:sym w:font="Wingdings" w:char="F072"/>
      </w:r>
      <w:r w:rsidRPr="00C27CB2">
        <w:rPr>
          <w:rFonts w:cs="Arial"/>
          <w:color w:val="auto"/>
        </w:rPr>
        <w:t xml:space="preserve"> autre : ……………………………</w:t>
      </w:r>
      <w:r w:rsidRPr="00C27CB2">
        <w:rPr>
          <w:rFonts w:cs="Arial"/>
          <w:color w:val="auto"/>
        </w:rPr>
        <w:tab/>
      </w:r>
      <w:r w:rsidRPr="00C27CB2">
        <w:rPr>
          <w:rFonts w:cs="Arial"/>
          <w:color w:val="auto"/>
        </w:rPr>
        <w:sym w:font="Wingdings" w:char="F072"/>
      </w:r>
      <w:r w:rsidRPr="00C27CB2">
        <w:rPr>
          <w:rFonts w:cs="Arial"/>
          <w:color w:val="auto"/>
        </w:rPr>
        <w:t xml:space="preserve"> ne sais pas</w:t>
      </w:r>
    </w:p>
    <w:p w14:paraId="725DCBF2" w14:textId="77777777" w:rsidR="009E67D2" w:rsidRPr="00C27CB2" w:rsidRDefault="009E67D2" w:rsidP="009E67D2">
      <w:pPr>
        <w:spacing w:line="360" w:lineRule="auto"/>
        <w:rPr>
          <w:rFonts w:cs="Arial"/>
          <w:b/>
          <w:color w:val="auto"/>
        </w:rPr>
      </w:pPr>
    </w:p>
    <w:p w14:paraId="1365F57C" w14:textId="77777777" w:rsidR="009E67D2" w:rsidRPr="00C27CB2" w:rsidRDefault="7EE8A765" w:rsidP="7EE8A765">
      <w:pPr>
        <w:spacing w:line="360" w:lineRule="auto"/>
        <w:rPr>
          <w:rFonts w:cs="Arial"/>
          <w:b/>
          <w:bCs/>
          <w:color w:val="auto"/>
        </w:rPr>
      </w:pPr>
      <w:r w:rsidRPr="7EE8A765">
        <w:rPr>
          <w:rFonts w:cs="Arial"/>
          <w:b/>
          <w:bCs/>
          <w:color w:val="auto"/>
        </w:rPr>
        <w:t xml:space="preserve">Le ramonage de votre installation est-il fait : </w:t>
      </w:r>
    </w:p>
    <w:p w14:paraId="49873F2F" w14:textId="77777777" w:rsidR="009E67D2" w:rsidRPr="00C27CB2" w:rsidRDefault="009E67D2" w:rsidP="7EE8A765">
      <w:pPr>
        <w:spacing w:line="360" w:lineRule="auto"/>
        <w:ind w:firstLine="708"/>
        <w:rPr>
          <w:rFonts w:cs="Arial"/>
          <w:color w:val="auto"/>
        </w:rPr>
      </w:pPr>
      <w:r w:rsidRPr="00C27CB2">
        <w:rPr>
          <w:rFonts w:cs="Arial"/>
          <w:color w:val="auto"/>
        </w:rPr>
        <w:sym w:font="Wingdings" w:char="F072"/>
      </w:r>
      <w:r w:rsidRPr="00C27CB2">
        <w:rPr>
          <w:rFonts w:cs="Arial"/>
          <w:color w:val="auto"/>
        </w:rPr>
        <w:t xml:space="preserve"> par vous-même </w:t>
      </w:r>
      <w:r w:rsidRPr="00C27CB2">
        <w:rPr>
          <w:rFonts w:cs="Arial"/>
          <w:color w:val="auto"/>
        </w:rPr>
        <w:tab/>
      </w:r>
      <w:r w:rsidRPr="00C27CB2">
        <w:rPr>
          <w:rFonts w:cs="Arial"/>
          <w:color w:val="auto"/>
        </w:rPr>
        <w:tab/>
      </w:r>
      <w:r w:rsidRPr="00C27CB2">
        <w:rPr>
          <w:rFonts w:cs="Arial"/>
          <w:color w:val="auto"/>
        </w:rPr>
        <w:tab/>
      </w:r>
      <w:r w:rsidRPr="00C27CB2">
        <w:rPr>
          <w:rFonts w:cs="Arial"/>
          <w:color w:val="auto"/>
        </w:rPr>
        <w:sym w:font="Wingdings" w:char="F072"/>
      </w:r>
      <w:r w:rsidRPr="00C27CB2">
        <w:rPr>
          <w:rFonts w:cs="Arial"/>
          <w:color w:val="auto"/>
        </w:rPr>
        <w:t xml:space="preserve"> par un professionnel </w:t>
      </w:r>
    </w:p>
    <w:p w14:paraId="648FBD32" w14:textId="77777777" w:rsidR="009E67D2" w:rsidRPr="00C27CB2" w:rsidRDefault="009E67D2" w:rsidP="009E67D2">
      <w:pPr>
        <w:spacing w:line="360" w:lineRule="auto"/>
        <w:rPr>
          <w:rFonts w:cs="Arial"/>
          <w:b/>
          <w:color w:val="auto"/>
        </w:rPr>
      </w:pPr>
    </w:p>
    <w:p w14:paraId="795A202C" w14:textId="77777777" w:rsidR="009E67D2" w:rsidRPr="00C27CB2" w:rsidRDefault="7EE8A765" w:rsidP="7EE8A765">
      <w:pPr>
        <w:spacing w:line="360" w:lineRule="auto"/>
        <w:rPr>
          <w:rFonts w:cs="Arial"/>
          <w:b/>
          <w:bCs/>
          <w:color w:val="auto"/>
        </w:rPr>
      </w:pPr>
      <w:r w:rsidRPr="7EE8A765">
        <w:rPr>
          <w:rFonts w:cs="Arial"/>
          <w:b/>
          <w:bCs/>
          <w:color w:val="auto"/>
        </w:rPr>
        <w:t>Fréquence moyenne de ramonage ?</w:t>
      </w:r>
    </w:p>
    <w:p w14:paraId="11911F3D" w14:textId="77777777" w:rsidR="009E67D2" w:rsidRPr="00C27CB2" w:rsidRDefault="009E67D2" w:rsidP="7EE8A765">
      <w:pPr>
        <w:spacing w:line="360" w:lineRule="auto"/>
        <w:ind w:firstLine="708"/>
        <w:rPr>
          <w:rFonts w:cs="Arial"/>
          <w:color w:val="auto"/>
        </w:rPr>
      </w:pPr>
      <w:r w:rsidRPr="00C27CB2">
        <w:rPr>
          <w:rFonts w:cs="Arial"/>
          <w:color w:val="auto"/>
        </w:rPr>
        <w:sym w:font="Wingdings" w:char="F072"/>
      </w:r>
      <w:r w:rsidRPr="00C27CB2">
        <w:rPr>
          <w:rFonts w:cs="Arial"/>
          <w:color w:val="auto"/>
        </w:rPr>
        <w:t xml:space="preserve"> 1 fois tous les 2 ans </w:t>
      </w:r>
      <w:r w:rsidRPr="00C27CB2">
        <w:rPr>
          <w:rFonts w:cs="Arial"/>
          <w:color w:val="auto"/>
        </w:rPr>
        <w:tab/>
      </w:r>
      <w:r w:rsidRPr="00C27CB2">
        <w:rPr>
          <w:rFonts w:cs="Arial"/>
          <w:color w:val="auto"/>
        </w:rPr>
        <w:tab/>
      </w:r>
      <w:r w:rsidRPr="00C27CB2">
        <w:rPr>
          <w:rFonts w:cs="Arial"/>
          <w:color w:val="auto"/>
        </w:rPr>
        <w:tab/>
      </w:r>
      <w:r w:rsidRPr="00C27CB2">
        <w:rPr>
          <w:rFonts w:cs="Arial"/>
          <w:color w:val="auto"/>
        </w:rPr>
        <w:sym w:font="Wingdings" w:char="F072"/>
      </w:r>
      <w:r w:rsidRPr="00C27CB2">
        <w:rPr>
          <w:rFonts w:cs="Arial"/>
          <w:color w:val="auto"/>
        </w:rPr>
        <w:t xml:space="preserve"> 1 fois par an</w:t>
      </w:r>
    </w:p>
    <w:p w14:paraId="07682654" w14:textId="77777777" w:rsidR="009E67D2" w:rsidRPr="00C27CB2" w:rsidRDefault="009E67D2" w:rsidP="7EE8A765">
      <w:pPr>
        <w:spacing w:line="360" w:lineRule="auto"/>
        <w:ind w:firstLine="708"/>
        <w:rPr>
          <w:rFonts w:cs="Arial"/>
          <w:color w:val="auto"/>
        </w:rPr>
      </w:pPr>
      <w:r w:rsidRPr="00C27CB2">
        <w:rPr>
          <w:rFonts w:cs="Arial"/>
          <w:color w:val="auto"/>
        </w:rPr>
        <w:sym w:font="Wingdings" w:char="F072"/>
      </w:r>
      <w:r w:rsidRPr="00C27CB2">
        <w:rPr>
          <w:rFonts w:cs="Arial"/>
          <w:color w:val="auto"/>
        </w:rPr>
        <w:t xml:space="preserve"> 2 fois par an </w:t>
      </w:r>
      <w:r w:rsidRPr="00C27CB2">
        <w:rPr>
          <w:rFonts w:cs="Arial"/>
          <w:color w:val="auto"/>
        </w:rPr>
        <w:tab/>
      </w:r>
      <w:r w:rsidRPr="00C27CB2">
        <w:rPr>
          <w:rFonts w:cs="Arial"/>
          <w:color w:val="auto"/>
        </w:rPr>
        <w:tab/>
      </w:r>
      <w:r w:rsidRPr="00C27CB2">
        <w:rPr>
          <w:rFonts w:cs="Arial"/>
          <w:color w:val="auto"/>
        </w:rPr>
        <w:tab/>
      </w:r>
      <w:r w:rsidRPr="00C27CB2">
        <w:rPr>
          <w:rFonts w:cs="Arial"/>
          <w:color w:val="auto"/>
        </w:rPr>
        <w:tab/>
      </w:r>
      <w:r w:rsidRPr="00C27CB2">
        <w:rPr>
          <w:rFonts w:cs="Arial"/>
          <w:color w:val="auto"/>
        </w:rPr>
        <w:sym w:font="Wingdings" w:char="F072"/>
      </w:r>
      <w:r w:rsidRPr="00C27CB2">
        <w:rPr>
          <w:rFonts w:cs="Arial"/>
          <w:color w:val="auto"/>
        </w:rPr>
        <w:t xml:space="preserve"> autre, à préciser : …………….…………</w:t>
      </w:r>
    </w:p>
    <w:p w14:paraId="00C54CEE" w14:textId="77777777" w:rsidR="00933B19" w:rsidRDefault="00933B19" w:rsidP="7EE8A765">
      <w:pPr>
        <w:spacing w:line="360" w:lineRule="auto"/>
        <w:rPr>
          <w:rFonts w:cs="Arial"/>
          <w:b/>
          <w:bCs/>
          <w:color w:val="auto"/>
          <w:u w:val="single"/>
        </w:rPr>
      </w:pPr>
    </w:p>
    <w:p w14:paraId="41931CB6" w14:textId="235B4DD3" w:rsidR="009E67D2" w:rsidRPr="00C27CB2" w:rsidRDefault="7EE8A765" w:rsidP="7EE8A765">
      <w:pPr>
        <w:spacing w:line="360" w:lineRule="auto"/>
        <w:rPr>
          <w:rFonts w:cs="Arial"/>
          <w:b/>
          <w:bCs/>
          <w:color w:val="auto"/>
          <w:u w:val="single"/>
        </w:rPr>
      </w:pPr>
      <w:r w:rsidRPr="7EE8A765">
        <w:rPr>
          <w:rFonts w:cs="Arial"/>
          <w:b/>
          <w:bCs/>
          <w:color w:val="auto"/>
          <w:u w:val="single"/>
        </w:rPr>
        <w:t xml:space="preserve">VOTRE NOUVEAU MATÉRIEL ET VOS MOTIVATIONS </w:t>
      </w:r>
    </w:p>
    <w:p w14:paraId="43C154CC" w14:textId="77777777" w:rsidR="009E67D2" w:rsidRPr="00C27CB2" w:rsidRDefault="7EE8A765" w:rsidP="7EE8A765">
      <w:pPr>
        <w:spacing w:line="360" w:lineRule="auto"/>
        <w:rPr>
          <w:rFonts w:cs="Arial"/>
          <w:b/>
          <w:bCs/>
          <w:color w:val="auto"/>
        </w:rPr>
      </w:pPr>
      <w:r w:rsidRPr="7EE8A765">
        <w:rPr>
          <w:rFonts w:cs="Arial"/>
          <w:b/>
          <w:bCs/>
          <w:color w:val="auto"/>
        </w:rPr>
        <w:t xml:space="preserve">Nouveau matériel </w:t>
      </w:r>
    </w:p>
    <w:p w14:paraId="6ADEF86A" w14:textId="77777777" w:rsidR="009E67D2" w:rsidRPr="00C27CB2" w:rsidRDefault="009E67D2" w:rsidP="7EE8A765">
      <w:pPr>
        <w:spacing w:line="360" w:lineRule="auto"/>
        <w:ind w:firstLine="708"/>
        <w:rPr>
          <w:rFonts w:cs="Arial"/>
          <w:color w:val="auto"/>
        </w:rPr>
      </w:pPr>
      <w:r w:rsidRPr="00C27CB2">
        <w:rPr>
          <w:rFonts w:cs="Arial"/>
          <w:color w:val="auto"/>
        </w:rPr>
        <w:sym w:font="Wingdings" w:char="F072"/>
      </w:r>
      <w:r w:rsidRPr="00C27CB2">
        <w:rPr>
          <w:rFonts w:cs="Arial"/>
          <w:color w:val="auto"/>
        </w:rPr>
        <w:t xml:space="preserve"> Insert cheminée </w:t>
      </w:r>
      <w:r w:rsidRPr="00C27CB2">
        <w:rPr>
          <w:rFonts w:cs="Arial"/>
          <w:color w:val="auto"/>
        </w:rPr>
        <w:tab/>
      </w:r>
      <w:r w:rsidRPr="00C27CB2">
        <w:rPr>
          <w:rFonts w:cs="Arial"/>
          <w:color w:val="auto"/>
        </w:rPr>
        <w:tab/>
      </w:r>
      <w:r w:rsidRPr="00C27CB2">
        <w:rPr>
          <w:rFonts w:cs="Arial"/>
          <w:color w:val="auto"/>
        </w:rPr>
        <w:tab/>
      </w:r>
      <w:r w:rsidRPr="00C27CB2">
        <w:rPr>
          <w:rFonts w:cs="Arial"/>
          <w:color w:val="auto"/>
        </w:rPr>
        <w:sym w:font="Wingdings" w:char="F072"/>
      </w:r>
      <w:r w:rsidRPr="00C27CB2">
        <w:rPr>
          <w:rFonts w:cs="Arial"/>
          <w:color w:val="auto"/>
        </w:rPr>
        <w:t xml:space="preserve"> Poêle </w:t>
      </w:r>
    </w:p>
    <w:p w14:paraId="06ECE057" w14:textId="77777777" w:rsidR="009E67D2" w:rsidRPr="00C27CB2" w:rsidRDefault="009E67D2" w:rsidP="7EE8A765">
      <w:pPr>
        <w:spacing w:line="360" w:lineRule="auto"/>
        <w:ind w:firstLine="708"/>
        <w:rPr>
          <w:rFonts w:cs="Arial"/>
          <w:color w:val="auto"/>
        </w:rPr>
      </w:pPr>
      <w:r w:rsidRPr="00C27CB2">
        <w:rPr>
          <w:rFonts w:cs="Arial"/>
          <w:color w:val="auto"/>
        </w:rPr>
        <w:sym w:font="Wingdings" w:char="F072"/>
      </w:r>
      <w:r w:rsidRPr="00C27CB2">
        <w:rPr>
          <w:rFonts w:cs="Arial"/>
          <w:color w:val="auto"/>
        </w:rPr>
        <w:t xml:space="preserve"> Poêle de masse </w:t>
      </w:r>
      <w:r w:rsidRPr="00C27CB2">
        <w:rPr>
          <w:rFonts w:cs="Arial"/>
          <w:color w:val="auto"/>
        </w:rPr>
        <w:tab/>
      </w:r>
      <w:r w:rsidRPr="00C27CB2">
        <w:rPr>
          <w:rFonts w:cs="Arial"/>
          <w:color w:val="auto"/>
        </w:rPr>
        <w:tab/>
      </w:r>
      <w:r w:rsidRPr="00C27CB2">
        <w:rPr>
          <w:rFonts w:cs="Arial"/>
          <w:color w:val="auto"/>
        </w:rPr>
        <w:tab/>
      </w:r>
      <w:r w:rsidRPr="00C27CB2">
        <w:rPr>
          <w:rFonts w:cs="Arial"/>
          <w:color w:val="auto"/>
        </w:rPr>
        <w:sym w:font="Wingdings" w:char="F072"/>
      </w:r>
      <w:r w:rsidRPr="00C27CB2">
        <w:rPr>
          <w:rFonts w:cs="Arial"/>
          <w:color w:val="auto"/>
        </w:rPr>
        <w:t xml:space="preserve"> Chaudière </w:t>
      </w:r>
    </w:p>
    <w:p w14:paraId="48671763" w14:textId="1C81934D" w:rsidR="009E67D2" w:rsidRPr="00C27CB2" w:rsidRDefault="009E67D2" w:rsidP="7EE8A765">
      <w:pPr>
        <w:spacing w:line="360" w:lineRule="auto"/>
        <w:ind w:firstLine="708"/>
        <w:rPr>
          <w:rFonts w:cs="Arial"/>
          <w:color w:val="auto"/>
        </w:rPr>
      </w:pPr>
      <w:r w:rsidRPr="00C27CB2">
        <w:rPr>
          <w:rFonts w:cs="Arial"/>
          <w:color w:val="auto"/>
        </w:rPr>
        <w:sym w:font="Wingdings" w:char="F072"/>
      </w:r>
      <w:r w:rsidRPr="00C27CB2">
        <w:rPr>
          <w:rFonts w:cs="Arial"/>
          <w:color w:val="auto"/>
        </w:rPr>
        <w:t xml:space="preserve"> Poêle hydro </w:t>
      </w:r>
      <w:r w:rsidRPr="00C27CB2">
        <w:rPr>
          <w:rFonts w:cs="Arial"/>
          <w:color w:val="auto"/>
        </w:rPr>
        <w:tab/>
      </w:r>
      <w:r w:rsidRPr="00C27CB2">
        <w:rPr>
          <w:rFonts w:cs="Arial"/>
          <w:color w:val="auto"/>
        </w:rPr>
        <w:tab/>
      </w:r>
      <w:r w:rsidRPr="00C27CB2">
        <w:rPr>
          <w:rFonts w:cs="Arial"/>
          <w:color w:val="auto"/>
        </w:rPr>
        <w:tab/>
      </w:r>
      <w:r w:rsidR="00833043" w:rsidRPr="00C27CB2">
        <w:rPr>
          <w:rFonts w:cs="Arial"/>
          <w:color w:val="auto"/>
        </w:rPr>
        <w:tab/>
      </w:r>
      <w:r w:rsidRPr="00C27CB2">
        <w:rPr>
          <w:rFonts w:cs="Arial"/>
          <w:color w:val="auto"/>
        </w:rPr>
        <w:sym w:font="Wingdings" w:char="F072"/>
      </w:r>
      <w:r w:rsidRPr="00C27CB2">
        <w:rPr>
          <w:rFonts w:cs="Arial"/>
          <w:color w:val="auto"/>
        </w:rPr>
        <w:t xml:space="preserve"> autre, à préciser : …………….…………</w:t>
      </w:r>
    </w:p>
    <w:p w14:paraId="35F90A21" w14:textId="77777777" w:rsidR="009E67D2" w:rsidRPr="00C27CB2" w:rsidRDefault="7EE8A765" w:rsidP="7EE8A765">
      <w:pPr>
        <w:spacing w:line="360" w:lineRule="auto"/>
        <w:rPr>
          <w:rFonts w:cs="Arial"/>
          <w:color w:val="auto"/>
        </w:rPr>
      </w:pPr>
      <w:r w:rsidRPr="7EE8A765">
        <w:rPr>
          <w:rFonts w:cs="Arial"/>
          <w:b/>
          <w:bCs/>
          <w:color w:val="auto"/>
        </w:rPr>
        <w:t>Type de combustible</w:t>
      </w:r>
      <w:r w:rsidRPr="7EE8A765">
        <w:rPr>
          <w:rFonts w:cs="Arial"/>
          <w:color w:val="auto"/>
        </w:rPr>
        <w:t xml:space="preserve"> </w:t>
      </w:r>
    </w:p>
    <w:p w14:paraId="2E0673AC" w14:textId="77777777" w:rsidR="009E67D2" w:rsidRPr="00C27CB2" w:rsidRDefault="009E67D2" w:rsidP="7EE8A765">
      <w:pPr>
        <w:spacing w:line="360" w:lineRule="auto"/>
        <w:ind w:firstLine="708"/>
        <w:rPr>
          <w:rFonts w:cs="Arial"/>
          <w:color w:val="auto"/>
        </w:rPr>
      </w:pPr>
      <w:r w:rsidRPr="00C27CB2">
        <w:rPr>
          <w:rFonts w:cs="Arial"/>
          <w:color w:val="auto"/>
        </w:rPr>
        <w:sym w:font="Wingdings" w:char="F072"/>
      </w:r>
      <w:r w:rsidRPr="00C27CB2">
        <w:rPr>
          <w:rFonts w:cs="Arial"/>
          <w:color w:val="auto"/>
        </w:rPr>
        <w:t xml:space="preserve"> bois bûche </w:t>
      </w:r>
      <w:r w:rsidRPr="00C27CB2">
        <w:rPr>
          <w:rFonts w:cs="Arial"/>
          <w:color w:val="auto"/>
        </w:rPr>
        <w:tab/>
      </w:r>
      <w:r w:rsidRPr="00C27CB2">
        <w:rPr>
          <w:rFonts w:cs="Arial"/>
          <w:color w:val="auto"/>
        </w:rPr>
        <w:tab/>
      </w:r>
      <w:r w:rsidRPr="00C27CB2">
        <w:rPr>
          <w:rFonts w:cs="Arial"/>
          <w:color w:val="auto"/>
        </w:rPr>
        <w:tab/>
      </w:r>
      <w:r w:rsidRPr="00C27CB2">
        <w:rPr>
          <w:rFonts w:cs="Arial"/>
          <w:color w:val="auto"/>
        </w:rPr>
        <w:tab/>
      </w:r>
      <w:r w:rsidRPr="00C27CB2">
        <w:rPr>
          <w:rFonts w:cs="Arial"/>
          <w:color w:val="auto"/>
        </w:rPr>
        <w:sym w:font="Wingdings" w:char="F072"/>
      </w:r>
      <w:r w:rsidRPr="00C27CB2">
        <w:rPr>
          <w:rFonts w:cs="Arial"/>
          <w:color w:val="auto"/>
        </w:rPr>
        <w:t xml:space="preserve"> granulés / pellets </w:t>
      </w:r>
    </w:p>
    <w:p w14:paraId="4890659A" w14:textId="77777777" w:rsidR="009E67D2" w:rsidRPr="00C27CB2" w:rsidRDefault="009E67D2" w:rsidP="7EE8A765">
      <w:pPr>
        <w:spacing w:line="360" w:lineRule="auto"/>
        <w:ind w:firstLine="708"/>
        <w:rPr>
          <w:rFonts w:cs="Arial"/>
          <w:color w:val="auto"/>
        </w:rPr>
      </w:pPr>
      <w:r w:rsidRPr="00C27CB2">
        <w:rPr>
          <w:rFonts w:cs="Arial"/>
          <w:color w:val="auto"/>
        </w:rPr>
        <w:sym w:font="Wingdings" w:char="F072"/>
      </w:r>
      <w:r w:rsidRPr="00C27CB2">
        <w:rPr>
          <w:rFonts w:cs="Arial"/>
          <w:color w:val="auto"/>
        </w:rPr>
        <w:t xml:space="preserve"> autre : ……….......... </w:t>
      </w:r>
    </w:p>
    <w:p w14:paraId="66968FCC" w14:textId="77777777" w:rsidR="009E67D2" w:rsidRPr="00C27CB2" w:rsidRDefault="7EE8A765" w:rsidP="7EE8A765">
      <w:pPr>
        <w:spacing w:line="360" w:lineRule="auto"/>
        <w:rPr>
          <w:rFonts w:cs="Arial"/>
          <w:color w:val="auto"/>
        </w:rPr>
      </w:pPr>
      <w:r w:rsidRPr="7EE8A765">
        <w:rPr>
          <w:rFonts w:cs="Arial"/>
          <w:b/>
          <w:bCs/>
          <w:color w:val="auto"/>
        </w:rPr>
        <w:t xml:space="preserve">Type d’usage du nouveau matériel </w:t>
      </w:r>
      <w:r w:rsidRPr="7EE8A765">
        <w:rPr>
          <w:rFonts w:cs="Arial"/>
          <w:color w:val="auto"/>
        </w:rPr>
        <w:t xml:space="preserve"> </w:t>
      </w:r>
    </w:p>
    <w:p w14:paraId="3917708F" w14:textId="77777777" w:rsidR="009E67D2" w:rsidRPr="00C27CB2" w:rsidRDefault="009E67D2" w:rsidP="7EE8A765">
      <w:pPr>
        <w:spacing w:line="360" w:lineRule="auto"/>
        <w:ind w:firstLine="708"/>
        <w:rPr>
          <w:rFonts w:cs="Arial"/>
          <w:color w:val="auto"/>
        </w:rPr>
      </w:pPr>
      <w:r w:rsidRPr="00C27CB2">
        <w:rPr>
          <w:rFonts w:cs="Arial"/>
          <w:color w:val="auto"/>
        </w:rPr>
        <w:sym w:font="Wingdings" w:char="F072"/>
      </w:r>
      <w:r w:rsidRPr="00C27CB2">
        <w:rPr>
          <w:rFonts w:cs="Arial"/>
          <w:color w:val="auto"/>
        </w:rPr>
        <w:t xml:space="preserve"> chauffage principal </w:t>
      </w:r>
      <w:r w:rsidRPr="00C27CB2">
        <w:rPr>
          <w:rFonts w:cs="Arial"/>
          <w:color w:val="auto"/>
        </w:rPr>
        <w:tab/>
      </w:r>
      <w:r w:rsidRPr="00C27CB2">
        <w:rPr>
          <w:rFonts w:cs="Arial"/>
          <w:color w:val="auto"/>
        </w:rPr>
        <w:tab/>
      </w:r>
      <w:r w:rsidRPr="00C27CB2">
        <w:rPr>
          <w:rFonts w:cs="Arial"/>
          <w:color w:val="auto"/>
        </w:rPr>
        <w:sym w:font="Wingdings" w:char="F072"/>
      </w:r>
      <w:r w:rsidRPr="00C27CB2">
        <w:rPr>
          <w:rFonts w:cs="Arial"/>
          <w:color w:val="auto"/>
        </w:rPr>
        <w:t xml:space="preserve"> chauffage d’appoint</w:t>
      </w:r>
    </w:p>
    <w:p w14:paraId="5345E38F" w14:textId="77777777" w:rsidR="009E67D2" w:rsidRPr="00C27CB2" w:rsidRDefault="009E67D2" w:rsidP="7EE8A765">
      <w:pPr>
        <w:spacing w:line="360" w:lineRule="auto"/>
        <w:ind w:firstLine="708"/>
        <w:rPr>
          <w:rFonts w:cs="Arial"/>
          <w:color w:val="auto"/>
        </w:rPr>
      </w:pPr>
      <w:r w:rsidRPr="00C27CB2">
        <w:rPr>
          <w:rFonts w:cs="Arial"/>
          <w:color w:val="auto"/>
        </w:rPr>
        <w:sym w:font="Wingdings" w:char="F072"/>
      </w:r>
      <w:r w:rsidRPr="00C27CB2">
        <w:rPr>
          <w:rFonts w:cs="Arial"/>
          <w:color w:val="auto"/>
        </w:rPr>
        <w:t xml:space="preserve"> Plaisir / agrément (moins de 15 feux par an) </w:t>
      </w:r>
    </w:p>
    <w:p w14:paraId="3B37B4F9" w14:textId="77777777" w:rsidR="009E67D2" w:rsidRPr="00C27CB2" w:rsidRDefault="7EE8A765" w:rsidP="7EE8A765">
      <w:pPr>
        <w:spacing w:line="360" w:lineRule="auto"/>
        <w:rPr>
          <w:rFonts w:cs="Arial"/>
          <w:b/>
          <w:bCs/>
          <w:color w:val="auto"/>
        </w:rPr>
      </w:pPr>
      <w:r w:rsidRPr="7EE8A765">
        <w:rPr>
          <w:rFonts w:cs="Arial"/>
          <w:b/>
          <w:bCs/>
          <w:color w:val="auto"/>
        </w:rPr>
        <w:t>Quelles sont vos motivations principales pour ce changement d’appareil ?</w:t>
      </w:r>
    </w:p>
    <w:p w14:paraId="63268DFF" w14:textId="77777777" w:rsidR="009E67D2" w:rsidRPr="00C27CB2" w:rsidRDefault="7EE8A765" w:rsidP="7EE8A765">
      <w:pPr>
        <w:spacing w:line="360" w:lineRule="auto"/>
        <w:rPr>
          <w:rFonts w:cs="Arial"/>
          <w:b/>
          <w:bCs/>
          <w:color w:val="auto"/>
        </w:rPr>
      </w:pPr>
      <w:r w:rsidRPr="7EE8A765">
        <w:rPr>
          <w:rFonts w:cs="Arial"/>
          <w:b/>
          <w:bCs/>
          <w:color w:val="auto"/>
        </w:rPr>
        <w:t xml:space="preserve">(Cochez deux cases maximum) </w:t>
      </w:r>
    </w:p>
    <w:p w14:paraId="13C2BAFC" w14:textId="77777777" w:rsidR="009E67D2" w:rsidRPr="00C27CB2" w:rsidRDefault="009E67D2" w:rsidP="7EE8A765">
      <w:pPr>
        <w:spacing w:line="360" w:lineRule="auto"/>
        <w:ind w:firstLine="708"/>
        <w:rPr>
          <w:rFonts w:cs="Arial"/>
          <w:color w:val="auto"/>
        </w:rPr>
      </w:pPr>
      <w:r w:rsidRPr="00C27CB2">
        <w:rPr>
          <w:rFonts w:cs="Arial"/>
          <w:color w:val="auto"/>
        </w:rPr>
        <w:sym w:font="Wingdings" w:char="F072"/>
      </w:r>
      <w:r w:rsidRPr="00C27CB2">
        <w:rPr>
          <w:rFonts w:cs="Arial"/>
          <w:color w:val="auto"/>
        </w:rPr>
        <w:t xml:space="preserve"> économiser du bois/de l’énergie </w:t>
      </w:r>
    </w:p>
    <w:p w14:paraId="308C2246" w14:textId="77777777" w:rsidR="009E67D2" w:rsidRPr="00C27CB2" w:rsidRDefault="009E67D2" w:rsidP="7EE8A765">
      <w:pPr>
        <w:spacing w:line="360" w:lineRule="auto"/>
        <w:ind w:firstLine="708"/>
        <w:rPr>
          <w:rFonts w:cs="Arial"/>
          <w:color w:val="auto"/>
        </w:rPr>
      </w:pPr>
      <w:r w:rsidRPr="00C27CB2">
        <w:rPr>
          <w:rFonts w:cs="Arial"/>
          <w:color w:val="auto"/>
        </w:rPr>
        <w:sym w:font="Wingdings" w:char="F072"/>
      </w:r>
      <w:r w:rsidRPr="00C27CB2">
        <w:rPr>
          <w:rFonts w:cs="Arial"/>
          <w:color w:val="auto"/>
        </w:rPr>
        <w:t xml:space="preserve"> gagner en confort/chaleur </w:t>
      </w:r>
    </w:p>
    <w:p w14:paraId="0B0BB146" w14:textId="77777777" w:rsidR="009E67D2" w:rsidRPr="00C27CB2" w:rsidRDefault="009E67D2" w:rsidP="7EE8A765">
      <w:pPr>
        <w:spacing w:line="360" w:lineRule="auto"/>
        <w:ind w:firstLine="708"/>
        <w:rPr>
          <w:rFonts w:cs="Arial"/>
          <w:color w:val="auto"/>
        </w:rPr>
      </w:pPr>
      <w:r w:rsidRPr="00C27CB2">
        <w:rPr>
          <w:rFonts w:cs="Arial"/>
          <w:color w:val="auto"/>
        </w:rPr>
        <w:sym w:font="Wingdings" w:char="F072"/>
      </w:r>
      <w:r w:rsidRPr="00C27CB2">
        <w:rPr>
          <w:rFonts w:cs="Arial"/>
          <w:color w:val="auto"/>
        </w:rPr>
        <w:t xml:space="preserve"> améliorer la qualité de l’air extérieur (santé/environnement) </w:t>
      </w:r>
    </w:p>
    <w:p w14:paraId="5A9C75BD" w14:textId="77777777" w:rsidR="009E67D2" w:rsidRPr="00C27CB2" w:rsidRDefault="009E67D2" w:rsidP="7EE8A765">
      <w:pPr>
        <w:spacing w:line="360" w:lineRule="auto"/>
        <w:ind w:firstLine="708"/>
        <w:rPr>
          <w:rFonts w:cs="Arial"/>
          <w:color w:val="auto"/>
        </w:rPr>
      </w:pPr>
      <w:r w:rsidRPr="00C27CB2">
        <w:rPr>
          <w:rFonts w:cs="Arial"/>
          <w:color w:val="auto"/>
        </w:rPr>
        <w:sym w:font="Wingdings" w:char="F072"/>
      </w:r>
      <w:r w:rsidRPr="00C27CB2">
        <w:rPr>
          <w:rFonts w:cs="Arial"/>
          <w:color w:val="auto"/>
        </w:rPr>
        <w:t xml:space="preserve"> autre : ..................................................................................... </w:t>
      </w:r>
    </w:p>
    <w:p w14:paraId="3F5DAD0D" w14:textId="77777777" w:rsidR="009E67D2" w:rsidRPr="00C27CB2" w:rsidRDefault="7EE8A765" w:rsidP="7EE8A765">
      <w:pPr>
        <w:spacing w:line="360" w:lineRule="auto"/>
        <w:rPr>
          <w:rFonts w:cs="Arial"/>
          <w:b/>
          <w:bCs/>
          <w:color w:val="auto"/>
        </w:rPr>
      </w:pPr>
      <w:r w:rsidRPr="7EE8A765">
        <w:rPr>
          <w:rFonts w:cs="Arial"/>
          <w:b/>
          <w:bCs/>
          <w:color w:val="auto"/>
        </w:rPr>
        <w:t xml:space="preserve">Comment avez-vous connu la prime Air Bois ? </w:t>
      </w:r>
    </w:p>
    <w:p w14:paraId="07C499F4" w14:textId="5F8429AF" w:rsidR="009E67D2" w:rsidRPr="00C27CB2" w:rsidRDefault="009E67D2" w:rsidP="7EE8A765">
      <w:pPr>
        <w:spacing w:line="360" w:lineRule="auto"/>
        <w:rPr>
          <w:rFonts w:cs="Arial"/>
          <w:color w:val="auto"/>
        </w:rPr>
      </w:pPr>
      <w:r w:rsidRPr="00C27CB2">
        <w:rPr>
          <w:rFonts w:cs="Arial"/>
          <w:color w:val="auto"/>
        </w:rPr>
        <w:sym w:font="Wingdings" w:char="F072"/>
      </w:r>
      <w:r w:rsidRPr="00C27CB2">
        <w:rPr>
          <w:rFonts w:cs="Arial"/>
          <w:color w:val="auto"/>
        </w:rPr>
        <w:t xml:space="preserve"> réseau </w:t>
      </w:r>
      <w:r w:rsidR="008A438F">
        <w:rPr>
          <w:rFonts w:cs="Arial"/>
          <w:color w:val="auto"/>
        </w:rPr>
        <w:t>France Rénov’</w:t>
      </w:r>
    </w:p>
    <w:p w14:paraId="1C52CB08" w14:textId="77777777" w:rsidR="009E67D2" w:rsidRPr="00C27CB2" w:rsidRDefault="009E67D2" w:rsidP="7EE8A765">
      <w:pPr>
        <w:spacing w:line="360" w:lineRule="auto"/>
        <w:rPr>
          <w:rFonts w:cs="Arial"/>
          <w:color w:val="auto"/>
        </w:rPr>
      </w:pPr>
      <w:r w:rsidRPr="00C27CB2">
        <w:rPr>
          <w:rFonts w:cs="Arial"/>
          <w:color w:val="auto"/>
        </w:rPr>
        <w:sym w:font="Wingdings" w:char="F072"/>
      </w:r>
      <w:r w:rsidRPr="00C27CB2">
        <w:rPr>
          <w:rFonts w:cs="Arial"/>
          <w:color w:val="auto"/>
        </w:rPr>
        <w:t xml:space="preserve"> entreprise (installateur, ramoneur, vendeur de bois)</w:t>
      </w:r>
    </w:p>
    <w:p w14:paraId="2F43BDE3" w14:textId="77777777" w:rsidR="009E67D2" w:rsidRPr="00C27CB2" w:rsidRDefault="009E67D2" w:rsidP="7EE8A765">
      <w:pPr>
        <w:spacing w:line="360" w:lineRule="auto"/>
        <w:rPr>
          <w:rFonts w:cs="Arial"/>
          <w:color w:val="auto"/>
        </w:rPr>
      </w:pPr>
      <w:r w:rsidRPr="00C27CB2">
        <w:rPr>
          <w:rFonts w:cs="Arial"/>
          <w:color w:val="auto"/>
        </w:rPr>
        <w:sym w:font="Wingdings" w:char="F072"/>
      </w:r>
      <w:r w:rsidRPr="00C27CB2">
        <w:rPr>
          <w:rFonts w:cs="Arial"/>
          <w:color w:val="auto"/>
        </w:rPr>
        <w:t xml:space="preserve"> magazine du département/commune/Communauté d’agglomération ou de communes</w:t>
      </w:r>
    </w:p>
    <w:p w14:paraId="54D867FC" w14:textId="77777777" w:rsidR="009E67D2" w:rsidRPr="00C27CB2" w:rsidRDefault="009E67D2" w:rsidP="7EE8A765">
      <w:pPr>
        <w:spacing w:line="360" w:lineRule="auto"/>
        <w:rPr>
          <w:rFonts w:cs="Arial"/>
          <w:color w:val="auto"/>
        </w:rPr>
      </w:pPr>
      <w:r w:rsidRPr="00C27CB2">
        <w:rPr>
          <w:rFonts w:cs="Arial"/>
          <w:color w:val="auto"/>
        </w:rPr>
        <w:sym w:font="Wingdings" w:char="F072"/>
      </w:r>
      <w:r w:rsidRPr="00C27CB2">
        <w:rPr>
          <w:rFonts w:cs="Arial"/>
          <w:color w:val="auto"/>
        </w:rPr>
        <w:t xml:space="preserve"> presse locale </w:t>
      </w:r>
      <w:r w:rsidRPr="00C27CB2">
        <w:rPr>
          <w:rFonts w:cs="Arial"/>
          <w:color w:val="auto"/>
        </w:rPr>
        <w:tab/>
      </w:r>
      <w:r w:rsidRPr="00C27CB2">
        <w:rPr>
          <w:rFonts w:cs="Arial"/>
          <w:color w:val="auto"/>
        </w:rPr>
        <w:tab/>
      </w:r>
      <w:r w:rsidRPr="00C27CB2">
        <w:rPr>
          <w:rFonts w:cs="Arial"/>
          <w:color w:val="auto"/>
        </w:rPr>
        <w:tab/>
      </w:r>
      <w:r w:rsidRPr="00C27CB2">
        <w:rPr>
          <w:rFonts w:cs="Arial"/>
          <w:color w:val="auto"/>
        </w:rPr>
        <w:tab/>
      </w:r>
      <w:r w:rsidRPr="00C27CB2">
        <w:rPr>
          <w:rFonts w:cs="Arial"/>
          <w:color w:val="auto"/>
        </w:rPr>
        <w:sym w:font="Wingdings" w:char="F072"/>
      </w:r>
      <w:r w:rsidRPr="00C27CB2">
        <w:rPr>
          <w:rFonts w:cs="Arial"/>
          <w:color w:val="auto"/>
        </w:rPr>
        <w:t xml:space="preserve"> boîte aux lettres </w:t>
      </w:r>
    </w:p>
    <w:p w14:paraId="0D1A0312" w14:textId="77777777" w:rsidR="009E67D2" w:rsidRPr="00C27CB2" w:rsidRDefault="009E67D2" w:rsidP="7EE8A765">
      <w:pPr>
        <w:spacing w:line="360" w:lineRule="auto"/>
        <w:rPr>
          <w:rFonts w:cs="Arial"/>
          <w:color w:val="auto"/>
        </w:rPr>
      </w:pPr>
      <w:r w:rsidRPr="00C27CB2">
        <w:rPr>
          <w:rFonts w:cs="Arial"/>
          <w:color w:val="auto"/>
        </w:rPr>
        <w:sym w:font="Wingdings" w:char="F072"/>
      </w:r>
      <w:r w:rsidRPr="00C27CB2">
        <w:rPr>
          <w:rFonts w:cs="Arial"/>
          <w:color w:val="auto"/>
        </w:rPr>
        <w:t xml:space="preserve"> radio </w:t>
      </w:r>
      <w:r w:rsidRPr="00C27CB2">
        <w:rPr>
          <w:rFonts w:cs="Arial"/>
          <w:color w:val="auto"/>
        </w:rPr>
        <w:tab/>
      </w:r>
      <w:r w:rsidRPr="00C27CB2">
        <w:rPr>
          <w:rFonts w:cs="Arial"/>
          <w:color w:val="auto"/>
        </w:rPr>
        <w:tab/>
      </w:r>
      <w:r w:rsidRPr="00C27CB2">
        <w:rPr>
          <w:rFonts w:cs="Arial"/>
          <w:color w:val="auto"/>
        </w:rPr>
        <w:tab/>
      </w:r>
      <w:r w:rsidRPr="00C27CB2">
        <w:rPr>
          <w:rFonts w:cs="Arial"/>
          <w:color w:val="auto"/>
        </w:rPr>
        <w:tab/>
      </w:r>
      <w:r w:rsidRPr="00C27CB2">
        <w:rPr>
          <w:rFonts w:cs="Arial"/>
          <w:color w:val="auto"/>
        </w:rPr>
        <w:tab/>
      </w:r>
      <w:r w:rsidRPr="00C27CB2">
        <w:rPr>
          <w:rFonts w:cs="Arial"/>
          <w:color w:val="auto"/>
        </w:rPr>
        <w:sym w:font="Wingdings" w:char="F072"/>
      </w:r>
      <w:r w:rsidRPr="00C27CB2">
        <w:rPr>
          <w:rFonts w:cs="Arial"/>
          <w:color w:val="auto"/>
        </w:rPr>
        <w:t xml:space="preserve">  « bouche à oreille » </w:t>
      </w:r>
    </w:p>
    <w:p w14:paraId="39F478D2" w14:textId="77777777" w:rsidR="009E67D2" w:rsidRPr="00C27CB2" w:rsidRDefault="009E67D2" w:rsidP="7EE8A765">
      <w:pPr>
        <w:spacing w:line="360" w:lineRule="auto"/>
        <w:rPr>
          <w:rFonts w:cs="Arial"/>
          <w:color w:val="auto"/>
        </w:rPr>
      </w:pPr>
      <w:r w:rsidRPr="00C27CB2">
        <w:rPr>
          <w:rFonts w:cs="Arial"/>
          <w:color w:val="auto"/>
        </w:rPr>
        <w:sym w:font="Wingdings" w:char="F072"/>
      </w:r>
      <w:r w:rsidRPr="00C27CB2">
        <w:rPr>
          <w:rFonts w:cs="Arial"/>
          <w:color w:val="auto"/>
        </w:rPr>
        <w:t xml:space="preserve"> notaire/besoin de mise en conformité </w:t>
      </w:r>
      <w:r w:rsidRPr="00C27CB2">
        <w:rPr>
          <w:rFonts w:cs="Arial"/>
          <w:color w:val="auto"/>
        </w:rPr>
        <w:tab/>
      </w:r>
      <w:r w:rsidRPr="00C27CB2">
        <w:rPr>
          <w:rFonts w:cs="Arial"/>
          <w:color w:val="auto"/>
        </w:rPr>
        <w:sym w:font="Wingdings" w:char="F072"/>
      </w:r>
      <w:r w:rsidRPr="00C27CB2">
        <w:rPr>
          <w:rFonts w:cs="Arial"/>
          <w:color w:val="auto"/>
        </w:rPr>
        <w:t xml:space="preserve"> site Internet : www.renover-malin.fr</w:t>
      </w:r>
    </w:p>
    <w:p w14:paraId="72CBDB5D" w14:textId="77777777" w:rsidR="009E67D2" w:rsidRPr="00C27CB2" w:rsidRDefault="009E67D2" w:rsidP="7EE8A765">
      <w:pPr>
        <w:spacing w:line="360" w:lineRule="auto"/>
        <w:rPr>
          <w:rFonts w:cs="Arial"/>
          <w:color w:val="auto"/>
        </w:rPr>
      </w:pPr>
      <w:r w:rsidRPr="00C27CB2">
        <w:rPr>
          <w:rFonts w:cs="Arial"/>
          <w:color w:val="auto"/>
        </w:rPr>
        <w:sym w:font="Wingdings" w:char="F072"/>
      </w:r>
      <w:r w:rsidRPr="00C27CB2">
        <w:rPr>
          <w:rFonts w:cs="Arial"/>
          <w:color w:val="auto"/>
        </w:rPr>
        <w:t xml:space="preserve"> site Internet du Conseil départemental / commune / Agglomération</w:t>
      </w:r>
    </w:p>
    <w:p w14:paraId="11AB7F24" w14:textId="77777777" w:rsidR="009E67D2" w:rsidRPr="00C27CB2" w:rsidRDefault="009E67D2" w:rsidP="7EE8A765">
      <w:pPr>
        <w:spacing w:line="360" w:lineRule="auto"/>
        <w:rPr>
          <w:rFonts w:cs="Arial"/>
          <w:color w:val="auto"/>
        </w:rPr>
      </w:pPr>
      <w:r w:rsidRPr="00C27CB2">
        <w:rPr>
          <w:rFonts w:cs="Arial"/>
          <w:color w:val="auto"/>
        </w:rPr>
        <w:sym w:font="Wingdings" w:char="F072"/>
      </w:r>
      <w:r w:rsidRPr="00C27CB2">
        <w:rPr>
          <w:rFonts w:cs="Arial"/>
          <w:color w:val="auto"/>
        </w:rPr>
        <w:t xml:space="preserve"> publicités sur Internet </w:t>
      </w:r>
      <w:r w:rsidRPr="00C27CB2">
        <w:rPr>
          <w:rFonts w:cs="Arial"/>
          <w:color w:val="auto"/>
        </w:rPr>
        <w:tab/>
      </w:r>
      <w:r w:rsidRPr="00C27CB2">
        <w:rPr>
          <w:rFonts w:cs="Arial"/>
          <w:color w:val="auto"/>
        </w:rPr>
        <w:tab/>
      </w:r>
      <w:r w:rsidRPr="00C27CB2">
        <w:rPr>
          <w:rFonts w:cs="Arial"/>
          <w:color w:val="auto"/>
        </w:rPr>
        <w:tab/>
      </w:r>
      <w:r w:rsidRPr="00C27CB2">
        <w:rPr>
          <w:rFonts w:cs="Arial"/>
          <w:color w:val="auto"/>
        </w:rPr>
        <w:sym w:font="Wingdings" w:char="F072"/>
      </w:r>
      <w:r w:rsidRPr="00C27CB2">
        <w:rPr>
          <w:rFonts w:cs="Arial"/>
          <w:color w:val="auto"/>
        </w:rPr>
        <w:t xml:space="preserve"> salon, foire, réunion d’information </w:t>
      </w:r>
    </w:p>
    <w:p w14:paraId="7B394165" w14:textId="77777777" w:rsidR="009E67D2" w:rsidRPr="00C27CB2" w:rsidRDefault="009E67D2" w:rsidP="7EE8A765">
      <w:pPr>
        <w:spacing w:line="360" w:lineRule="auto"/>
        <w:rPr>
          <w:rFonts w:cs="Arial"/>
          <w:b/>
          <w:bCs/>
          <w:color w:val="auto"/>
        </w:rPr>
      </w:pPr>
      <w:r w:rsidRPr="00C27CB2">
        <w:rPr>
          <w:rFonts w:cs="Arial"/>
          <w:color w:val="auto"/>
        </w:rPr>
        <w:sym w:font="Wingdings" w:char="F072"/>
      </w:r>
      <w:r w:rsidRPr="00C27CB2">
        <w:rPr>
          <w:rFonts w:cs="Arial"/>
          <w:color w:val="auto"/>
        </w:rPr>
        <w:t xml:space="preserve"> autre : ……………………………………………….</w:t>
      </w:r>
    </w:p>
    <w:p w14:paraId="5E8EBE2B" w14:textId="77777777" w:rsidR="009E67D2" w:rsidRPr="00C27CB2" w:rsidRDefault="009E67D2" w:rsidP="009E67D2">
      <w:pPr>
        <w:spacing w:line="360" w:lineRule="auto"/>
        <w:rPr>
          <w:rFonts w:cs="Arial"/>
          <w:b/>
          <w:color w:val="auto"/>
        </w:rPr>
      </w:pPr>
    </w:p>
    <w:p w14:paraId="252268D7" w14:textId="77777777" w:rsidR="009E67D2" w:rsidRPr="00C27CB2" w:rsidRDefault="7EE8A765" w:rsidP="7EE8A765">
      <w:pPr>
        <w:spacing w:line="360" w:lineRule="auto"/>
        <w:rPr>
          <w:rFonts w:cs="Arial"/>
          <w:b/>
          <w:bCs/>
          <w:color w:val="auto"/>
        </w:rPr>
      </w:pPr>
      <w:r w:rsidRPr="7EE8A765">
        <w:rPr>
          <w:rFonts w:cs="Arial"/>
          <w:b/>
          <w:bCs/>
          <w:color w:val="auto"/>
        </w:rPr>
        <w:t xml:space="preserve">Pour ce projet, vous avez bénéficié d’un accompagnement par : </w:t>
      </w:r>
    </w:p>
    <w:p w14:paraId="341CC531" w14:textId="77777777" w:rsidR="009E67D2" w:rsidRPr="00C27CB2" w:rsidRDefault="009E67D2" w:rsidP="7EE8A765">
      <w:pPr>
        <w:spacing w:line="360" w:lineRule="auto"/>
        <w:jc w:val="both"/>
        <w:rPr>
          <w:rFonts w:cs="Arial"/>
          <w:color w:val="auto"/>
        </w:rPr>
      </w:pPr>
      <w:r w:rsidRPr="00C27CB2">
        <w:rPr>
          <w:rFonts w:cs="Arial"/>
          <w:color w:val="auto"/>
        </w:rPr>
        <w:sym w:font="Wingdings" w:char="F071"/>
      </w:r>
      <w:r w:rsidRPr="00C27CB2">
        <w:rPr>
          <w:rFonts w:cs="Arial"/>
          <w:color w:val="auto"/>
        </w:rPr>
        <w:t xml:space="preserve"> l’ingénieur en charge du Fonds Air Bois </w:t>
      </w:r>
    </w:p>
    <w:p w14:paraId="4EC5AE69" w14:textId="19ABE4F4" w:rsidR="009E67D2" w:rsidRPr="00C27CB2" w:rsidRDefault="009E67D2" w:rsidP="7EE8A765">
      <w:pPr>
        <w:spacing w:line="360" w:lineRule="auto"/>
        <w:jc w:val="both"/>
        <w:rPr>
          <w:rFonts w:cs="Arial"/>
          <w:color w:val="auto"/>
        </w:rPr>
      </w:pPr>
      <w:r w:rsidRPr="00C27CB2">
        <w:rPr>
          <w:rFonts w:cs="Arial"/>
          <w:color w:val="auto"/>
        </w:rPr>
        <w:sym w:font="Wingdings" w:char="F071"/>
      </w:r>
      <w:r w:rsidRPr="00C27CB2">
        <w:rPr>
          <w:rFonts w:cs="Arial"/>
          <w:color w:val="auto"/>
        </w:rPr>
        <w:t xml:space="preserve"> un conseiller du réseau </w:t>
      </w:r>
      <w:r w:rsidR="008A438F">
        <w:rPr>
          <w:rFonts w:cs="Arial"/>
          <w:color w:val="auto"/>
        </w:rPr>
        <w:t>France Rénov’</w:t>
      </w:r>
    </w:p>
    <w:p w14:paraId="10C0C22C" w14:textId="77777777" w:rsidR="009E67D2" w:rsidRPr="0096339C" w:rsidRDefault="7EE8A765" w:rsidP="61827394">
      <w:pPr>
        <w:spacing w:line="360" w:lineRule="auto"/>
        <w:ind w:left="1068"/>
        <w:jc w:val="both"/>
        <w:rPr>
          <w:rFonts w:cs="Arial"/>
          <w:i/>
          <w:iCs/>
          <w:color w:val="auto"/>
        </w:rPr>
      </w:pPr>
      <w:r w:rsidRPr="7EE8A765">
        <w:rPr>
          <w:rFonts w:cs="Arial"/>
          <w:color w:val="auto"/>
        </w:rPr>
        <w:t xml:space="preserve">Si oui, nom de l’organisme : ……………………………..…………………………… </w:t>
      </w:r>
    </w:p>
    <w:p w14:paraId="4DE5C529" w14:textId="77777777" w:rsidR="009E67D2" w:rsidRPr="00C27CB2" w:rsidRDefault="009E67D2" w:rsidP="7EE8A765">
      <w:pPr>
        <w:spacing w:line="360" w:lineRule="auto"/>
        <w:jc w:val="both"/>
        <w:rPr>
          <w:rFonts w:cs="Arial"/>
          <w:color w:val="auto"/>
        </w:rPr>
      </w:pPr>
      <w:r w:rsidRPr="00C27CB2">
        <w:rPr>
          <w:rFonts w:cs="Arial"/>
          <w:color w:val="auto"/>
        </w:rPr>
        <w:sym w:font="Wingdings" w:char="F071"/>
      </w:r>
      <w:r w:rsidRPr="00C27CB2">
        <w:rPr>
          <w:rFonts w:cs="Arial"/>
          <w:color w:val="auto"/>
        </w:rPr>
        <w:t xml:space="preserve"> l’entreprise RGE </w:t>
      </w:r>
    </w:p>
    <w:p w14:paraId="02C9920F" w14:textId="77777777" w:rsidR="009E67D2" w:rsidRPr="00C27CB2" w:rsidRDefault="009E67D2" w:rsidP="7EE8A765">
      <w:pPr>
        <w:spacing w:line="360" w:lineRule="auto"/>
        <w:jc w:val="both"/>
        <w:rPr>
          <w:rFonts w:cs="Arial"/>
          <w:color w:val="auto"/>
        </w:rPr>
      </w:pPr>
      <w:r w:rsidRPr="00C27CB2">
        <w:rPr>
          <w:rFonts w:cs="Arial"/>
          <w:color w:val="auto"/>
        </w:rPr>
        <w:sym w:font="Wingdings" w:char="F071"/>
      </w:r>
      <w:r w:rsidRPr="00C27CB2">
        <w:rPr>
          <w:rFonts w:cs="Arial"/>
          <w:color w:val="auto"/>
        </w:rPr>
        <w:t xml:space="preserve"> un architecte</w:t>
      </w:r>
    </w:p>
    <w:p w14:paraId="09F50CF7" w14:textId="77777777" w:rsidR="009E67D2" w:rsidRPr="00C27CB2" w:rsidRDefault="009E67D2" w:rsidP="7EE8A765">
      <w:pPr>
        <w:spacing w:line="360" w:lineRule="auto"/>
        <w:jc w:val="both"/>
        <w:rPr>
          <w:rFonts w:cs="Arial"/>
          <w:color w:val="auto"/>
        </w:rPr>
      </w:pPr>
      <w:r w:rsidRPr="00C27CB2">
        <w:rPr>
          <w:rFonts w:cs="Arial"/>
          <w:color w:val="auto"/>
        </w:rPr>
        <w:sym w:font="Wingdings" w:char="F071"/>
      </w:r>
      <w:r w:rsidRPr="00C27CB2">
        <w:rPr>
          <w:rFonts w:cs="Arial"/>
          <w:color w:val="auto"/>
        </w:rPr>
        <w:t xml:space="preserve"> un bureau d’études</w:t>
      </w:r>
    </w:p>
    <w:p w14:paraId="78B00AE0" w14:textId="4F613062" w:rsidR="00C27CB2" w:rsidRPr="00B43A02" w:rsidRDefault="009E67D2" w:rsidP="00B43A02">
      <w:pPr>
        <w:spacing w:line="360" w:lineRule="auto"/>
        <w:rPr>
          <w:rFonts w:cs="Arial"/>
          <w:b/>
          <w:bCs/>
          <w:color w:val="auto"/>
        </w:rPr>
      </w:pPr>
      <w:r w:rsidRPr="00C27CB2">
        <w:rPr>
          <w:rFonts w:cs="Arial"/>
          <w:color w:val="auto"/>
        </w:rPr>
        <w:sym w:font="Wingdings" w:char="F071"/>
      </w:r>
      <w:r w:rsidRPr="00C27CB2">
        <w:rPr>
          <w:rFonts w:cs="Arial"/>
          <w:color w:val="auto"/>
        </w:rPr>
        <w:t xml:space="preserve"> autre </w:t>
      </w:r>
      <w:r w:rsidRPr="61827394">
        <w:rPr>
          <w:rFonts w:cs="Arial"/>
          <w:i/>
          <w:iCs/>
          <w:color w:val="auto"/>
        </w:rPr>
        <w:t>: ………………………………………………………….</w:t>
      </w:r>
      <w:r w:rsidR="00C27CB2">
        <w:br w:type="page"/>
      </w:r>
    </w:p>
    <w:p w14:paraId="34CF7329" w14:textId="3AEC30FF" w:rsidR="00151B10" w:rsidRDefault="7EE8A765" w:rsidP="00107321">
      <w:pPr>
        <w:pStyle w:val="Titre1"/>
      </w:pPr>
      <w:bookmarkStart w:id="72" w:name="_Toc119673520"/>
      <w:r>
        <w:t xml:space="preserve">Annexe </w:t>
      </w:r>
      <w:r w:rsidR="00F633A5">
        <w:t>3</w:t>
      </w:r>
      <w:r>
        <w:t> : Indicateurs à suivre pendant le fonds</w:t>
      </w:r>
      <w:bookmarkEnd w:id="72"/>
    </w:p>
    <w:p w14:paraId="01021226" w14:textId="77777777" w:rsidR="00EE5DE3" w:rsidRDefault="00EE5DE3" w:rsidP="00151B10">
      <w:pPr>
        <w:pStyle w:val="Commentaire"/>
      </w:pPr>
    </w:p>
    <w:p w14:paraId="154B671E" w14:textId="5B5FA119" w:rsidR="00833043" w:rsidRPr="00C27CB2" w:rsidRDefault="7EE8A765" w:rsidP="7EE8A765">
      <w:pPr>
        <w:pStyle w:val="Commentaire"/>
        <w:rPr>
          <w:color w:val="auto"/>
        </w:rPr>
      </w:pPr>
      <w:r w:rsidRPr="7EE8A765">
        <w:rPr>
          <w:color w:val="auto"/>
        </w:rPr>
        <w:t>Pour le suivi des Fonds Air Bois et leur évaluation, en complément des informations de l’annexe 2, les indicateurs ci-dessous seront également à suivre</w:t>
      </w:r>
      <w:r w:rsidR="0058310C">
        <w:rPr>
          <w:color w:val="auto"/>
        </w:rPr>
        <w:t>, lorsque renseigné</w:t>
      </w:r>
      <w:r w:rsidR="00FF4676">
        <w:rPr>
          <w:color w:val="auto"/>
        </w:rPr>
        <w:t>s</w:t>
      </w:r>
      <w:r w:rsidR="0058310C">
        <w:rPr>
          <w:color w:val="auto"/>
        </w:rPr>
        <w:t xml:space="preserve"> sur le devis</w:t>
      </w:r>
      <w:r w:rsidRPr="7EE8A765">
        <w:rPr>
          <w:color w:val="auto"/>
        </w:rPr>
        <w:t> :</w:t>
      </w:r>
    </w:p>
    <w:p w14:paraId="7BAC4E67" w14:textId="0484E048" w:rsidR="00726A9C" w:rsidRPr="00C27CB2" w:rsidRDefault="7EE8A765" w:rsidP="7EE8A765">
      <w:pPr>
        <w:pStyle w:val="Commentaire"/>
        <w:numPr>
          <w:ilvl w:val="0"/>
          <w:numId w:val="17"/>
        </w:numPr>
        <w:rPr>
          <w:color w:val="auto"/>
        </w:rPr>
      </w:pPr>
      <w:r w:rsidRPr="7EE8A765">
        <w:rPr>
          <w:color w:val="auto"/>
        </w:rPr>
        <w:t>Nouvel appareil</w:t>
      </w:r>
    </w:p>
    <w:p w14:paraId="789CEC64" w14:textId="63B8D379" w:rsidR="00726A9C" w:rsidRPr="00C27CB2" w:rsidRDefault="7EE8A765" w:rsidP="7EE8A765">
      <w:pPr>
        <w:pStyle w:val="Commentaire"/>
        <w:numPr>
          <w:ilvl w:val="1"/>
          <w:numId w:val="17"/>
        </w:numPr>
        <w:rPr>
          <w:color w:val="auto"/>
        </w:rPr>
      </w:pPr>
      <w:r w:rsidRPr="7EE8A765">
        <w:rPr>
          <w:color w:val="auto"/>
        </w:rPr>
        <w:t>Marque</w:t>
      </w:r>
    </w:p>
    <w:p w14:paraId="7E10AE8A" w14:textId="3A4D99AC" w:rsidR="00726A9C" w:rsidRPr="00C27CB2" w:rsidRDefault="7EE8A765" w:rsidP="7EE8A765">
      <w:pPr>
        <w:pStyle w:val="Commentaire"/>
        <w:numPr>
          <w:ilvl w:val="1"/>
          <w:numId w:val="17"/>
        </w:numPr>
        <w:rPr>
          <w:color w:val="auto"/>
        </w:rPr>
      </w:pPr>
      <w:r w:rsidRPr="7EE8A765">
        <w:rPr>
          <w:color w:val="auto"/>
        </w:rPr>
        <w:t>Modèle</w:t>
      </w:r>
    </w:p>
    <w:p w14:paraId="73CE33E2" w14:textId="110080E5" w:rsidR="00726A9C" w:rsidRPr="00C27CB2" w:rsidRDefault="7EE8A765" w:rsidP="7EE8A765">
      <w:pPr>
        <w:pStyle w:val="Commentaire"/>
        <w:numPr>
          <w:ilvl w:val="1"/>
          <w:numId w:val="17"/>
        </w:numPr>
        <w:rPr>
          <w:color w:val="auto"/>
        </w:rPr>
      </w:pPr>
      <w:r w:rsidRPr="7EE8A765">
        <w:rPr>
          <w:color w:val="auto"/>
        </w:rPr>
        <w:t>Type : Flamme Verte ou équivalent</w:t>
      </w:r>
    </w:p>
    <w:p w14:paraId="5B5D80EB" w14:textId="7C0EDA46" w:rsidR="00726A9C" w:rsidRPr="00C27CB2" w:rsidRDefault="7EE8A765" w:rsidP="7EE8A765">
      <w:pPr>
        <w:pStyle w:val="Commentaire"/>
        <w:numPr>
          <w:ilvl w:val="1"/>
          <w:numId w:val="17"/>
        </w:numPr>
        <w:rPr>
          <w:color w:val="auto"/>
        </w:rPr>
      </w:pPr>
      <w:r w:rsidRPr="7EE8A765">
        <w:rPr>
          <w:color w:val="auto"/>
        </w:rPr>
        <w:t>Emissions PM</w:t>
      </w:r>
      <w:r w:rsidR="00913009">
        <w:rPr>
          <w:color w:val="auto"/>
        </w:rPr>
        <w:t xml:space="preserve">, NOx, COV </w:t>
      </w:r>
      <w:r w:rsidRPr="7EE8A765">
        <w:rPr>
          <w:color w:val="auto"/>
        </w:rPr>
        <w:t>(mg.Nm3)</w:t>
      </w:r>
    </w:p>
    <w:p w14:paraId="732C1F39" w14:textId="0AECF7DD" w:rsidR="00726A9C" w:rsidRPr="00C27CB2" w:rsidRDefault="7EE8A765" w:rsidP="7EE8A765">
      <w:pPr>
        <w:pStyle w:val="Commentaire"/>
        <w:numPr>
          <w:ilvl w:val="1"/>
          <w:numId w:val="17"/>
        </w:numPr>
        <w:rPr>
          <w:color w:val="auto"/>
        </w:rPr>
      </w:pPr>
      <w:r w:rsidRPr="7EE8A765">
        <w:rPr>
          <w:color w:val="auto"/>
        </w:rPr>
        <w:t>Puissance (Kw)</w:t>
      </w:r>
    </w:p>
    <w:p w14:paraId="374522CC" w14:textId="1AB37C05" w:rsidR="00726A9C" w:rsidRPr="00C27CB2" w:rsidRDefault="7EE8A765" w:rsidP="7EE8A765">
      <w:pPr>
        <w:pStyle w:val="Commentaire"/>
        <w:numPr>
          <w:ilvl w:val="1"/>
          <w:numId w:val="17"/>
        </w:numPr>
        <w:rPr>
          <w:color w:val="auto"/>
        </w:rPr>
      </w:pPr>
      <w:r w:rsidRPr="7EE8A765">
        <w:rPr>
          <w:color w:val="auto"/>
        </w:rPr>
        <w:t>Rendement (%)</w:t>
      </w:r>
    </w:p>
    <w:p w14:paraId="12607167" w14:textId="64DAAF7D" w:rsidR="00726A9C" w:rsidRPr="00C27CB2" w:rsidRDefault="7EE8A765" w:rsidP="7EE8A765">
      <w:pPr>
        <w:pStyle w:val="Commentaire"/>
        <w:numPr>
          <w:ilvl w:val="1"/>
          <w:numId w:val="17"/>
        </w:numPr>
        <w:rPr>
          <w:color w:val="auto"/>
        </w:rPr>
      </w:pPr>
      <w:r w:rsidRPr="7EE8A765">
        <w:rPr>
          <w:color w:val="auto"/>
        </w:rPr>
        <w:t>CO (%)</w:t>
      </w:r>
    </w:p>
    <w:p w14:paraId="4E60614B" w14:textId="01438C28" w:rsidR="00726A9C" w:rsidRPr="00C27CB2" w:rsidRDefault="7EE8A765" w:rsidP="7EE8A765">
      <w:pPr>
        <w:pStyle w:val="Commentaire"/>
        <w:numPr>
          <w:ilvl w:val="0"/>
          <w:numId w:val="17"/>
        </w:numPr>
        <w:rPr>
          <w:color w:val="auto"/>
        </w:rPr>
      </w:pPr>
      <w:r w:rsidRPr="7EE8A765">
        <w:rPr>
          <w:color w:val="auto"/>
        </w:rPr>
        <w:t xml:space="preserve">Installation </w:t>
      </w:r>
    </w:p>
    <w:p w14:paraId="17648431" w14:textId="6F93B00A" w:rsidR="00726A9C" w:rsidRPr="00C27CB2" w:rsidRDefault="7EE8A765" w:rsidP="7EE8A765">
      <w:pPr>
        <w:pStyle w:val="Commentaire"/>
        <w:numPr>
          <w:ilvl w:val="1"/>
          <w:numId w:val="17"/>
        </w:numPr>
        <w:rPr>
          <w:color w:val="auto"/>
        </w:rPr>
      </w:pPr>
      <w:r w:rsidRPr="7EE8A765">
        <w:rPr>
          <w:color w:val="auto"/>
        </w:rPr>
        <w:t>Prix appareil</w:t>
      </w:r>
    </w:p>
    <w:p w14:paraId="0FD57229" w14:textId="2EBC8555" w:rsidR="00726A9C" w:rsidRPr="00C27CB2" w:rsidRDefault="7EE8A765" w:rsidP="7EE8A765">
      <w:pPr>
        <w:pStyle w:val="Commentaire"/>
        <w:numPr>
          <w:ilvl w:val="1"/>
          <w:numId w:val="17"/>
        </w:numPr>
        <w:rPr>
          <w:color w:val="auto"/>
        </w:rPr>
      </w:pPr>
      <w:r w:rsidRPr="7EE8A765">
        <w:rPr>
          <w:color w:val="auto"/>
        </w:rPr>
        <w:t>Prix démontage</w:t>
      </w:r>
    </w:p>
    <w:p w14:paraId="1153DCB5" w14:textId="4E86B399" w:rsidR="00726A9C" w:rsidRPr="00C27CB2" w:rsidRDefault="7EE8A765" w:rsidP="7EE8A765">
      <w:pPr>
        <w:pStyle w:val="Commentaire"/>
        <w:numPr>
          <w:ilvl w:val="1"/>
          <w:numId w:val="17"/>
        </w:numPr>
        <w:rPr>
          <w:color w:val="auto"/>
        </w:rPr>
      </w:pPr>
      <w:r w:rsidRPr="7EE8A765">
        <w:rPr>
          <w:color w:val="auto"/>
        </w:rPr>
        <w:t>Prix fournitures</w:t>
      </w:r>
    </w:p>
    <w:p w14:paraId="20A4DAB6" w14:textId="173F7510" w:rsidR="00726A9C" w:rsidRPr="00C27CB2" w:rsidRDefault="7EE8A765" w:rsidP="7EE8A765">
      <w:pPr>
        <w:pStyle w:val="Commentaire"/>
        <w:numPr>
          <w:ilvl w:val="1"/>
          <w:numId w:val="17"/>
        </w:numPr>
        <w:rPr>
          <w:color w:val="auto"/>
        </w:rPr>
      </w:pPr>
      <w:r w:rsidRPr="7EE8A765">
        <w:rPr>
          <w:color w:val="auto"/>
        </w:rPr>
        <w:t>Prix tubage</w:t>
      </w:r>
    </w:p>
    <w:p w14:paraId="787AB629" w14:textId="705E2467" w:rsidR="00726A9C" w:rsidRPr="00C27CB2" w:rsidRDefault="7EE8A765" w:rsidP="7EE8A765">
      <w:pPr>
        <w:pStyle w:val="Commentaire"/>
        <w:numPr>
          <w:ilvl w:val="1"/>
          <w:numId w:val="17"/>
        </w:numPr>
        <w:rPr>
          <w:color w:val="auto"/>
        </w:rPr>
      </w:pPr>
      <w:r w:rsidRPr="7EE8A765">
        <w:rPr>
          <w:color w:val="auto"/>
        </w:rPr>
        <w:t>Prix main d’œuvre</w:t>
      </w:r>
    </w:p>
    <w:p w14:paraId="44BF96CB" w14:textId="0E189BFB" w:rsidR="00726A9C" w:rsidRPr="00C27CB2" w:rsidRDefault="7EE8A765" w:rsidP="7EE8A765">
      <w:pPr>
        <w:pStyle w:val="Commentaire"/>
        <w:numPr>
          <w:ilvl w:val="1"/>
          <w:numId w:val="17"/>
        </w:numPr>
        <w:rPr>
          <w:color w:val="auto"/>
        </w:rPr>
      </w:pPr>
      <w:r w:rsidRPr="7EE8A765">
        <w:rPr>
          <w:color w:val="auto"/>
        </w:rPr>
        <w:t>Remise</w:t>
      </w:r>
    </w:p>
    <w:p w14:paraId="2A99B137" w14:textId="26C7ED42" w:rsidR="00726A9C" w:rsidRPr="00C27CB2" w:rsidRDefault="7EE8A765" w:rsidP="7EE8A765">
      <w:pPr>
        <w:pStyle w:val="Commentaire"/>
        <w:numPr>
          <w:ilvl w:val="1"/>
          <w:numId w:val="17"/>
        </w:numPr>
        <w:rPr>
          <w:color w:val="auto"/>
        </w:rPr>
      </w:pPr>
      <w:r w:rsidRPr="7EE8A765">
        <w:rPr>
          <w:color w:val="auto"/>
        </w:rPr>
        <w:t>Cout total HT</w:t>
      </w:r>
    </w:p>
    <w:p w14:paraId="5EE5CC7A" w14:textId="1E224016" w:rsidR="00726A9C" w:rsidRPr="00C27CB2" w:rsidRDefault="7EE8A765" w:rsidP="7EE8A765">
      <w:pPr>
        <w:pStyle w:val="Commentaire"/>
        <w:numPr>
          <w:ilvl w:val="1"/>
          <w:numId w:val="17"/>
        </w:numPr>
        <w:rPr>
          <w:color w:val="auto"/>
        </w:rPr>
      </w:pPr>
      <w:r w:rsidRPr="7EE8A765">
        <w:rPr>
          <w:color w:val="auto"/>
        </w:rPr>
        <w:t>Cout total TTC</w:t>
      </w:r>
    </w:p>
    <w:p w14:paraId="2301440A" w14:textId="497A7C0B" w:rsidR="00726A9C" w:rsidRPr="00C27CB2" w:rsidRDefault="7EE8A765" w:rsidP="7EE8A765">
      <w:pPr>
        <w:pStyle w:val="Commentaire"/>
        <w:numPr>
          <w:ilvl w:val="1"/>
          <w:numId w:val="17"/>
        </w:numPr>
        <w:rPr>
          <w:color w:val="auto"/>
        </w:rPr>
      </w:pPr>
      <w:r w:rsidRPr="7EE8A765">
        <w:rPr>
          <w:color w:val="auto"/>
        </w:rPr>
        <w:t>Cout facture TTC</w:t>
      </w:r>
    </w:p>
    <w:p w14:paraId="7AF58C6E" w14:textId="5957EE57" w:rsidR="00726A9C" w:rsidRPr="00C27CB2" w:rsidRDefault="7EE8A765" w:rsidP="7EE8A765">
      <w:pPr>
        <w:pStyle w:val="Commentaire"/>
        <w:numPr>
          <w:ilvl w:val="1"/>
          <w:numId w:val="17"/>
        </w:numPr>
        <w:rPr>
          <w:color w:val="auto"/>
        </w:rPr>
      </w:pPr>
      <w:r w:rsidRPr="7EE8A765">
        <w:rPr>
          <w:color w:val="auto"/>
        </w:rPr>
        <w:t>Reste à charge</w:t>
      </w:r>
    </w:p>
    <w:p w14:paraId="3D9A2EE2" w14:textId="1CD58C59" w:rsidR="002945AF" w:rsidRPr="00C27CB2" w:rsidRDefault="7EE8A765" w:rsidP="7EE8A765">
      <w:pPr>
        <w:pStyle w:val="Commentaire"/>
        <w:numPr>
          <w:ilvl w:val="0"/>
          <w:numId w:val="17"/>
        </w:numPr>
        <w:rPr>
          <w:color w:val="auto"/>
        </w:rPr>
      </w:pPr>
      <w:r w:rsidRPr="7EE8A765">
        <w:rPr>
          <w:color w:val="auto"/>
        </w:rPr>
        <w:t>Installateurs</w:t>
      </w:r>
    </w:p>
    <w:p w14:paraId="4775FCE3" w14:textId="72A664EC" w:rsidR="00B96213" w:rsidRPr="00C27CB2" w:rsidRDefault="7EE8A765" w:rsidP="7EE8A765">
      <w:pPr>
        <w:pStyle w:val="Commentaire"/>
        <w:numPr>
          <w:ilvl w:val="1"/>
          <w:numId w:val="17"/>
        </w:numPr>
        <w:rPr>
          <w:color w:val="auto"/>
        </w:rPr>
      </w:pPr>
      <w:r w:rsidRPr="7EE8A765">
        <w:rPr>
          <w:color w:val="auto"/>
        </w:rPr>
        <w:t>Nom de l’entreprise</w:t>
      </w:r>
    </w:p>
    <w:p w14:paraId="747AA3FF" w14:textId="771E0090" w:rsidR="00B96213" w:rsidRPr="00C27CB2" w:rsidRDefault="7EE8A765" w:rsidP="7EE8A765">
      <w:pPr>
        <w:pStyle w:val="Commentaire"/>
        <w:numPr>
          <w:ilvl w:val="1"/>
          <w:numId w:val="17"/>
        </w:numPr>
        <w:rPr>
          <w:color w:val="auto"/>
        </w:rPr>
      </w:pPr>
      <w:r w:rsidRPr="7EE8A765">
        <w:rPr>
          <w:color w:val="auto"/>
        </w:rPr>
        <w:t>Commune de l’entreprise</w:t>
      </w:r>
    </w:p>
    <w:p w14:paraId="5508951D" w14:textId="719FCD7A" w:rsidR="00B96213" w:rsidRPr="00C27CB2" w:rsidRDefault="7EE8A765" w:rsidP="7EE8A765">
      <w:pPr>
        <w:pStyle w:val="Commentaire"/>
        <w:numPr>
          <w:ilvl w:val="1"/>
          <w:numId w:val="17"/>
        </w:numPr>
        <w:rPr>
          <w:color w:val="auto"/>
        </w:rPr>
      </w:pPr>
      <w:r w:rsidRPr="7EE8A765">
        <w:rPr>
          <w:color w:val="auto"/>
        </w:rPr>
        <w:t>Qualification RGE</w:t>
      </w:r>
    </w:p>
    <w:p w14:paraId="7ABC1516" w14:textId="52452707" w:rsidR="002945AF" w:rsidRPr="00C27CB2" w:rsidRDefault="002945AF" w:rsidP="00D820BE">
      <w:pPr>
        <w:pStyle w:val="Commentaire"/>
        <w:numPr>
          <w:ilvl w:val="0"/>
          <w:numId w:val="17"/>
        </w:numPr>
        <w:rPr>
          <w:color w:val="auto"/>
        </w:rPr>
      </w:pPr>
    </w:p>
    <w:p w14:paraId="0761EF10" w14:textId="2C24FF8F" w:rsidR="00151B10" w:rsidRPr="00C27CB2" w:rsidRDefault="7EE8A765" w:rsidP="7EE8A765">
      <w:pPr>
        <w:pStyle w:val="Commentaire"/>
        <w:rPr>
          <w:color w:val="auto"/>
        </w:rPr>
      </w:pPr>
      <w:r w:rsidRPr="7EE8A765">
        <w:rPr>
          <w:color w:val="auto"/>
        </w:rPr>
        <w:t>Pour la communication, les indicateurs suivant</w:t>
      </w:r>
      <w:r w:rsidR="00933B19">
        <w:rPr>
          <w:color w:val="auto"/>
        </w:rPr>
        <w:t>s</w:t>
      </w:r>
      <w:r w:rsidRPr="7EE8A765">
        <w:rPr>
          <w:color w:val="auto"/>
        </w:rPr>
        <w:t xml:space="preserve"> seront suivis pendant toute la durée du fonds mais pourront être complétés par d’autres indicateurs, le cas échéant : </w:t>
      </w:r>
    </w:p>
    <w:p w14:paraId="765AD238" w14:textId="492F9C37" w:rsidR="00D04358" w:rsidRPr="00C27CB2" w:rsidRDefault="7EE8A765" w:rsidP="7EE8A765">
      <w:pPr>
        <w:pStyle w:val="Commentaire"/>
        <w:numPr>
          <w:ilvl w:val="0"/>
          <w:numId w:val="15"/>
        </w:numPr>
        <w:rPr>
          <w:color w:val="auto"/>
        </w:rPr>
      </w:pPr>
      <w:r w:rsidRPr="7EE8A765">
        <w:rPr>
          <w:color w:val="auto"/>
        </w:rPr>
        <w:t>Pour les professionnels</w:t>
      </w:r>
    </w:p>
    <w:p w14:paraId="614C8714" w14:textId="2202C306" w:rsidR="00151B10" w:rsidRPr="00C27CB2" w:rsidRDefault="7EE8A765" w:rsidP="7EE8A765">
      <w:pPr>
        <w:pStyle w:val="Commentaire"/>
        <w:numPr>
          <w:ilvl w:val="1"/>
          <w:numId w:val="15"/>
        </w:numPr>
        <w:rPr>
          <w:color w:val="auto"/>
        </w:rPr>
      </w:pPr>
      <w:r w:rsidRPr="7EE8A765">
        <w:rPr>
          <w:color w:val="auto"/>
        </w:rPr>
        <w:t>Nombre et type</w:t>
      </w:r>
      <w:r w:rsidR="005040A3">
        <w:rPr>
          <w:color w:val="auto"/>
        </w:rPr>
        <w:t>s</w:t>
      </w:r>
      <w:r w:rsidRPr="7EE8A765">
        <w:rPr>
          <w:color w:val="auto"/>
        </w:rPr>
        <w:t xml:space="preserve"> d’actions vers les professionnels</w:t>
      </w:r>
    </w:p>
    <w:p w14:paraId="487ADB82" w14:textId="7F9047A2" w:rsidR="00D04358" w:rsidRPr="00C27CB2" w:rsidRDefault="7EE8A765" w:rsidP="7EE8A765">
      <w:pPr>
        <w:pStyle w:val="Commentaire"/>
        <w:numPr>
          <w:ilvl w:val="1"/>
          <w:numId w:val="15"/>
        </w:numPr>
        <w:rPr>
          <w:color w:val="auto"/>
        </w:rPr>
      </w:pPr>
      <w:r w:rsidRPr="7EE8A765">
        <w:rPr>
          <w:color w:val="auto"/>
        </w:rPr>
        <w:t>Nombre de professionnels touchés/actifs dans le dispositif</w:t>
      </w:r>
    </w:p>
    <w:p w14:paraId="5D190085" w14:textId="6BA309A3" w:rsidR="00D04358" w:rsidRPr="00C27CB2" w:rsidRDefault="7EE8A765" w:rsidP="7EE8A765">
      <w:pPr>
        <w:pStyle w:val="Commentaire"/>
        <w:numPr>
          <w:ilvl w:val="1"/>
          <w:numId w:val="15"/>
        </w:numPr>
        <w:rPr>
          <w:color w:val="auto"/>
        </w:rPr>
      </w:pPr>
      <w:r w:rsidRPr="7EE8A765">
        <w:rPr>
          <w:color w:val="auto"/>
        </w:rPr>
        <w:t>Evolution annuelle du nombre de participants par type d’animation</w:t>
      </w:r>
    </w:p>
    <w:p w14:paraId="68B5B2A4" w14:textId="7A725554" w:rsidR="00D04358" w:rsidRPr="00C27CB2" w:rsidRDefault="7EE8A765" w:rsidP="7EE8A765">
      <w:pPr>
        <w:pStyle w:val="Commentaire"/>
        <w:numPr>
          <w:ilvl w:val="1"/>
          <w:numId w:val="15"/>
        </w:numPr>
        <w:rPr>
          <w:color w:val="auto"/>
        </w:rPr>
      </w:pPr>
      <w:r w:rsidRPr="7EE8A765">
        <w:rPr>
          <w:color w:val="auto"/>
        </w:rPr>
        <w:t xml:space="preserve">Vecteurs de communication utilisés </w:t>
      </w:r>
    </w:p>
    <w:p w14:paraId="12B36DA3" w14:textId="30A82EA8" w:rsidR="00D04358" w:rsidRPr="00C27CB2" w:rsidRDefault="7EE8A765" w:rsidP="7EE8A765">
      <w:pPr>
        <w:pStyle w:val="Commentaire"/>
        <w:numPr>
          <w:ilvl w:val="0"/>
          <w:numId w:val="15"/>
        </w:numPr>
        <w:rPr>
          <w:color w:val="auto"/>
        </w:rPr>
      </w:pPr>
      <w:r w:rsidRPr="7EE8A765">
        <w:rPr>
          <w:color w:val="auto"/>
        </w:rPr>
        <w:t>Pour les particuliers</w:t>
      </w:r>
    </w:p>
    <w:p w14:paraId="4FE6F27D" w14:textId="2F9C80B7" w:rsidR="00151B10" w:rsidRPr="00C27CB2" w:rsidRDefault="7EE8A765" w:rsidP="7EE8A765">
      <w:pPr>
        <w:pStyle w:val="Commentaire"/>
        <w:numPr>
          <w:ilvl w:val="1"/>
          <w:numId w:val="15"/>
        </w:numPr>
        <w:rPr>
          <w:color w:val="auto"/>
        </w:rPr>
      </w:pPr>
      <w:r w:rsidRPr="7EE8A765">
        <w:rPr>
          <w:color w:val="auto"/>
        </w:rPr>
        <w:t>Nombre et type</w:t>
      </w:r>
      <w:r w:rsidR="005040A3">
        <w:rPr>
          <w:color w:val="auto"/>
        </w:rPr>
        <w:t>s</w:t>
      </w:r>
      <w:r w:rsidRPr="7EE8A765">
        <w:rPr>
          <w:color w:val="auto"/>
        </w:rPr>
        <w:t xml:space="preserve"> d’actions vers les particuliers </w:t>
      </w:r>
    </w:p>
    <w:p w14:paraId="214C36CB" w14:textId="0F406A29" w:rsidR="00D04358" w:rsidRPr="00C27CB2" w:rsidRDefault="7EE8A765" w:rsidP="7EE8A765">
      <w:pPr>
        <w:pStyle w:val="Commentaire"/>
        <w:numPr>
          <w:ilvl w:val="1"/>
          <w:numId w:val="15"/>
        </w:numPr>
        <w:rPr>
          <w:color w:val="auto"/>
        </w:rPr>
      </w:pPr>
      <w:r w:rsidRPr="7EE8A765">
        <w:rPr>
          <w:color w:val="auto"/>
        </w:rPr>
        <w:t>Nombre de particuliers touchés</w:t>
      </w:r>
    </w:p>
    <w:p w14:paraId="35355713" w14:textId="21CA0904" w:rsidR="00D04358" w:rsidRPr="00C27CB2" w:rsidRDefault="7EE8A765" w:rsidP="7EE8A765">
      <w:pPr>
        <w:pStyle w:val="Commentaire"/>
        <w:numPr>
          <w:ilvl w:val="1"/>
          <w:numId w:val="15"/>
        </w:numPr>
        <w:rPr>
          <w:color w:val="auto"/>
        </w:rPr>
      </w:pPr>
      <w:r w:rsidRPr="7EE8A765">
        <w:rPr>
          <w:color w:val="auto"/>
        </w:rPr>
        <w:t>Vecteurs de communication utilisés</w:t>
      </w:r>
    </w:p>
    <w:p w14:paraId="13E5BBFF" w14:textId="77777777" w:rsidR="00D04358" w:rsidRPr="00C27CB2" w:rsidRDefault="00D04358" w:rsidP="00B96213">
      <w:pPr>
        <w:pStyle w:val="ADEMENormal"/>
        <w:ind w:left="720"/>
        <w:rPr>
          <w:color w:val="auto"/>
          <w:lang w:eastAsia="fr-FR"/>
        </w:rPr>
      </w:pPr>
    </w:p>
    <w:p w14:paraId="7241CC6E" w14:textId="6389AE11" w:rsidR="00151B10" w:rsidRPr="00C27CB2" w:rsidRDefault="7EE8A765" w:rsidP="7EE8A765">
      <w:pPr>
        <w:pStyle w:val="ADEMENormal"/>
        <w:rPr>
          <w:color w:val="auto"/>
          <w:lang w:eastAsia="fr-FR"/>
        </w:rPr>
      </w:pPr>
      <w:r w:rsidRPr="7EE8A765">
        <w:rPr>
          <w:color w:val="auto"/>
          <w:lang w:eastAsia="fr-FR"/>
        </w:rPr>
        <w:t>Ces indicateurs seront suivis de façon distincte pour la diffusion des bonnes pratiques (chauffage au bois et brûlage des déchets verts à l’air libre de façon distincte également), pour l’information sur l’existence du fonds et pour la diffusion d’information sur la qualité de l’air.</w:t>
      </w:r>
    </w:p>
    <w:p w14:paraId="5770E968" w14:textId="187350E7" w:rsidR="00B96213" w:rsidRPr="00C27CB2" w:rsidRDefault="7EE8A765" w:rsidP="7EE8A765">
      <w:pPr>
        <w:pStyle w:val="ADEMENormal"/>
        <w:rPr>
          <w:color w:val="auto"/>
          <w:lang w:eastAsia="fr-FR"/>
        </w:rPr>
      </w:pPr>
      <w:r w:rsidRPr="7EE8A765">
        <w:rPr>
          <w:color w:val="auto"/>
          <w:lang w:eastAsia="fr-FR"/>
        </w:rPr>
        <w:t>Ces indicateurs seront complétés par des indicateurs de suivi des demandes propres aux territoires et à leur fonctionnement.</w:t>
      </w:r>
    </w:p>
    <w:p w14:paraId="7DD66A7D" w14:textId="3138EC2F" w:rsidR="00F633A5" w:rsidRDefault="00F633A5">
      <w:pPr>
        <w:suppressLineNumbers w:val="0"/>
        <w:suppressAutoHyphens w:val="0"/>
        <w:spacing w:after="200" w:line="276" w:lineRule="auto"/>
        <w:rPr>
          <w:rFonts w:eastAsiaTheme="minorHAnsi" w:cs="Times New Roman"/>
          <w:szCs w:val="20"/>
        </w:rPr>
      </w:pPr>
      <w:r>
        <w:br w:type="page"/>
      </w:r>
    </w:p>
    <w:p w14:paraId="66914F9D" w14:textId="3E427468" w:rsidR="00F633A5" w:rsidRDefault="00F633A5" w:rsidP="00F633A5">
      <w:pPr>
        <w:pStyle w:val="Titre1"/>
      </w:pPr>
      <w:bookmarkStart w:id="73" w:name="_Toc119673521"/>
      <w:r>
        <w:t xml:space="preserve">Annexe </w:t>
      </w:r>
      <w:r w:rsidR="00C03EAE">
        <w:t>4</w:t>
      </w:r>
      <w:r>
        <w:t> : Critères d’éligibilité pour les énergies renouvelables thermiques</w:t>
      </w:r>
      <w:bookmarkEnd w:id="73"/>
    </w:p>
    <w:p w14:paraId="6FA8216F" w14:textId="77777777" w:rsidR="00F633A5" w:rsidRDefault="00F633A5" w:rsidP="00F633A5">
      <w:pPr>
        <w:pStyle w:val="ADEMENormal"/>
        <w:rPr>
          <w:lang w:eastAsia="fr-FR"/>
        </w:rPr>
      </w:pPr>
    </w:p>
    <w:p w14:paraId="201792A4" w14:textId="77777777" w:rsidR="00F633A5" w:rsidRDefault="00F633A5" w:rsidP="00F633A5">
      <w:pPr>
        <w:pStyle w:val="ADEMENormal"/>
        <w:rPr>
          <w:lang w:eastAsia="fr-FR"/>
        </w:rPr>
      </w:pPr>
    </w:p>
    <w:p w14:paraId="43616609" w14:textId="77777777" w:rsidR="00F633A5" w:rsidRDefault="00F633A5" w:rsidP="00F633A5"/>
    <w:tbl>
      <w:tblPr>
        <w:tblStyle w:val="Grilledutableau"/>
        <w:tblW w:w="0" w:type="auto"/>
        <w:tblLook w:val="04A0" w:firstRow="1" w:lastRow="0" w:firstColumn="1" w:lastColumn="0" w:noHBand="0" w:noVBand="1"/>
      </w:tblPr>
      <w:tblGrid>
        <w:gridCol w:w="1566"/>
        <w:gridCol w:w="1591"/>
        <w:gridCol w:w="5905"/>
      </w:tblGrid>
      <w:tr w:rsidR="00F633A5" w:rsidRPr="004A04C7" w14:paraId="030FAC73" w14:textId="77777777" w:rsidTr="000D64B5">
        <w:tc>
          <w:tcPr>
            <w:tcW w:w="1566" w:type="dxa"/>
          </w:tcPr>
          <w:p w14:paraId="0A94338D" w14:textId="77777777" w:rsidR="00F633A5" w:rsidRPr="004A04C7" w:rsidRDefault="00F633A5" w:rsidP="000D64B5">
            <w:pPr>
              <w:rPr>
                <w:b/>
                <w:bCs/>
              </w:rPr>
            </w:pPr>
            <w:r w:rsidRPr="004A04C7">
              <w:rPr>
                <w:b/>
                <w:bCs/>
              </w:rPr>
              <w:t>Equipement</w:t>
            </w:r>
          </w:p>
        </w:tc>
        <w:tc>
          <w:tcPr>
            <w:tcW w:w="1591" w:type="dxa"/>
          </w:tcPr>
          <w:p w14:paraId="728A5840" w14:textId="77777777" w:rsidR="00F633A5" w:rsidRPr="004A04C7" w:rsidRDefault="00F633A5" w:rsidP="000D64B5">
            <w:pPr>
              <w:rPr>
                <w:b/>
                <w:bCs/>
              </w:rPr>
            </w:pPr>
            <w:r w:rsidRPr="004A04C7">
              <w:rPr>
                <w:b/>
                <w:bCs/>
              </w:rPr>
              <w:t>Critère d’éligibilité </w:t>
            </w:r>
          </w:p>
        </w:tc>
        <w:tc>
          <w:tcPr>
            <w:tcW w:w="5905" w:type="dxa"/>
          </w:tcPr>
          <w:p w14:paraId="406879A6" w14:textId="77777777" w:rsidR="00F633A5" w:rsidRPr="004A04C7" w:rsidRDefault="00F633A5" w:rsidP="000D64B5">
            <w:pPr>
              <w:rPr>
                <w:b/>
                <w:bCs/>
              </w:rPr>
            </w:pPr>
            <w:r w:rsidRPr="004A04C7">
              <w:rPr>
                <w:b/>
                <w:bCs/>
              </w:rPr>
              <w:t>Source</w:t>
            </w:r>
          </w:p>
        </w:tc>
      </w:tr>
      <w:tr w:rsidR="00F633A5" w14:paraId="29ED68D9" w14:textId="77777777" w:rsidTr="000D64B5">
        <w:tc>
          <w:tcPr>
            <w:tcW w:w="1566" w:type="dxa"/>
          </w:tcPr>
          <w:p w14:paraId="0B5774C6" w14:textId="77777777" w:rsidR="00F633A5" w:rsidRPr="004A04C7" w:rsidRDefault="00F633A5" w:rsidP="000D64B5">
            <w:r w:rsidRPr="004A04C7">
              <w:t>PAC aérothermique</w:t>
            </w:r>
            <w:r>
              <w:t xml:space="preserve"> et géothermique</w:t>
            </w:r>
          </w:p>
        </w:tc>
        <w:tc>
          <w:tcPr>
            <w:tcW w:w="1591" w:type="dxa"/>
          </w:tcPr>
          <w:p w14:paraId="35277DDD" w14:textId="77777777" w:rsidR="00F633A5" w:rsidRDefault="00F633A5" w:rsidP="000D64B5">
            <w:r>
              <w:t>Critères de la BAR-TH-104 + « la loi d'eau réglée sur la PAC ne pourra dépasser 55°C par rapport à la température extérieure de base. La puissance de la PAC et de son appoint seront dimensionnés en conséquence »</w:t>
            </w:r>
          </w:p>
        </w:tc>
        <w:tc>
          <w:tcPr>
            <w:tcW w:w="5905" w:type="dxa"/>
          </w:tcPr>
          <w:p w14:paraId="47145F04" w14:textId="77777777" w:rsidR="00F633A5" w:rsidRDefault="00F633A5" w:rsidP="000D64B5">
            <w:r>
              <w:t>Recommandations ADEME</w:t>
            </w:r>
          </w:p>
          <w:p w14:paraId="738E01F1" w14:textId="77777777" w:rsidR="00F633A5" w:rsidRDefault="00F633A5" w:rsidP="000D64B5">
            <w:r>
              <w:t xml:space="preserve">Fiche CEE BAR-TH-104 : </w:t>
            </w:r>
            <w:hyperlink r:id="rId23" w:history="1">
              <w:r w:rsidRPr="003B4F2F">
                <w:rPr>
                  <w:rStyle w:val="Lienhypertexte"/>
                </w:rPr>
                <w:t>https://www.ecologie.gouv.fr/sites/default/files/Fiche%20BAR-TH-104.pdf</w:t>
              </w:r>
            </w:hyperlink>
          </w:p>
        </w:tc>
      </w:tr>
      <w:tr w:rsidR="00F633A5" w14:paraId="6D14BEE9" w14:textId="77777777" w:rsidTr="000D64B5">
        <w:tc>
          <w:tcPr>
            <w:tcW w:w="1566" w:type="dxa"/>
          </w:tcPr>
          <w:p w14:paraId="13DC0EB2" w14:textId="77777777" w:rsidR="00F633A5" w:rsidRPr="004A04C7" w:rsidRDefault="00F633A5" w:rsidP="000D64B5">
            <w:r w:rsidRPr="004A04C7">
              <w:t>PAC hybride</w:t>
            </w:r>
            <w:r>
              <w:t xml:space="preserve"> individuelle</w:t>
            </w:r>
          </w:p>
        </w:tc>
        <w:tc>
          <w:tcPr>
            <w:tcW w:w="1591" w:type="dxa"/>
          </w:tcPr>
          <w:p w14:paraId="7C2C8F8A" w14:textId="77777777" w:rsidR="00F633A5" w:rsidRDefault="00F633A5" w:rsidP="000D64B5">
            <w:r>
              <w:t>Critères de la fiche CEE - Opération n° BAR-TH-159</w:t>
            </w:r>
          </w:p>
        </w:tc>
        <w:tc>
          <w:tcPr>
            <w:tcW w:w="5905" w:type="dxa"/>
          </w:tcPr>
          <w:p w14:paraId="548B88E8" w14:textId="77777777" w:rsidR="00F633A5" w:rsidRDefault="00F633A5" w:rsidP="000D64B5">
            <w:r>
              <w:t>Fiche CEE BAR-TH-159 :</w:t>
            </w:r>
          </w:p>
          <w:p w14:paraId="08101C27" w14:textId="77777777" w:rsidR="00F633A5" w:rsidRDefault="00FA2380" w:rsidP="000D64B5">
            <w:hyperlink r:id="rId24" w:history="1">
              <w:r w:rsidR="00F633A5" w:rsidRPr="003B4F2F">
                <w:rPr>
                  <w:rStyle w:val="Lienhypertexte"/>
                </w:rPr>
                <w:t>https://www.ecologie.gouv.fr/sites/default/files/Fiche%20BAR-TH-159.pdf</w:t>
              </w:r>
            </w:hyperlink>
            <w:r w:rsidR="00F633A5">
              <w:t xml:space="preserve"> </w:t>
            </w:r>
          </w:p>
        </w:tc>
      </w:tr>
      <w:tr w:rsidR="00F633A5" w14:paraId="186C5B48" w14:textId="77777777" w:rsidTr="000D64B5">
        <w:tc>
          <w:tcPr>
            <w:tcW w:w="1566" w:type="dxa"/>
          </w:tcPr>
          <w:p w14:paraId="4FECDA11" w14:textId="77777777" w:rsidR="00F633A5" w:rsidRPr="004A04C7" w:rsidRDefault="00F633A5" w:rsidP="000D64B5">
            <w:r>
              <w:t xml:space="preserve">Installation </w:t>
            </w:r>
            <w:r w:rsidRPr="004A04C7">
              <w:t>solaire thermique double service (chauffage et eau chaude sanitaire)</w:t>
            </w:r>
          </w:p>
        </w:tc>
        <w:tc>
          <w:tcPr>
            <w:tcW w:w="1591" w:type="dxa"/>
          </w:tcPr>
          <w:p w14:paraId="4C76ADE5" w14:textId="2425DB10" w:rsidR="00F633A5" w:rsidRDefault="00F633A5" w:rsidP="000D64B5">
            <w:r>
              <w:t xml:space="preserve">Critères </w:t>
            </w:r>
            <w:r w:rsidR="00C125D4">
              <w:t>des fiches CEE – Opérations n° BAR-TH-143 et BAR-TH-168</w:t>
            </w:r>
          </w:p>
        </w:tc>
        <w:tc>
          <w:tcPr>
            <w:tcW w:w="5905" w:type="dxa"/>
            <w:shd w:val="clear" w:color="auto" w:fill="FFFFFF" w:themeFill="background1"/>
          </w:tcPr>
          <w:p w14:paraId="0EF3D55B" w14:textId="257BB29E" w:rsidR="002A791C" w:rsidRDefault="002A791C" w:rsidP="002A791C">
            <w:r>
              <w:rPr>
                <w:b/>
                <w:bCs/>
              </w:rPr>
              <w:t>Fiche CEE BAR-TH-143</w:t>
            </w:r>
            <w:r>
              <w:t xml:space="preserve"> (système solaire combiné avec appoint) </w:t>
            </w:r>
            <w:hyperlink r:id="rId25" w:history="1">
              <w:r w:rsidR="00C4455F" w:rsidRPr="00492147">
                <w:rPr>
                  <w:rStyle w:val="Lienhypertexte"/>
                </w:rPr>
                <w:t>https://www.ecologie.gouv.fr/sites/default/files/BAR-TH-143.pdf</w:t>
              </w:r>
            </w:hyperlink>
            <w:r w:rsidR="00C4455F">
              <w:t xml:space="preserve"> </w:t>
            </w:r>
          </w:p>
          <w:p w14:paraId="3B4CAFE4" w14:textId="45FBD542" w:rsidR="002A791C" w:rsidRDefault="002A791C" w:rsidP="002A791C">
            <w:pPr>
              <w:rPr>
                <w:rFonts w:cs="Arial"/>
              </w:rPr>
            </w:pPr>
            <w:r>
              <w:t xml:space="preserve">et la </w:t>
            </w:r>
            <w:r>
              <w:rPr>
                <w:b/>
                <w:bCs/>
              </w:rPr>
              <w:t>fiche CEE BAR-TH-168</w:t>
            </w:r>
            <w:r>
              <w:t xml:space="preserve"> (dispositif solaire thermique sans appoint - en veillant à ce que l'équipement n'assure pas uniquement l'ECS si la fiche BAR-TH-168 est mobilisée)</w:t>
            </w:r>
            <w:r w:rsidR="00C4455F">
              <w:t xml:space="preserve"> </w:t>
            </w:r>
            <w:hyperlink r:id="rId26" w:history="1">
              <w:r w:rsidR="00C4455F" w:rsidRPr="00492147">
                <w:rPr>
                  <w:rStyle w:val="Lienhypertexte"/>
                </w:rPr>
                <w:t>https://certificats-economie-energie.net/wp-content/uploads/2022/01/BAR-TH-168_dispositif_solaire_thermique.pdf</w:t>
              </w:r>
            </w:hyperlink>
            <w:r w:rsidR="00C4455F">
              <w:t xml:space="preserve"> </w:t>
            </w:r>
          </w:p>
          <w:p w14:paraId="3998CEF6" w14:textId="507761E8" w:rsidR="00F633A5" w:rsidRPr="00171751" w:rsidRDefault="00F633A5" w:rsidP="000D64B5">
            <w:pPr>
              <w:rPr>
                <w:rFonts w:cs="Arial"/>
              </w:rPr>
            </w:pPr>
            <w:r w:rsidRPr="00171751">
              <w:rPr>
                <w:rFonts w:cs="Arial"/>
                <w:color w:val="3A3A3A"/>
                <w:shd w:val="clear" w:color="auto" w:fill="E6E6EA"/>
              </w:rPr>
              <w:t>.</w:t>
            </w:r>
          </w:p>
          <w:p w14:paraId="36488D95" w14:textId="77777777" w:rsidR="00F633A5" w:rsidRDefault="00F633A5" w:rsidP="000D64B5"/>
        </w:tc>
      </w:tr>
    </w:tbl>
    <w:p w14:paraId="0FF69DF2" w14:textId="77777777" w:rsidR="00F633A5" w:rsidRDefault="00F633A5" w:rsidP="00F633A5"/>
    <w:p w14:paraId="0315F6A7" w14:textId="77777777" w:rsidR="00F633A5" w:rsidRDefault="00F633A5" w:rsidP="00F633A5"/>
    <w:p w14:paraId="0FC538A2" w14:textId="2A9EFA9A" w:rsidR="002A791C" w:rsidRPr="002A791C" w:rsidRDefault="002A791C" w:rsidP="002A791C">
      <w:pPr>
        <w:suppressLineNumbers w:val="0"/>
        <w:suppressAutoHyphens w:val="0"/>
        <w:rPr>
          <w:rFonts w:asciiTheme="majorHAnsi" w:hAnsiTheme="majorHAnsi" w:cstheme="majorHAnsi"/>
          <w:color w:val="auto"/>
          <w:sz w:val="22"/>
        </w:rPr>
      </w:pPr>
      <w:r w:rsidRPr="002A791C">
        <w:rPr>
          <w:rFonts w:asciiTheme="majorHAnsi" w:hAnsiTheme="majorHAnsi" w:cstheme="majorHAnsi"/>
          <w:sz w:val="22"/>
        </w:rPr>
        <w:t xml:space="preserve">Le professionnel ayant réalisé l’opération est titulaire d’un signe de qualité répondant aux mêmes exigences que celles prévues à l’article 2 du décret n° 2014-812 du 16 juillet 2014 pris pour l’application du second alinéa du 2 de l’article 200 quater du code général des impôts et du dernier alinéa du 2 du I de l’article 244 quater U du code général des impôts et des textes pris pour son application. </w:t>
      </w:r>
    </w:p>
    <w:p w14:paraId="7CA41ECF" w14:textId="77777777" w:rsidR="00F633A5" w:rsidRPr="002A791C" w:rsidRDefault="00F633A5" w:rsidP="00F633A5">
      <w:pPr>
        <w:rPr>
          <w:rFonts w:asciiTheme="majorHAnsi" w:hAnsiTheme="majorHAnsi" w:cstheme="majorHAnsi"/>
          <w:sz w:val="22"/>
        </w:rPr>
      </w:pPr>
    </w:p>
    <w:p w14:paraId="3F3EE99B" w14:textId="77777777" w:rsidR="00F633A5" w:rsidRDefault="00F633A5" w:rsidP="00F633A5"/>
    <w:p w14:paraId="6B94BA32" w14:textId="77777777" w:rsidR="00F633A5" w:rsidRDefault="00F633A5" w:rsidP="00F633A5"/>
    <w:p w14:paraId="43B7F6AB" w14:textId="77777777" w:rsidR="00F633A5" w:rsidRPr="00957B17" w:rsidRDefault="00F633A5" w:rsidP="00F633A5">
      <w:pPr>
        <w:pStyle w:val="ADEMENormal"/>
        <w:rPr>
          <w:lang w:eastAsia="fr-FR"/>
        </w:rPr>
      </w:pPr>
    </w:p>
    <w:p w14:paraId="037EC42F" w14:textId="77777777" w:rsidR="00F633A5" w:rsidRDefault="00F633A5" w:rsidP="00F633A5">
      <w:pPr>
        <w:pStyle w:val="ADEMENormal"/>
        <w:rPr>
          <w:lang w:eastAsia="fr-FR"/>
        </w:rPr>
      </w:pPr>
    </w:p>
    <w:p w14:paraId="0596647F" w14:textId="77777777" w:rsidR="00BB6E48" w:rsidRDefault="00BB6E48" w:rsidP="00BB6E48">
      <w:pPr>
        <w:sectPr w:rsidR="00BB6E48">
          <w:headerReference w:type="even" r:id="rId27"/>
          <w:headerReference w:type="default" r:id="rId28"/>
          <w:footerReference w:type="even" r:id="rId29"/>
          <w:footerReference w:type="default" r:id="rId30"/>
          <w:headerReference w:type="first" r:id="rId31"/>
          <w:footerReference w:type="first" r:id="rId32"/>
          <w:pgSz w:w="12240" w:h="15840"/>
          <w:pgMar w:top="1417" w:right="1417" w:bottom="1417" w:left="1417" w:header="0" w:footer="720" w:gutter="0"/>
          <w:cols w:space="720"/>
          <w:formProt w:val="0"/>
          <w:docGrid w:linePitch="299" w:charSpace="-2049"/>
        </w:sectPr>
      </w:pPr>
    </w:p>
    <w:p w14:paraId="759A18E7" w14:textId="2309EDFA" w:rsidR="00BB6E48" w:rsidRDefault="00C27CB2" w:rsidP="00C27CB2">
      <w:pPr>
        <w:tabs>
          <w:tab w:val="left" w:pos="7787"/>
        </w:tabs>
        <w:rPr>
          <w:rFonts w:ascii="Calibri" w:eastAsia="Times New Roman" w:hAnsi="Calibri" w:cs="Arial"/>
        </w:rPr>
      </w:pPr>
      <w:r>
        <w:rPr>
          <w:rFonts w:ascii="Calibri" w:eastAsia="Times New Roman" w:hAnsi="Calibri" w:cs="Arial"/>
        </w:rPr>
        <w:tab/>
      </w:r>
    </w:p>
    <w:p w14:paraId="02194BB6" w14:textId="57A93FD7" w:rsidR="002A5B0B" w:rsidRDefault="002A5B0B" w:rsidP="00D05900">
      <w:pPr>
        <w:ind w:left="-426"/>
        <w:rPr>
          <w:rFonts w:cs="Arial"/>
        </w:rPr>
      </w:pPr>
    </w:p>
    <w:p w14:paraId="1302FD57" w14:textId="6B417203" w:rsidR="002A5B0B" w:rsidRDefault="002A5B0B" w:rsidP="00D05900">
      <w:pPr>
        <w:ind w:left="-426"/>
        <w:rPr>
          <w:rFonts w:cs="Arial"/>
        </w:rPr>
      </w:pPr>
    </w:p>
    <w:p w14:paraId="48BFCCE2" w14:textId="71AA7A6B" w:rsidR="002A5B0B" w:rsidRDefault="002A5B0B" w:rsidP="00D05900">
      <w:pPr>
        <w:ind w:left="-426"/>
        <w:rPr>
          <w:rFonts w:cs="Arial"/>
        </w:rPr>
      </w:pPr>
    </w:p>
    <w:p w14:paraId="34275A53" w14:textId="5074031C" w:rsidR="002A5B0B" w:rsidRDefault="002A5B0B" w:rsidP="00D05900">
      <w:pPr>
        <w:ind w:left="-426"/>
        <w:rPr>
          <w:rFonts w:cs="Arial"/>
        </w:rPr>
      </w:pPr>
    </w:p>
    <w:p w14:paraId="0DA82C3B" w14:textId="68910F31" w:rsidR="002A5B0B" w:rsidRDefault="002A5B0B" w:rsidP="00D05900">
      <w:pPr>
        <w:ind w:left="-426"/>
        <w:rPr>
          <w:rFonts w:cs="Arial"/>
        </w:rPr>
      </w:pPr>
    </w:p>
    <w:p w14:paraId="2000BA72" w14:textId="159DDB7C" w:rsidR="002A5B0B" w:rsidRDefault="002A5B0B" w:rsidP="00D05900">
      <w:pPr>
        <w:ind w:left="-426"/>
        <w:rPr>
          <w:rFonts w:cs="Arial"/>
        </w:rPr>
      </w:pPr>
    </w:p>
    <w:p w14:paraId="63F9E6CE" w14:textId="306F01B6" w:rsidR="002A5B0B" w:rsidRDefault="002A5B0B" w:rsidP="00D05900">
      <w:pPr>
        <w:ind w:left="-426"/>
        <w:rPr>
          <w:rFonts w:cs="Arial"/>
        </w:rPr>
      </w:pPr>
    </w:p>
    <w:p w14:paraId="2DA17E75" w14:textId="027E4AC9" w:rsidR="002A5B0B" w:rsidRDefault="002A5B0B" w:rsidP="00D05900">
      <w:pPr>
        <w:ind w:left="-426"/>
        <w:rPr>
          <w:rFonts w:cs="Arial"/>
        </w:rPr>
      </w:pPr>
    </w:p>
    <w:p w14:paraId="4207BA1D" w14:textId="0BFF1256" w:rsidR="002A5B0B" w:rsidRDefault="002A5B0B" w:rsidP="00D05900">
      <w:pPr>
        <w:ind w:left="-426"/>
        <w:rPr>
          <w:rFonts w:cs="Arial"/>
        </w:rPr>
      </w:pPr>
    </w:p>
    <w:p w14:paraId="536F328D" w14:textId="7CE71358" w:rsidR="002A5B0B" w:rsidRDefault="002A5B0B" w:rsidP="00D05900">
      <w:pPr>
        <w:ind w:left="-426"/>
        <w:rPr>
          <w:rFonts w:cs="Arial"/>
        </w:rPr>
      </w:pPr>
    </w:p>
    <w:p w14:paraId="47DE1F57" w14:textId="5FFB48A2" w:rsidR="002A5B0B" w:rsidRDefault="002A5B0B" w:rsidP="00D05900">
      <w:pPr>
        <w:ind w:left="-426"/>
        <w:rPr>
          <w:rFonts w:cs="Arial"/>
        </w:rPr>
      </w:pPr>
    </w:p>
    <w:p w14:paraId="461E4F0F" w14:textId="108F2D64" w:rsidR="002A5B0B" w:rsidRDefault="002A5B0B" w:rsidP="00D05900">
      <w:pPr>
        <w:ind w:left="-426"/>
        <w:rPr>
          <w:rFonts w:cs="Arial"/>
        </w:rPr>
      </w:pPr>
    </w:p>
    <w:p w14:paraId="5FCD208E" w14:textId="52E298ED" w:rsidR="002A5B0B" w:rsidRDefault="002A5B0B" w:rsidP="00D05900">
      <w:pPr>
        <w:ind w:left="-426"/>
        <w:rPr>
          <w:rFonts w:cs="Arial"/>
        </w:rPr>
      </w:pPr>
    </w:p>
    <w:p w14:paraId="5A11ABE4" w14:textId="6565F714" w:rsidR="002A5B0B" w:rsidRDefault="002A5B0B" w:rsidP="00D05900">
      <w:pPr>
        <w:ind w:left="-426"/>
        <w:rPr>
          <w:rFonts w:cs="Arial"/>
        </w:rPr>
      </w:pPr>
    </w:p>
    <w:p w14:paraId="13C4B959" w14:textId="49F50E24" w:rsidR="002A5B0B" w:rsidRDefault="002A5B0B" w:rsidP="00D05900">
      <w:pPr>
        <w:ind w:left="-426"/>
        <w:rPr>
          <w:rFonts w:cs="Arial"/>
        </w:rPr>
      </w:pPr>
    </w:p>
    <w:p w14:paraId="592C58BD" w14:textId="68B36CF6" w:rsidR="002A5B0B" w:rsidRDefault="002A5B0B" w:rsidP="00D05900">
      <w:pPr>
        <w:ind w:left="-426"/>
        <w:rPr>
          <w:rFonts w:cs="Arial"/>
        </w:rPr>
      </w:pPr>
    </w:p>
    <w:p w14:paraId="46681347" w14:textId="4A3F5695" w:rsidR="002A5B0B" w:rsidRDefault="002A5B0B" w:rsidP="00D05900">
      <w:pPr>
        <w:ind w:left="-426"/>
        <w:rPr>
          <w:rFonts w:cs="Arial"/>
        </w:rPr>
      </w:pPr>
    </w:p>
    <w:p w14:paraId="7AE97601" w14:textId="566D2480" w:rsidR="002A5B0B" w:rsidRDefault="002A5B0B" w:rsidP="00D05900">
      <w:pPr>
        <w:ind w:left="-426"/>
        <w:rPr>
          <w:rFonts w:cs="Arial"/>
        </w:rPr>
      </w:pPr>
    </w:p>
    <w:p w14:paraId="341E18E5" w14:textId="1C8146A8" w:rsidR="002A5B0B" w:rsidRDefault="002A5B0B" w:rsidP="00D05900">
      <w:pPr>
        <w:ind w:left="-426"/>
        <w:rPr>
          <w:rFonts w:cs="Arial"/>
        </w:rPr>
      </w:pPr>
    </w:p>
    <w:p w14:paraId="268063DD" w14:textId="4D1F9DED" w:rsidR="002A5B0B" w:rsidRDefault="002A5B0B" w:rsidP="00D05900">
      <w:pPr>
        <w:ind w:left="-426"/>
        <w:rPr>
          <w:rFonts w:cs="Arial"/>
        </w:rPr>
      </w:pPr>
    </w:p>
    <w:p w14:paraId="50FA78FE" w14:textId="3E243F28" w:rsidR="002A5B0B" w:rsidRDefault="002A5B0B" w:rsidP="00D05900">
      <w:pPr>
        <w:ind w:left="-426"/>
        <w:rPr>
          <w:rFonts w:cs="Arial"/>
        </w:rPr>
      </w:pPr>
    </w:p>
    <w:p w14:paraId="0F97A891" w14:textId="5600798F" w:rsidR="002A5B0B" w:rsidRDefault="002A5B0B" w:rsidP="00D05900">
      <w:pPr>
        <w:ind w:left="-426"/>
        <w:rPr>
          <w:rFonts w:cs="Arial"/>
        </w:rPr>
      </w:pPr>
    </w:p>
    <w:p w14:paraId="6B4456A3" w14:textId="4259315F" w:rsidR="002A5B0B" w:rsidRDefault="002A5B0B" w:rsidP="00D05900">
      <w:pPr>
        <w:ind w:left="-426"/>
        <w:rPr>
          <w:rFonts w:cs="Arial"/>
        </w:rPr>
      </w:pPr>
    </w:p>
    <w:p w14:paraId="72C7DDCE" w14:textId="64D1CD6D" w:rsidR="002A5B0B" w:rsidRDefault="002A5B0B" w:rsidP="00D05900">
      <w:pPr>
        <w:ind w:left="-426"/>
        <w:rPr>
          <w:rFonts w:cs="Arial"/>
        </w:rPr>
      </w:pPr>
    </w:p>
    <w:p w14:paraId="5FC2BFBD" w14:textId="5E9774D9" w:rsidR="002A5B0B" w:rsidRDefault="002A5B0B" w:rsidP="00D05900">
      <w:pPr>
        <w:ind w:left="-426"/>
        <w:rPr>
          <w:rFonts w:cs="Arial"/>
        </w:rPr>
      </w:pPr>
    </w:p>
    <w:p w14:paraId="736A85E4" w14:textId="1EF0818D" w:rsidR="002A5B0B" w:rsidRDefault="002A5B0B" w:rsidP="00D05900">
      <w:pPr>
        <w:ind w:left="-426"/>
        <w:rPr>
          <w:rFonts w:cs="Arial"/>
        </w:rPr>
      </w:pPr>
    </w:p>
    <w:p w14:paraId="0BA6C7E1" w14:textId="7608481D" w:rsidR="002A5B0B" w:rsidRDefault="002A5B0B" w:rsidP="00D05900">
      <w:pPr>
        <w:ind w:left="-426"/>
        <w:rPr>
          <w:rFonts w:cs="Arial"/>
        </w:rPr>
      </w:pPr>
    </w:p>
    <w:p w14:paraId="36C36C0F" w14:textId="7C595938" w:rsidR="002A5B0B" w:rsidRDefault="002A5B0B" w:rsidP="00D05900">
      <w:pPr>
        <w:ind w:left="-426"/>
        <w:rPr>
          <w:rFonts w:cs="Arial"/>
        </w:rPr>
      </w:pPr>
    </w:p>
    <w:p w14:paraId="0AC0A95B" w14:textId="476907B1" w:rsidR="002A5B0B" w:rsidRDefault="002A5B0B" w:rsidP="00D05900">
      <w:pPr>
        <w:ind w:left="-426"/>
        <w:rPr>
          <w:rFonts w:cs="Arial"/>
        </w:rPr>
      </w:pPr>
    </w:p>
    <w:p w14:paraId="2358FD80" w14:textId="2552B4FC" w:rsidR="002A5B0B" w:rsidRDefault="002A5B0B" w:rsidP="00D05900">
      <w:pPr>
        <w:ind w:left="-426"/>
        <w:rPr>
          <w:rFonts w:cs="Arial"/>
        </w:rPr>
      </w:pPr>
    </w:p>
    <w:p w14:paraId="70F5E07D" w14:textId="63B448A4" w:rsidR="002A5B0B" w:rsidRDefault="002A5B0B" w:rsidP="00D05900">
      <w:pPr>
        <w:ind w:left="-426"/>
        <w:rPr>
          <w:rFonts w:cs="Arial"/>
        </w:rPr>
      </w:pPr>
    </w:p>
    <w:p w14:paraId="16539C9D" w14:textId="4A8AF428" w:rsidR="002A5B0B" w:rsidRDefault="002A5B0B" w:rsidP="00D05900">
      <w:pPr>
        <w:ind w:left="-426"/>
        <w:rPr>
          <w:rFonts w:cs="Arial"/>
        </w:rPr>
      </w:pPr>
    </w:p>
    <w:p w14:paraId="4FC57E65" w14:textId="08E0EB95" w:rsidR="002A5B0B" w:rsidRDefault="002A5B0B" w:rsidP="00D05900">
      <w:pPr>
        <w:ind w:left="-426"/>
        <w:rPr>
          <w:rFonts w:cs="Arial"/>
        </w:rPr>
      </w:pPr>
    </w:p>
    <w:p w14:paraId="37BA616F" w14:textId="6D10BE1B" w:rsidR="002A5B0B" w:rsidRDefault="002A5B0B" w:rsidP="00D05900">
      <w:pPr>
        <w:ind w:left="-426"/>
        <w:rPr>
          <w:rFonts w:cs="Arial"/>
        </w:rPr>
      </w:pPr>
    </w:p>
    <w:p w14:paraId="3659F28B" w14:textId="13DDE873" w:rsidR="002A5B0B" w:rsidRDefault="002A5B0B" w:rsidP="00D05900">
      <w:pPr>
        <w:ind w:left="-426"/>
        <w:rPr>
          <w:rFonts w:cs="Arial"/>
        </w:rPr>
      </w:pPr>
    </w:p>
    <w:p w14:paraId="432B3C93" w14:textId="6C7C6689" w:rsidR="002A5B0B" w:rsidRDefault="002A5B0B" w:rsidP="00D05900">
      <w:pPr>
        <w:ind w:left="-426"/>
        <w:rPr>
          <w:rFonts w:cs="Arial"/>
        </w:rPr>
      </w:pPr>
    </w:p>
    <w:p w14:paraId="7B76888E" w14:textId="4C56F037" w:rsidR="002A5B0B" w:rsidRDefault="002A5B0B" w:rsidP="00D05900">
      <w:pPr>
        <w:ind w:left="-426"/>
        <w:rPr>
          <w:rFonts w:cs="Arial"/>
        </w:rPr>
      </w:pPr>
    </w:p>
    <w:p w14:paraId="3E4A4D11" w14:textId="76761C05" w:rsidR="002A5B0B" w:rsidRDefault="002A5B0B" w:rsidP="00D05900">
      <w:pPr>
        <w:ind w:left="-426"/>
        <w:rPr>
          <w:rFonts w:cs="Arial"/>
        </w:rPr>
      </w:pPr>
    </w:p>
    <w:p w14:paraId="2C1DDCBC" w14:textId="33ECA817" w:rsidR="002A5B0B" w:rsidRDefault="002A5B0B" w:rsidP="00D05900">
      <w:pPr>
        <w:ind w:left="-426"/>
        <w:rPr>
          <w:rFonts w:cs="Arial"/>
        </w:rPr>
      </w:pPr>
    </w:p>
    <w:p w14:paraId="18F94822" w14:textId="79B26B39" w:rsidR="002A5B0B" w:rsidRDefault="002A5B0B" w:rsidP="00D05900">
      <w:pPr>
        <w:ind w:left="-426"/>
        <w:rPr>
          <w:rFonts w:cs="Arial"/>
        </w:rPr>
      </w:pPr>
    </w:p>
    <w:p w14:paraId="4CC8724D" w14:textId="60F08A65" w:rsidR="002A5B0B" w:rsidRPr="00D05900" w:rsidRDefault="00FA2380" w:rsidP="00D05900">
      <w:pPr>
        <w:ind w:left="-426"/>
        <w:rPr>
          <w:rFonts w:cs="Arial"/>
        </w:rPr>
      </w:pPr>
      <w:r>
        <w:rPr>
          <w:noProof/>
        </w:rPr>
        <w:pict w14:anchorId="6582AB3F">
          <v:shape id="Zone de texte 30" o:spid="_x0000_s2050" type="#_x0000_t202" style="position:absolute;left:0;text-align:left;margin-left:0;margin-top:9.45pt;width:500.4pt;height:178.8pt;z-index:25165824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" filled="f" stroked="f">
            <v:textbox>
              <w:txbxContent>
                <w:p w14:paraId="2624A9B2" w14:textId="77777777" w:rsidR="0035367E" w:rsidRPr="00015D7F" w:rsidRDefault="0035367E" w:rsidP="005A74A4">
                  <w:pPr>
                    <w:pStyle w:val="Paragraphestandard"/>
                    <w:suppressAutoHyphens/>
                    <w:spacing w:after="113" w:line="240" w:lineRule="auto"/>
                    <w:jc w:val="both"/>
                    <w:rPr>
                      <w:rFonts w:ascii="Arial" w:hAnsi="Arial" w:cs="Arial"/>
                      <w:b/>
                      <w:bCs/>
                      <w:caps/>
                      <w:sz w:val="30"/>
                      <w:szCs w:val="30"/>
                    </w:rPr>
                  </w:pPr>
                  <w:r w:rsidRPr="00015D7F">
                    <w:rPr>
                      <w:rFonts w:ascii="Arial" w:hAnsi="Arial" w:cs="Arial"/>
                      <w:b/>
                      <w:bCs/>
                      <w:caps/>
                      <w:sz w:val="30"/>
                      <w:szCs w:val="30"/>
                    </w:rPr>
                    <w:t>L’ademe en bref</w:t>
                  </w:r>
                </w:p>
                <w:p w14:paraId="365AB805" w14:textId="77777777" w:rsidR="0035367E" w:rsidRPr="00742927" w:rsidRDefault="0035367E" w:rsidP="00742927">
                  <w:pPr>
                    <w:widowControl w:val="0"/>
                    <w:autoSpaceDE w:val="0"/>
                    <w:autoSpaceDN w:val="0"/>
                    <w:adjustRightInd w:val="0"/>
                    <w:jc w:val="both"/>
                    <w:textAlignment w:val="center"/>
                    <w:rPr>
                      <w:rFonts w:cs="Arial"/>
                      <w:color w:val="000000"/>
                      <w:sz w:val="18"/>
                      <w:szCs w:val="18"/>
                    </w:rPr>
                  </w:pPr>
                  <w:r w:rsidRPr="00742927">
                    <w:rPr>
                      <w:rFonts w:cs="Arial"/>
                      <w:color w:val="000000"/>
                      <w:sz w:val="18"/>
                      <w:szCs w:val="18"/>
                    </w:rPr>
                    <w:t>À l’ADEME - l’Agence de la transition écologique -, nous sommes résolument engagés dans la lutte contre le réchauffement climatique et la dégradation des ressources.</w:t>
                  </w:r>
                </w:p>
                <w:p w14:paraId="5152763A" w14:textId="77777777" w:rsidR="0035367E" w:rsidRPr="00742927" w:rsidRDefault="0035367E" w:rsidP="00742927">
                  <w:pPr>
                    <w:widowControl w:val="0"/>
                    <w:autoSpaceDE w:val="0"/>
                    <w:autoSpaceDN w:val="0"/>
                    <w:adjustRightInd w:val="0"/>
                    <w:jc w:val="both"/>
                    <w:textAlignment w:val="center"/>
                    <w:rPr>
                      <w:rFonts w:cs="Arial"/>
                      <w:color w:val="000000"/>
                      <w:sz w:val="18"/>
                      <w:szCs w:val="18"/>
                    </w:rPr>
                  </w:pPr>
                  <w:r w:rsidRPr="00742927">
                    <w:rPr>
                      <w:rFonts w:cs="Arial"/>
                      <w:color w:val="000000"/>
                      <w:sz w:val="18"/>
                      <w:szCs w:val="18"/>
                    </w:rPr>
                    <w:t>Sur tous les fronts, nous mobilisons les citoyens, les acteurs économiques et les territoires, leur donnons les moyens de progresser vers une société économe en ressources, plus sobre en carbone, plus juste et harmonieuse.</w:t>
                  </w:r>
                </w:p>
                <w:p w14:paraId="638E63D0" w14:textId="77777777" w:rsidR="0035367E" w:rsidRPr="00742927" w:rsidRDefault="0035367E" w:rsidP="00742927">
                  <w:pPr>
                    <w:widowControl w:val="0"/>
                    <w:autoSpaceDE w:val="0"/>
                    <w:autoSpaceDN w:val="0"/>
                    <w:adjustRightInd w:val="0"/>
                    <w:jc w:val="both"/>
                    <w:textAlignment w:val="center"/>
                    <w:rPr>
                      <w:rFonts w:cs="Arial"/>
                      <w:color w:val="000000"/>
                      <w:sz w:val="18"/>
                      <w:szCs w:val="18"/>
                    </w:rPr>
                  </w:pPr>
                  <w:r w:rsidRPr="00742927">
                    <w:rPr>
                      <w:rFonts w:cs="Arial"/>
                      <w:color w:val="000000"/>
                      <w:sz w:val="18"/>
                      <w:szCs w:val="18"/>
                    </w:rPr>
                    <w:t>Dans tous les domaines - énergie, économie circulaire, alimentation, mobilité, qualité de l’air, adaptation au changement climatique, sols… - nous conseillons, facilitons et aidons au financement de nombreux projets, de la recherche jusqu’au partage des solutions.</w:t>
                  </w:r>
                </w:p>
                <w:p w14:paraId="68980D1C" w14:textId="77777777" w:rsidR="0035367E" w:rsidRPr="00742927" w:rsidRDefault="0035367E" w:rsidP="00742927">
                  <w:pPr>
                    <w:widowControl w:val="0"/>
                    <w:autoSpaceDE w:val="0"/>
                    <w:autoSpaceDN w:val="0"/>
                    <w:adjustRightInd w:val="0"/>
                    <w:jc w:val="both"/>
                    <w:textAlignment w:val="center"/>
                    <w:rPr>
                      <w:rFonts w:cs="Arial"/>
                      <w:color w:val="000000"/>
                      <w:sz w:val="18"/>
                      <w:szCs w:val="18"/>
                    </w:rPr>
                  </w:pPr>
                  <w:r w:rsidRPr="00742927">
                    <w:rPr>
                      <w:rFonts w:cs="Arial"/>
                      <w:color w:val="000000"/>
                      <w:sz w:val="18"/>
                      <w:szCs w:val="18"/>
                    </w:rPr>
                    <w:t>À tous les niveaux, nous mettons nos capacités d’expertise et de prospective au service des politiques publiques.</w:t>
                  </w:r>
                </w:p>
                <w:p w14:paraId="2C3BD040" w14:textId="77777777" w:rsidR="0035367E" w:rsidRPr="00742927" w:rsidRDefault="0035367E" w:rsidP="00742927">
                  <w:pPr>
                    <w:widowControl w:val="0"/>
                    <w:autoSpaceDE w:val="0"/>
                    <w:autoSpaceDN w:val="0"/>
                    <w:adjustRightInd w:val="0"/>
                    <w:jc w:val="both"/>
                    <w:textAlignment w:val="center"/>
                    <w:rPr>
                      <w:rFonts w:cs="Arial"/>
                      <w:color w:val="000000"/>
                      <w:sz w:val="18"/>
                      <w:szCs w:val="18"/>
                    </w:rPr>
                  </w:pPr>
                </w:p>
                <w:p w14:paraId="0DB1025E" w14:textId="77777777" w:rsidR="0035367E" w:rsidRPr="00742927" w:rsidRDefault="0035367E" w:rsidP="00742927">
                  <w:pPr>
                    <w:widowControl w:val="0"/>
                    <w:autoSpaceDE w:val="0"/>
                    <w:autoSpaceDN w:val="0"/>
                    <w:adjustRightInd w:val="0"/>
                    <w:jc w:val="both"/>
                    <w:textAlignment w:val="center"/>
                    <w:rPr>
                      <w:rFonts w:cs="Arial"/>
                      <w:color w:val="000000"/>
                      <w:sz w:val="18"/>
                      <w:szCs w:val="18"/>
                    </w:rPr>
                  </w:pPr>
                  <w:r w:rsidRPr="00742927">
                    <w:rPr>
                      <w:rFonts w:cs="Arial"/>
                      <w:color w:val="000000"/>
                      <w:sz w:val="18"/>
                      <w:szCs w:val="18"/>
                    </w:rPr>
                    <w:t>L’ADEME est un établissement public sous la tutelle du ministère de la Transition écologique et du ministère de l’Enseignement supérieur, de la Recherche et de l’Innovation.</w:t>
                  </w:r>
                </w:p>
                <w:p w14:paraId="5AB47ED4" w14:textId="77777777" w:rsidR="0035367E" w:rsidRPr="00742927" w:rsidRDefault="0035367E" w:rsidP="00742927">
                  <w:pPr>
                    <w:widowControl w:val="0"/>
                    <w:autoSpaceDE w:val="0"/>
                    <w:autoSpaceDN w:val="0"/>
                    <w:adjustRightInd w:val="0"/>
                    <w:jc w:val="both"/>
                    <w:textAlignment w:val="center"/>
                    <w:rPr>
                      <w:rFonts w:cs="Arial"/>
                      <w:color w:val="000000"/>
                      <w:sz w:val="18"/>
                      <w:szCs w:val="18"/>
                    </w:rPr>
                  </w:pPr>
                </w:p>
                <w:p w14:paraId="4C54C0BF" w14:textId="45ADF49D" w:rsidR="0035367E" w:rsidRPr="00742927" w:rsidRDefault="0035367E" w:rsidP="00742927">
                  <w:pPr>
                    <w:widowControl w:val="0"/>
                    <w:autoSpaceDE w:val="0"/>
                    <w:autoSpaceDN w:val="0"/>
                    <w:adjustRightInd w:val="0"/>
                    <w:jc w:val="both"/>
                    <w:textAlignment w:val="center"/>
                    <w:rPr>
                      <w:rFonts w:cs="Arial"/>
                      <w:color w:val="000000"/>
                      <w:sz w:val="18"/>
                      <w:szCs w:val="18"/>
                    </w:rPr>
                  </w:pPr>
                  <w:r>
                    <w:t>www.ademe.fr</w:t>
                  </w:r>
                  <w:hyperlink r:id="rId33" w:history="1">
                    <w:r>
                      <w:rPr>
                        <w:rFonts w:ascii="Barlow" w:hAnsi="Barlow"/>
                        <w:color w:val="8C2141"/>
                        <w:szCs w:val="20"/>
                        <w:u w:val="single"/>
                        <w:shd w:val="clear" w:color="auto" w:fill="FFFFFF"/>
                      </w:rPr>
                      <w:br/>
                    </w:r>
                    <w:r>
                      <w:rPr>
                        <w:rFonts w:ascii="Barlow" w:hAnsi="Barlow"/>
                        <w:noProof/>
                        <w:color w:val="8C2141"/>
                        <w:szCs w:val="20"/>
                        <w:shd w:val="clear" w:color="auto" w:fill="FFFFFF"/>
                      </w:rPr>
                      <w:drawing>
                        <wp:inline distT="0" distB="0" distL="0" distR="0" wp14:anchorId="39028BA9" wp14:editId="212FE697">
                          <wp:extent cx="248920" cy="208280"/>
                          <wp:effectExtent l="0" t="0" r="0" b="1270"/>
                          <wp:docPr id="1" name="Image 1" descr="Twitter">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itter">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48920" cy="208280"/>
                                  </a:xfrm>
                                  <a:prstGeom prst="rect">
                                    <a:avLst/>
                                  </a:prstGeom>
                                  <a:noFill/>
                                  <a:ln>
                                    <a:noFill/>
                                  </a:ln>
                                </pic:spPr>
                              </pic:pic>
                            </a:graphicData>
                          </a:graphic>
                        </wp:inline>
                      </w:drawing>
                    </w:r>
                  </w:hyperlink>
                  <w:hyperlink r:id="rId35" w:history="1">
                    <w:r>
                      <w:rPr>
                        <w:rStyle w:val="Lienhypertexte"/>
                        <w:rFonts w:ascii="Barlow" w:hAnsi="Barlow"/>
                        <w:color w:val="8C2141"/>
                        <w:szCs w:val="20"/>
                        <w:shd w:val="clear" w:color="auto" w:fill="FFFFFF"/>
                      </w:rPr>
                      <w:t>@ademe</w:t>
                    </w:r>
                  </w:hyperlink>
                </w:p>
                <w:p w14:paraId="37386E31" w14:textId="261A1E3A" w:rsidR="0035367E" w:rsidRPr="00FE3F90" w:rsidRDefault="0035367E" w:rsidP="00742927">
                  <w:pPr>
                    <w:widowControl w:val="0"/>
                    <w:autoSpaceDE w:val="0"/>
                    <w:autoSpaceDN w:val="0"/>
                    <w:adjustRightInd w:val="0"/>
                    <w:jc w:val="both"/>
                    <w:textAlignment w:val="center"/>
                    <w:rPr>
                      <w:rFonts w:ascii="Source Sans Pro" w:hAnsi="Source Sans Pro"/>
                      <w:sz w:val="18"/>
                      <w:szCs w:val="18"/>
                    </w:rPr>
                  </w:pPr>
                </w:p>
              </w:txbxContent>
            </v:textbox>
            <w10:wrap anchorx="margin"/>
          </v:shape>
        </w:pict>
      </w:r>
    </w:p>
    <w:p w14:paraId="614068A2" w14:textId="77777777" w:rsidR="002845D5" w:rsidRDefault="002845D5" w:rsidP="002845D5">
      <w:pPr>
        <w:rPr>
          <w:rFonts w:ascii="Source Sans Pro" w:hAnsi="Source Sans Pro"/>
        </w:rPr>
      </w:pPr>
    </w:p>
    <w:p w14:paraId="728D9FF4" w14:textId="2188B6A7" w:rsidR="00A57200" w:rsidRPr="00742927" w:rsidRDefault="002845D5" w:rsidP="00742927">
      <w:pPr>
        <w:rPr>
          <w:rFonts w:ascii="Source Sans Pro" w:hAnsi="Source Sans Pro"/>
        </w:rPr>
      </w:pPr>
      <w:r w:rsidRPr="007B25DB">
        <w:rPr>
          <w:rFonts w:ascii="Source Sans Pro" w:hAnsi="Source Sans Pro"/>
          <w:noProof/>
        </w:rPr>
        <w:drawing>
          <wp:anchor distT="0" distB="0" distL="114300" distR="114300" simplePos="0" relativeHeight="251658247" behindDoc="0" locked="0" layoutInCell="1" allowOverlap="1" wp14:anchorId="316B94BF" wp14:editId="07362960">
            <wp:simplePos x="0" y="0"/>
            <wp:positionH relativeFrom="column">
              <wp:posOffset>6405880</wp:posOffset>
            </wp:positionH>
            <wp:positionV relativeFrom="paragraph">
              <wp:posOffset>9930130</wp:posOffset>
            </wp:positionV>
            <wp:extent cx="635000" cy="1663700"/>
            <wp:effectExtent l="0" t="0" r="0" b="0"/>
            <wp:wrapNone/>
            <wp:docPr id="294" name="Imag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ection_Expertises.png"/>
                    <pic:cNvPicPr/>
                  </pic:nvPicPr>
                  <pic:blipFill>
                    <a:blip r:embed="rId36">
                      <a:extLst>
                        <a:ext uri="{28A0092B-C50C-407E-A947-70E740481C1C}">
                          <a14:useLocalDpi xmlns:a14="http://schemas.microsoft.com/office/drawing/2010/main" val="0"/>
                        </a:ext>
                      </a:extLst>
                    </a:blip>
                    <a:stretch>
                      <a:fillRect/>
                    </a:stretch>
                  </pic:blipFill>
                  <pic:spPr>
                    <a:xfrm>
                      <a:off x="0" y="0"/>
                      <a:ext cx="635000" cy="1663700"/>
                    </a:xfrm>
                    <a:prstGeom prst="rect">
                      <a:avLst/>
                    </a:prstGeom>
                  </pic:spPr>
                </pic:pic>
              </a:graphicData>
            </a:graphic>
          </wp:anchor>
        </w:drawing>
      </w:r>
    </w:p>
    <w:sectPr w:rsidR="00A57200" w:rsidRPr="00742927" w:rsidSect="000E0313">
      <w:headerReference w:type="even" r:id="rId37"/>
      <w:headerReference w:type="default" r:id="rId38"/>
      <w:footerReference w:type="default" r:id="rId39"/>
      <w:headerReference w:type="first" r:id="rId40"/>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1A4A4" w14:textId="77777777" w:rsidR="00CD6EC3" w:rsidRDefault="00CD6EC3">
      <w:r>
        <w:separator/>
      </w:r>
    </w:p>
  </w:endnote>
  <w:endnote w:type="continuationSeparator" w:id="0">
    <w:p w14:paraId="2F20A036" w14:textId="77777777" w:rsidR="00CD6EC3" w:rsidRDefault="00CD6EC3">
      <w:r>
        <w:continuationSeparator/>
      </w:r>
    </w:p>
  </w:endnote>
  <w:endnote w:type="continuationNotice" w:id="1">
    <w:p w14:paraId="7F8EDD1A" w14:textId="77777777" w:rsidR="00CD6EC3" w:rsidRDefault="00CD6E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MS Minngs">
    <w:panose1 w:val="00000000000000000000"/>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ourceSansPro-Regular">
    <w:altName w:val="Calibri"/>
    <w:panose1 w:val="00000000000000000000"/>
    <w:charset w:val="4D"/>
    <w:family w:val="auto"/>
    <w:notTrueType/>
    <w:pitch w:val="default"/>
    <w:sig w:usb0="00000003" w:usb1="00000000" w:usb2="00000000" w:usb3="00000000" w:csb0="00000001" w:csb1="00000000"/>
  </w:font>
  <w:font w:name="Source Sans Pro">
    <w:altName w:val="Arial"/>
    <w:charset w:val="00"/>
    <w:family w:val="swiss"/>
    <w:pitch w:val="variable"/>
    <w:sig w:usb0="600002F7" w:usb1="02000001" w:usb2="00000000" w:usb3="00000000" w:csb0="0000019F" w:csb1="00000000"/>
  </w:font>
  <w:font w:name="Roboto Condensed">
    <w:altName w:val="Arial"/>
    <w:charset w:val="00"/>
    <w:family w:val="auto"/>
    <w:pitch w:val="variable"/>
    <w:sig w:usb0="E0000AFF" w:usb1="5000217F" w:usb2="00000021" w:usb3="00000000" w:csb0="0000019F" w:csb1="00000000"/>
  </w:font>
  <w:font w:name="RobotoCondensed-Bold">
    <w:altName w:val="Cambria"/>
    <w:panose1 w:val="00000000000000000000"/>
    <w:charset w:val="4D"/>
    <w:family w:val="auto"/>
    <w:notTrueType/>
    <w:pitch w:val="default"/>
    <w:sig w:usb0="00000003" w:usb1="00000000" w:usb2="00000000" w:usb3="00000000" w:csb0="00000001" w:csb1="00000000"/>
  </w:font>
  <w:font w:name="RobotoSlab-Regular">
    <w:altName w:val="Cambria"/>
    <w:panose1 w:val="00000000000000000000"/>
    <w:charset w:val="4D"/>
    <w:family w:val="auto"/>
    <w:notTrueType/>
    <w:pitch w:val="default"/>
    <w:sig w:usb0="00000003" w:usb1="00000000" w:usb2="00000000" w:usb3="00000000" w:csb0="00000001" w:csb1="00000000"/>
  </w:font>
  <w:font w:name="Marianne Light">
    <w:panose1 w:val="02000000000000000000"/>
    <w:charset w:val="00"/>
    <w:family w:val="modern"/>
    <w:notTrueType/>
    <w:pitch w:val="variable"/>
    <w:sig w:usb0="0000000F" w:usb1="00000000" w:usb2="00000000" w:usb3="00000000" w:csb0="00000003" w:csb1="00000000"/>
  </w:font>
  <w:font w:name="Barlow">
    <w:charset w:val="00"/>
    <w:family w:val="auto"/>
    <w:pitch w:val="variable"/>
    <w:sig w:usb0="20000007" w:usb1="00000000" w:usb2="00000000" w:usb3="00000000" w:csb0="00000193" w:csb1="00000000"/>
  </w:font>
  <w:font w:name="SourceSansPro-Bold">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9E1FE" w14:textId="77777777" w:rsidR="00A37A3D" w:rsidRDefault="00A37A3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29ED1" w14:textId="36F69EFD" w:rsidR="0035367E" w:rsidRPr="00342DF9" w:rsidRDefault="0035367E" w:rsidP="7EE8A765">
    <w:pPr>
      <w:pStyle w:val="Pieddepage"/>
      <w:jc w:val="right"/>
      <w:rPr>
        <w:b/>
        <w:bCs/>
      </w:rPr>
    </w:pPr>
    <w:r>
      <w:t>Appel à projet Fonds Air Bois</w:t>
    </w:r>
    <w:r w:rsidR="00DF455E">
      <w:t xml:space="preserve"> 2023</w:t>
    </w:r>
    <w:r>
      <w:t xml:space="preserve"> I </w:t>
    </w:r>
    <w:r w:rsidRPr="7EE8A765">
      <w:rPr>
        <w:b/>
        <w:bCs/>
      </w:rPr>
      <w:t xml:space="preserve">PAGE </w:t>
    </w:r>
    <w:sdt>
      <w:sdtPr>
        <w:rPr>
          <w:b/>
        </w:rPr>
        <w:id w:val="465324085"/>
        <w:docPartObj>
          <w:docPartGallery w:val="Page Numbers (Bottom of Page)"/>
          <w:docPartUnique/>
        </w:docPartObj>
      </w:sdtPr>
      <w:sdtEndPr/>
      <w:sdtContent>
        <w:r w:rsidRPr="00342DF9">
          <w:rPr>
            <w:b/>
          </w:rPr>
          <w:fldChar w:fldCharType="begin"/>
        </w:r>
        <w:r w:rsidRPr="00342DF9">
          <w:rPr>
            <w:b/>
          </w:rPr>
          <w:instrText>PAGE   \* MERGEFORMAT</w:instrText>
        </w:r>
        <w:r w:rsidRPr="00342DF9">
          <w:rPr>
            <w:b/>
          </w:rPr>
          <w:fldChar w:fldCharType="separate"/>
        </w:r>
        <w:r w:rsidR="003B16CB">
          <w:rPr>
            <w:b/>
            <w:noProof/>
          </w:rPr>
          <w:t>25</w:t>
        </w:r>
        <w:r w:rsidRPr="00342DF9">
          <w:rPr>
            <w:b/>
          </w:rPr>
          <w:fldChar w:fldCharType="end"/>
        </w:r>
      </w:sdtContent>
    </w:sdt>
  </w:p>
  <w:p w14:paraId="619AA88F" w14:textId="2DDBD28B" w:rsidR="0035367E" w:rsidRDefault="0035367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3C36C" w14:textId="77777777" w:rsidR="00A37A3D" w:rsidRDefault="00A37A3D">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2F6A6" w14:textId="022191F0" w:rsidR="0035367E" w:rsidRPr="006D66CA" w:rsidRDefault="0035367E" w:rsidP="7EE8A765">
    <w:pPr>
      <w:pStyle w:val="Paragraphestandard"/>
      <w:ind w:right="-6"/>
      <w:jc w:val="right"/>
      <w:rPr>
        <w:rFonts w:ascii="SourceSansPro-Regular" w:hAnsi="SourceSansPro-Regular" w:cs="SourceSansPro-Regular"/>
        <w:sz w:val="17"/>
        <w:szCs w:val="17"/>
      </w:rPr>
    </w:pPr>
    <w:r>
      <w:rPr>
        <w:rFonts w:ascii="SourceSansPro-Regular" w:hAnsi="SourceSansPro-Regular" w:cs="SourceSansPro-Regular"/>
        <w:sz w:val="17"/>
        <w:szCs w:val="17"/>
      </w:rPr>
      <w:t xml:space="preserve">Edition 2021 de l'appel à projets AACT-AIR   |    </w:t>
    </w:r>
    <w:r w:rsidRPr="7EE8A765">
      <w:rPr>
        <w:rFonts w:ascii="Source Sans Pro" w:hAnsi="Source Sans Pro" w:cs="SourceSansPro-Bold"/>
        <w:b/>
        <w:bCs/>
        <w:caps/>
        <w:spacing w:val="8"/>
        <w:sz w:val="20"/>
        <w:szCs w:val="20"/>
      </w:rPr>
      <w:t xml:space="preserve">page </w:t>
    </w:r>
    <w:r w:rsidRPr="7EE8A765">
      <w:rPr>
        <w:rStyle w:val="Numrodepage"/>
        <w:rFonts w:ascii="Source Sans Pro" w:hAnsi="Source Sans Pro"/>
        <w:b/>
        <w:bCs/>
        <w:noProof/>
        <w:sz w:val="20"/>
        <w:szCs w:val="20"/>
      </w:rPr>
      <w:fldChar w:fldCharType="begin"/>
    </w:r>
    <w:r w:rsidRPr="00052BF5">
      <w:rPr>
        <w:rStyle w:val="Numrodepage"/>
        <w:rFonts w:ascii="Source Sans Pro" w:hAnsi="Source Sans Pro"/>
        <w:b/>
        <w:sz w:val="20"/>
        <w:szCs w:val="18"/>
      </w:rPr>
      <w:instrText xml:space="preserve">PAGE  </w:instrText>
    </w:r>
    <w:r w:rsidRPr="7EE8A765">
      <w:rPr>
        <w:rStyle w:val="Numrodepage"/>
        <w:rFonts w:ascii="Source Sans Pro" w:hAnsi="Source Sans Pro"/>
        <w:b/>
        <w:sz w:val="20"/>
        <w:szCs w:val="18"/>
      </w:rPr>
      <w:fldChar w:fldCharType="separate"/>
    </w:r>
    <w:r w:rsidRPr="7EE8A765">
      <w:rPr>
        <w:rStyle w:val="Numrodepage"/>
        <w:rFonts w:ascii="Source Sans Pro" w:hAnsi="Source Sans Pro"/>
        <w:b/>
        <w:bCs/>
        <w:noProof/>
        <w:sz w:val="20"/>
        <w:szCs w:val="20"/>
      </w:rPr>
      <w:t>13</w:t>
    </w:r>
    <w:r w:rsidRPr="7EE8A765">
      <w:rPr>
        <w:rStyle w:val="Numrodepage"/>
        <w:rFonts w:ascii="Source Sans Pro" w:hAnsi="Source Sans Pro"/>
        <w:b/>
        <w:bCs/>
        <w:noProof/>
        <w:sz w:val="20"/>
        <w:szCs w:val="20"/>
      </w:rPr>
      <w:fldChar w:fldCharType="end"/>
    </w:r>
    <w:r w:rsidRPr="006145A5">
      <w:rPr>
        <w:rStyle w:val="Numrodepage"/>
        <w:sz w:val="28"/>
        <w:szCs w:val="28"/>
      </w:rPr>
      <w:t xml:space="preserve">  </w:t>
    </w:r>
  </w:p>
  <w:p w14:paraId="1B2CE0D9" w14:textId="77777777" w:rsidR="0035367E" w:rsidRDefault="0035367E" w:rsidP="00090651">
    <w:pPr>
      <w:pStyle w:val="Pieddepage"/>
      <w:tabs>
        <w:tab w:val="clear" w:pos="4536"/>
        <w:tab w:val="clear" w:pos="9072"/>
        <w:tab w:val="left" w:pos="9356"/>
      </w:tabs>
      <w:ind w:right="-432"/>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9685F" w14:textId="77777777" w:rsidR="00CD6EC3" w:rsidRDefault="00CD6EC3">
      <w:r>
        <w:separator/>
      </w:r>
    </w:p>
  </w:footnote>
  <w:footnote w:type="continuationSeparator" w:id="0">
    <w:p w14:paraId="401F56F5" w14:textId="77777777" w:rsidR="00CD6EC3" w:rsidRDefault="00CD6EC3">
      <w:r>
        <w:continuationSeparator/>
      </w:r>
    </w:p>
  </w:footnote>
  <w:footnote w:type="continuationNotice" w:id="1">
    <w:p w14:paraId="7ACF9B59" w14:textId="77777777" w:rsidR="00CD6EC3" w:rsidRDefault="00CD6EC3"/>
  </w:footnote>
  <w:footnote w:id="2">
    <w:p w14:paraId="2A1E8A2F" w14:textId="6241F6E4" w:rsidR="0035367E" w:rsidRPr="00D90B40" w:rsidRDefault="0035367E">
      <w:pPr>
        <w:pStyle w:val="Notedebasdepage"/>
        <w:rPr>
          <w:rFonts w:ascii="Arial" w:hAnsi="Arial" w:cs="Arial"/>
          <w:sz w:val="16"/>
          <w:szCs w:val="16"/>
        </w:rPr>
      </w:pPr>
      <w:r>
        <w:rPr>
          <w:rStyle w:val="Appelnotedebasdep"/>
        </w:rPr>
        <w:footnoteRef/>
      </w:r>
      <w:r>
        <w:t xml:space="preserve"> </w:t>
      </w:r>
      <w:r w:rsidRPr="00D90B40">
        <w:rPr>
          <w:rFonts w:ascii="Arial" w:hAnsi="Arial" w:cs="Arial"/>
          <w:sz w:val="16"/>
          <w:szCs w:val="16"/>
        </w:rPr>
        <w:t>PM</w:t>
      </w:r>
      <w:r w:rsidRPr="00D90B40">
        <w:rPr>
          <w:rFonts w:ascii="Arial" w:hAnsi="Arial" w:cs="Arial"/>
          <w:sz w:val="16"/>
          <w:szCs w:val="16"/>
          <w:vertAlign w:val="subscript"/>
        </w:rPr>
        <w:t>10</w:t>
      </w:r>
      <w:r w:rsidRPr="00D90B40">
        <w:rPr>
          <w:rFonts w:ascii="Arial" w:hAnsi="Arial" w:cs="Arial"/>
          <w:sz w:val="16"/>
          <w:szCs w:val="16"/>
        </w:rPr>
        <w:t> : la valeur annuelle passe de 20 à 15µg.m</w:t>
      </w:r>
      <w:r w:rsidRPr="00D90B40">
        <w:rPr>
          <w:rFonts w:ascii="Arial" w:hAnsi="Arial" w:cs="Arial"/>
          <w:sz w:val="16"/>
          <w:szCs w:val="16"/>
          <w:vertAlign w:val="superscript"/>
        </w:rPr>
        <w:t>-3</w:t>
      </w:r>
      <w:r w:rsidRPr="00D90B40">
        <w:rPr>
          <w:rFonts w:ascii="Arial" w:hAnsi="Arial" w:cs="Arial"/>
          <w:sz w:val="16"/>
          <w:szCs w:val="16"/>
        </w:rPr>
        <w:t xml:space="preserve"> et la valeur journalière passe de 50 à 45µg.m</w:t>
      </w:r>
      <w:r w:rsidRPr="00D90B40">
        <w:rPr>
          <w:rFonts w:ascii="Arial" w:hAnsi="Arial" w:cs="Arial"/>
          <w:sz w:val="16"/>
          <w:szCs w:val="16"/>
          <w:vertAlign w:val="superscript"/>
        </w:rPr>
        <w:t>-3</w:t>
      </w:r>
    </w:p>
    <w:p w14:paraId="17A9733B" w14:textId="55909C53" w:rsidR="0035367E" w:rsidRPr="00D90B40" w:rsidRDefault="0035367E">
      <w:pPr>
        <w:pStyle w:val="Notedebasdepage"/>
        <w:rPr>
          <w:rFonts w:ascii="Arial" w:hAnsi="Arial" w:cs="Arial"/>
          <w:sz w:val="16"/>
          <w:szCs w:val="16"/>
        </w:rPr>
      </w:pPr>
      <w:r w:rsidRPr="00D90B40">
        <w:rPr>
          <w:rFonts w:ascii="Arial" w:hAnsi="Arial" w:cs="Arial"/>
          <w:sz w:val="16"/>
          <w:szCs w:val="16"/>
        </w:rPr>
        <w:t>PM</w:t>
      </w:r>
      <w:r w:rsidRPr="00D90B40">
        <w:rPr>
          <w:rFonts w:ascii="Arial" w:hAnsi="Arial" w:cs="Arial"/>
          <w:sz w:val="16"/>
          <w:szCs w:val="16"/>
          <w:vertAlign w:val="subscript"/>
        </w:rPr>
        <w:t>2,5 </w:t>
      </w:r>
      <w:r w:rsidRPr="00D90B40">
        <w:rPr>
          <w:rFonts w:ascii="Arial" w:hAnsi="Arial" w:cs="Arial"/>
          <w:sz w:val="16"/>
          <w:szCs w:val="16"/>
        </w:rPr>
        <w:t>: la valeur annuelle passe de 10 à 5µg.m</w:t>
      </w:r>
      <w:r w:rsidRPr="00D90B40">
        <w:rPr>
          <w:rFonts w:ascii="Arial" w:hAnsi="Arial" w:cs="Arial"/>
          <w:sz w:val="16"/>
          <w:szCs w:val="16"/>
          <w:vertAlign w:val="superscript"/>
        </w:rPr>
        <w:t>-3</w:t>
      </w:r>
      <w:r w:rsidRPr="00D90B40">
        <w:rPr>
          <w:rFonts w:ascii="Arial" w:hAnsi="Arial" w:cs="Arial"/>
          <w:sz w:val="16"/>
          <w:szCs w:val="16"/>
        </w:rPr>
        <w:t xml:space="preserve"> et la valeur journalière passe de 25 à 15µg.m</w:t>
      </w:r>
      <w:r w:rsidRPr="00D90B40">
        <w:rPr>
          <w:rFonts w:ascii="Arial" w:hAnsi="Arial" w:cs="Arial"/>
          <w:sz w:val="16"/>
          <w:szCs w:val="16"/>
          <w:vertAlign w:val="superscript"/>
        </w:rPr>
        <w:t>-3</w:t>
      </w:r>
    </w:p>
  </w:footnote>
  <w:footnote w:id="3">
    <w:p w14:paraId="69CBDC07" w14:textId="1E45F5F7" w:rsidR="0035367E" w:rsidRPr="00D90B40" w:rsidRDefault="0035367E">
      <w:pPr>
        <w:pStyle w:val="Notedebasdepage"/>
        <w:rPr>
          <w:rFonts w:ascii="Arial" w:hAnsi="Arial" w:cs="Arial"/>
        </w:rPr>
      </w:pPr>
      <w:r w:rsidRPr="00D90B40">
        <w:rPr>
          <w:rStyle w:val="Appelnotedebasdep"/>
          <w:rFonts w:ascii="Arial" w:hAnsi="Arial" w:cs="Arial"/>
          <w:sz w:val="16"/>
          <w:szCs w:val="16"/>
        </w:rPr>
        <w:footnoteRef/>
      </w:r>
      <w:r w:rsidRPr="00D90B40">
        <w:rPr>
          <w:rFonts w:ascii="Arial" w:hAnsi="Arial" w:cs="Arial"/>
          <w:sz w:val="16"/>
          <w:szCs w:val="16"/>
        </w:rPr>
        <w:t xml:space="preserve"> ADEME, Clés pour agir, Alternatives au brûlage des déchets verts, les collectivités se mobilisent – Guide des bonnes pratiques. 2018 : </w:t>
      </w:r>
      <w:hyperlink r:id="rId1" w:history="1">
        <w:r w:rsidRPr="00D90B40">
          <w:rPr>
            <w:rStyle w:val="Lienhypertexte"/>
            <w:rFonts w:ascii="Arial" w:hAnsi="Arial" w:cs="Arial"/>
            <w:sz w:val="16"/>
            <w:szCs w:val="16"/>
          </w:rPr>
          <w:t>https://librairie.ademe.fr/air-et-bruit/1677-alternatives-au-brulage-des-dechets-verts-9791029710100.html</w:t>
        </w:r>
      </w:hyperlink>
      <w:r w:rsidRPr="00D90B40">
        <w:rPr>
          <w:rFonts w:ascii="Arial" w:hAnsi="Arial" w:cs="Arial"/>
        </w:rPr>
        <w:t xml:space="preserve"> </w:t>
      </w:r>
    </w:p>
  </w:footnote>
  <w:footnote w:id="4">
    <w:p w14:paraId="1FAFE554" w14:textId="77777777" w:rsidR="006503EA" w:rsidRPr="00A83F60" w:rsidRDefault="006503EA" w:rsidP="00D90B40">
      <w:pPr>
        <w:spacing w:after="120"/>
      </w:pPr>
      <w:r w:rsidRPr="000864C1">
        <w:rPr>
          <w:rStyle w:val="Appelnotedebasdep"/>
        </w:rPr>
        <w:footnoteRef/>
      </w:r>
      <w:r w:rsidRPr="000864C1">
        <w:t xml:space="preserve"> </w:t>
      </w:r>
      <w:r w:rsidRPr="00D90B40">
        <w:rPr>
          <w:sz w:val="16"/>
          <w:szCs w:val="16"/>
        </w:rPr>
        <w:t xml:space="preserve">Liste des Fonds Air existant disponible au lien suivant : </w:t>
      </w:r>
      <w:hyperlink r:id="rId2" w:history="1">
        <w:r w:rsidRPr="00D90B40">
          <w:rPr>
            <w:rStyle w:val="Lienhypertexte"/>
            <w:sz w:val="16"/>
            <w:szCs w:val="16"/>
          </w:rPr>
          <w:t>https://agirpourlatransition.ademe.fr/particuliers/finances/aide-fonds-air</w:t>
        </w:r>
      </w:hyperlink>
      <w:r>
        <w:t xml:space="preserve"> </w:t>
      </w:r>
    </w:p>
  </w:footnote>
  <w:footnote w:id="5">
    <w:p w14:paraId="1DACEEC5" w14:textId="566B218F" w:rsidR="00C05590" w:rsidRPr="00AC6362" w:rsidRDefault="00C05590">
      <w:pPr>
        <w:pStyle w:val="Notedebasdepage"/>
        <w:rPr>
          <w:rFonts w:ascii="Arial" w:hAnsi="Arial" w:cs="Arial"/>
          <w:sz w:val="16"/>
          <w:szCs w:val="16"/>
        </w:rPr>
      </w:pPr>
      <w:r w:rsidRPr="00AC6362">
        <w:rPr>
          <w:rStyle w:val="Appelnotedebasdep"/>
          <w:rFonts w:ascii="Arial" w:hAnsi="Arial" w:cs="Arial"/>
          <w:sz w:val="16"/>
          <w:szCs w:val="16"/>
        </w:rPr>
        <w:footnoteRef/>
      </w:r>
      <w:r w:rsidRPr="00AC6362">
        <w:rPr>
          <w:rFonts w:ascii="Arial" w:hAnsi="Arial" w:cs="Arial"/>
          <w:sz w:val="16"/>
          <w:szCs w:val="16"/>
        </w:rPr>
        <w:t xml:space="preserve"> L’étude de préfiguration permettra de préciser la liste </w:t>
      </w:r>
      <w:r w:rsidRPr="009A524F">
        <w:rPr>
          <w:rFonts w:ascii="Arial" w:hAnsi="Arial" w:cs="Arial"/>
          <w:sz w:val="16"/>
          <w:szCs w:val="16"/>
        </w:rPr>
        <w:t xml:space="preserve">des appareils visés et </w:t>
      </w:r>
      <w:r w:rsidR="00607581" w:rsidRPr="009A524F">
        <w:rPr>
          <w:rFonts w:ascii="Arial" w:hAnsi="Arial" w:cs="Arial"/>
          <w:sz w:val="16"/>
          <w:szCs w:val="16"/>
        </w:rPr>
        <w:t>l’année</w:t>
      </w:r>
      <w:r w:rsidRPr="009A524F">
        <w:rPr>
          <w:rFonts w:ascii="Arial" w:hAnsi="Arial" w:cs="Arial"/>
          <w:sz w:val="16"/>
          <w:szCs w:val="16"/>
        </w:rPr>
        <w:t xml:space="preserve"> de référence retenue</w:t>
      </w:r>
      <w:r w:rsidR="00DB0E05" w:rsidRPr="009A524F">
        <w:rPr>
          <w:rFonts w:ascii="Arial" w:hAnsi="Arial" w:cs="Arial"/>
          <w:sz w:val="16"/>
          <w:szCs w:val="16"/>
        </w:rPr>
        <w:t xml:space="preserve"> pour cibler les appareils fermés les plus anciens à renouveler (2002 voire 2005)</w:t>
      </w:r>
    </w:p>
  </w:footnote>
  <w:footnote w:id="6">
    <w:p w14:paraId="135490B9" w14:textId="7E1254F4" w:rsidR="0035367E" w:rsidRPr="00AC6362" w:rsidRDefault="0035367E">
      <w:pPr>
        <w:pStyle w:val="Notedebasdepage"/>
        <w:rPr>
          <w:rFonts w:ascii="Arial" w:hAnsi="Arial" w:cs="Arial"/>
          <w:sz w:val="16"/>
          <w:szCs w:val="16"/>
        </w:rPr>
      </w:pPr>
      <w:r w:rsidRPr="00AC6362">
        <w:rPr>
          <w:rStyle w:val="Appelnotedebasdep"/>
          <w:rFonts w:ascii="Arial" w:hAnsi="Arial" w:cs="Arial"/>
          <w:sz w:val="16"/>
          <w:szCs w:val="16"/>
        </w:rPr>
        <w:footnoteRef/>
      </w:r>
      <w:r w:rsidRPr="00AC6362">
        <w:rPr>
          <w:rFonts w:ascii="Arial" w:hAnsi="Arial" w:cs="Arial"/>
          <w:sz w:val="16"/>
          <w:szCs w:val="16"/>
        </w:rPr>
        <w:t xml:space="preserve"> Depuis le 1/01/2022, les aides de MaPrimeRénov’ sont attribuées aux propriétaires de leur résidence principale</w:t>
      </w:r>
      <w:r w:rsidR="00C05590" w:rsidRPr="00AC6362">
        <w:rPr>
          <w:rFonts w:ascii="Arial" w:hAnsi="Arial" w:cs="Arial"/>
          <w:sz w:val="16"/>
          <w:szCs w:val="16"/>
        </w:rPr>
        <w:t xml:space="preserve"> </w:t>
      </w:r>
      <w:r w:rsidRPr="00AC6362">
        <w:rPr>
          <w:rFonts w:ascii="Arial" w:hAnsi="Arial" w:cs="Arial"/>
          <w:sz w:val="16"/>
          <w:szCs w:val="16"/>
        </w:rPr>
        <w:t>achevée depuis plus de 15 ans. En fonction, de l’ancienneté de la résidence, le cumul des aides pourra ne pas être possible</w:t>
      </w:r>
      <w:r w:rsidR="00223147" w:rsidRPr="00AC6362">
        <w:rPr>
          <w:rFonts w:ascii="Arial" w:hAnsi="Arial" w:cs="Arial"/>
          <w:sz w:val="16"/>
          <w:szCs w:val="16"/>
        </w:rPr>
        <w:t xml:space="preserve"> : </w:t>
      </w:r>
      <w:hyperlink r:id="rId3" w:history="1">
        <w:r w:rsidR="00223147" w:rsidRPr="00AC6362">
          <w:rPr>
            <w:rStyle w:val="Lienhypertexte"/>
            <w:rFonts w:ascii="Arial" w:hAnsi="Arial" w:cs="Arial"/>
            <w:sz w:val="16"/>
            <w:szCs w:val="16"/>
          </w:rPr>
          <w:t>https://www.economie.gouv.fr/cedef/maprimerenov</w:t>
        </w:r>
      </w:hyperlink>
      <w:r w:rsidR="00223147" w:rsidRPr="00AC6362">
        <w:rPr>
          <w:rFonts w:ascii="Arial" w:hAnsi="Arial" w:cs="Arial"/>
          <w:sz w:val="16"/>
          <w:szCs w:val="16"/>
        </w:rPr>
        <w:t xml:space="preserve"> </w:t>
      </w:r>
    </w:p>
  </w:footnote>
  <w:footnote w:id="7">
    <w:p w14:paraId="138B6DD4" w14:textId="02EBD3C4" w:rsidR="0035367E" w:rsidRPr="00AC6362" w:rsidRDefault="0035367E" w:rsidP="00D02EC3">
      <w:pPr>
        <w:pStyle w:val="Notedebasdepage"/>
        <w:spacing w:after="120"/>
        <w:rPr>
          <w:rFonts w:ascii="Arial" w:hAnsi="Arial" w:cs="Arial"/>
          <w:sz w:val="16"/>
          <w:szCs w:val="16"/>
        </w:rPr>
      </w:pPr>
      <w:r w:rsidRPr="009A524F">
        <w:rPr>
          <w:rStyle w:val="Appelnotedebasdep"/>
          <w:rFonts w:ascii="Arial" w:eastAsiaTheme="majorEastAsia" w:hAnsi="Arial" w:cs="Arial"/>
          <w:sz w:val="16"/>
          <w:szCs w:val="16"/>
        </w:rPr>
        <w:footnoteRef/>
      </w:r>
      <w:r w:rsidR="009F16D9" w:rsidRPr="009A524F">
        <w:rPr>
          <w:rFonts w:ascii="Arial" w:hAnsi="Arial" w:cs="Arial"/>
          <w:sz w:val="16"/>
          <w:szCs w:val="16"/>
        </w:rPr>
        <w:t xml:space="preserve"> FV et </w:t>
      </w:r>
      <w:r w:rsidRPr="009A524F">
        <w:rPr>
          <w:rFonts w:ascii="Arial" w:hAnsi="Arial" w:cs="Arial"/>
          <w:sz w:val="16"/>
          <w:szCs w:val="16"/>
        </w:rPr>
        <w:t>Registre à disposition via le</w:t>
      </w:r>
      <w:r w:rsidR="009F16D9" w:rsidRPr="009A524F">
        <w:rPr>
          <w:rFonts w:ascii="Arial" w:hAnsi="Arial" w:cs="Arial"/>
          <w:sz w:val="16"/>
          <w:szCs w:val="16"/>
        </w:rPr>
        <w:t>s</w:t>
      </w:r>
      <w:r w:rsidRPr="009A524F">
        <w:rPr>
          <w:rFonts w:ascii="Arial" w:hAnsi="Arial" w:cs="Arial"/>
          <w:sz w:val="16"/>
          <w:szCs w:val="16"/>
        </w:rPr>
        <w:t xml:space="preserve"> lien</w:t>
      </w:r>
      <w:r w:rsidR="009F16D9" w:rsidRPr="009A524F">
        <w:rPr>
          <w:rFonts w:ascii="Arial" w:hAnsi="Arial" w:cs="Arial"/>
          <w:sz w:val="16"/>
          <w:szCs w:val="16"/>
        </w:rPr>
        <w:t>s</w:t>
      </w:r>
      <w:r w:rsidRPr="009A524F">
        <w:rPr>
          <w:rFonts w:ascii="Arial" w:hAnsi="Arial" w:cs="Arial"/>
          <w:sz w:val="16"/>
          <w:szCs w:val="16"/>
        </w:rPr>
        <w:t xml:space="preserve"> suivant</w:t>
      </w:r>
      <w:r w:rsidR="009F16D9" w:rsidRPr="009A524F">
        <w:rPr>
          <w:rFonts w:ascii="Arial" w:hAnsi="Arial" w:cs="Arial"/>
          <w:sz w:val="16"/>
          <w:szCs w:val="16"/>
        </w:rPr>
        <w:t>s</w:t>
      </w:r>
      <w:r w:rsidR="009F16D9">
        <w:rPr>
          <w:rFonts w:ascii="Arial" w:hAnsi="Arial" w:cs="Arial"/>
          <w:sz w:val="16"/>
          <w:szCs w:val="16"/>
        </w:rPr>
        <w:t xml:space="preserve"> : </w:t>
      </w:r>
      <w:hyperlink r:id="rId4" w:history="1">
        <w:r w:rsidR="009F16D9" w:rsidRPr="00DD7286">
          <w:rPr>
            <w:rStyle w:val="Lienhypertexte"/>
            <w:rFonts w:ascii="Arial" w:hAnsi="Arial" w:cs="Arial"/>
            <w:sz w:val="16"/>
            <w:szCs w:val="16"/>
          </w:rPr>
          <w:t>https://www.flammeverte.org/appareils</w:t>
        </w:r>
      </w:hyperlink>
      <w:r w:rsidR="009F16D9">
        <w:rPr>
          <w:rFonts w:ascii="Arial" w:hAnsi="Arial" w:cs="Arial"/>
          <w:sz w:val="16"/>
          <w:szCs w:val="16"/>
        </w:rPr>
        <w:t xml:space="preserve"> ;</w:t>
      </w:r>
      <w:r w:rsidRPr="00AC6362">
        <w:rPr>
          <w:rFonts w:ascii="Arial" w:hAnsi="Arial" w:cs="Arial"/>
          <w:sz w:val="16"/>
          <w:szCs w:val="16"/>
        </w:rPr>
        <w:t> </w:t>
      </w:r>
      <w:hyperlink r:id="rId5" w:history="1">
        <w:r w:rsidR="009F16D9" w:rsidRPr="00DD7286">
          <w:rPr>
            <w:rStyle w:val="Lienhypertexte"/>
            <w:rFonts w:ascii="Arial" w:hAnsi="Arial" w:cs="Arial"/>
            <w:sz w:val="16"/>
            <w:szCs w:val="16"/>
          </w:rPr>
          <w:t>https://librairie.ademe.fr/air-et-bruit/5478-registre-des-appareils-eligibles-au-fonds-air-bois-non-labelises-flamme-verte.html</w:t>
        </w:r>
      </w:hyperlink>
      <w:r w:rsidR="009F16D9">
        <w:rPr>
          <w:rFonts w:ascii="Arial" w:hAnsi="Arial" w:cs="Arial"/>
          <w:sz w:val="16"/>
          <w:szCs w:val="16"/>
        </w:rPr>
        <w:t xml:space="preserve"> </w:t>
      </w:r>
      <w:r w:rsidRPr="00AC6362">
        <w:rPr>
          <w:rFonts w:ascii="Arial" w:hAnsi="Arial" w:cs="Arial"/>
          <w:sz w:val="16"/>
          <w:szCs w:val="16"/>
        </w:rPr>
        <w:t xml:space="preserve">  </w:t>
      </w:r>
    </w:p>
  </w:footnote>
  <w:footnote w:id="8">
    <w:p w14:paraId="63D1FE88" w14:textId="5A6017A8" w:rsidR="006B662A" w:rsidRDefault="006B662A">
      <w:pPr>
        <w:pStyle w:val="Notedebasdepage"/>
      </w:pPr>
      <w:r>
        <w:rPr>
          <w:rStyle w:val="Appelnotedebasdep"/>
        </w:rPr>
        <w:footnoteRef/>
      </w:r>
      <w:r>
        <w:t xml:space="preserve"> </w:t>
      </w:r>
      <w:r w:rsidRPr="00AC6362">
        <w:rPr>
          <w:rFonts w:ascii="Arial" w:hAnsi="Arial" w:cs="Arial"/>
          <w:sz w:val="16"/>
          <w:szCs w:val="16"/>
        </w:rPr>
        <w:t>Pour le dimensionnement de l’appareil : « existence d’un calcul des déperditions des locaux desservis réalisé préalablement au choix et à l’installation de l’appareil » ; pour le dimensionnement du conduit de cheminé</w:t>
      </w:r>
      <w:r w:rsidR="0007363E" w:rsidRPr="00AC6362">
        <w:rPr>
          <w:rFonts w:ascii="Arial" w:hAnsi="Arial" w:cs="Arial"/>
          <w:sz w:val="16"/>
          <w:szCs w:val="16"/>
        </w:rPr>
        <w:t>e : « la conformité à la norme en vigueur (EN 13384-1 ; NF DTU 24-1) ou aux prescriptions du fabricant (logiciel ou abaque) »</w:t>
      </w:r>
    </w:p>
  </w:footnote>
  <w:footnote w:id="9">
    <w:p w14:paraId="05CE0061" w14:textId="5BAA45C9" w:rsidR="00AC6362" w:rsidRPr="00AC6362" w:rsidRDefault="00AC6362" w:rsidP="001C11A9">
      <w:pPr>
        <w:pStyle w:val="Notedebasdepage"/>
        <w:jc w:val="both"/>
        <w:rPr>
          <w:sz w:val="16"/>
          <w:szCs w:val="16"/>
        </w:rPr>
      </w:pPr>
      <w:r w:rsidRPr="00801883">
        <w:rPr>
          <w:rStyle w:val="Appelnotedebasdep"/>
        </w:rPr>
        <w:footnoteRef/>
      </w:r>
      <w:r w:rsidRPr="00801883">
        <w:t xml:space="preserve"> </w:t>
      </w:r>
      <w:r w:rsidRPr="00801883">
        <w:rPr>
          <w:rFonts w:ascii="Arial" w:hAnsi="Arial" w:cs="Arial"/>
          <w:sz w:val="16"/>
          <w:szCs w:val="16"/>
        </w:rPr>
        <w:t xml:space="preserve">Il est rappelé </w:t>
      </w:r>
      <w:bookmarkStart w:id="36" w:name="_Hlk120551781"/>
      <w:r w:rsidRPr="00801883">
        <w:rPr>
          <w:rFonts w:ascii="Arial" w:hAnsi="Arial" w:cs="Arial"/>
          <w:sz w:val="16"/>
          <w:szCs w:val="16"/>
        </w:rPr>
        <w:t>qu’une entreprise certifiée RGE s’engage à réaliser le dimensionnement de l’appareil en calculant les déperditions des locaux desservis</w:t>
      </w:r>
      <w:r w:rsidR="00B32826" w:rsidRPr="00801883">
        <w:rPr>
          <w:rFonts w:ascii="Arial" w:hAnsi="Arial" w:cs="Arial"/>
          <w:sz w:val="16"/>
          <w:szCs w:val="16"/>
        </w:rPr>
        <w:t>,</w:t>
      </w:r>
      <w:r w:rsidRPr="00801883">
        <w:rPr>
          <w:rFonts w:ascii="Arial" w:hAnsi="Arial" w:cs="Arial"/>
          <w:sz w:val="16"/>
          <w:szCs w:val="16"/>
        </w:rPr>
        <w:t xml:space="preserve"> réalisé préalablement au choix et à l’installation de l’appareil, et pour le dimensionnement du conduit de cheminée à être conforme à la norme en vigueur (EN 13384-1 ; NF DTU 24-1) ou aux prescriptions du fabricant (logiciel ou abaque)</w:t>
      </w:r>
    </w:p>
    <w:bookmarkEnd w:id="36"/>
  </w:footnote>
  <w:footnote w:id="10">
    <w:p w14:paraId="3BD7078B" w14:textId="5DA15C8F" w:rsidR="00E160D0" w:rsidRPr="0040769C" w:rsidRDefault="00E160D0" w:rsidP="00E160D0">
      <w:pPr>
        <w:pStyle w:val="Notedebasdepage"/>
        <w:jc w:val="both"/>
        <w:rPr>
          <w:rFonts w:ascii="Arial" w:hAnsi="Arial" w:cs="Arial"/>
          <w:sz w:val="16"/>
          <w:szCs w:val="16"/>
        </w:rPr>
      </w:pPr>
      <w:r w:rsidRPr="0040769C">
        <w:rPr>
          <w:rStyle w:val="Appelnotedebasdep"/>
          <w:rFonts w:ascii="Arial" w:hAnsi="Arial" w:cs="Arial"/>
          <w:sz w:val="16"/>
          <w:szCs w:val="16"/>
        </w:rPr>
        <w:footnoteRef/>
      </w:r>
      <w:r w:rsidRPr="0040769C">
        <w:rPr>
          <w:rFonts w:ascii="Arial" w:hAnsi="Arial" w:cs="Arial"/>
          <w:sz w:val="16"/>
          <w:szCs w:val="16"/>
        </w:rPr>
        <w:t xml:space="preserve"> Ce taux représent</w:t>
      </w:r>
      <w:r>
        <w:rPr>
          <w:rFonts w:ascii="Arial" w:hAnsi="Arial" w:cs="Arial"/>
          <w:sz w:val="16"/>
          <w:szCs w:val="16"/>
        </w:rPr>
        <w:t>e</w:t>
      </w:r>
      <w:r w:rsidRPr="0040769C">
        <w:rPr>
          <w:rFonts w:ascii="Arial" w:hAnsi="Arial" w:cs="Arial"/>
          <w:sz w:val="16"/>
          <w:szCs w:val="16"/>
        </w:rPr>
        <w:t xml:space="preserve"> la proportion de ménage</w:t>
      </w:r>
      <w:r w:rsidR="004F06B4">
        <w:rPr>
          <w:rFonts w:ascii="Arial" w:hAnsi="Arial" w:cs="Arial"/>
          <w:sz w:val="16"/>
          <w:szCs w:val="16"/>
        </w:rPr>
        <w:t>s</w:t>
      </w:r>
      <w:r w:rsidRPr="0040769C">
        <w:rPr>
          <w:rFonts w:ascii="Arial" w:hAnsi="Arial" w:cs="Arial"/>
          <w:sz w:val="16"/>
          <w:szCs w:val="16"/>
        </w:rPr>
        <w:t xml:space="preserve"> déclarant souhaiter renouveler son appareil de chauffage individuel au bois dans l</w:t>
      </w:r>
      <w:r>
        <w:rPr>
          <w:rFonts w:ascii="Arial" w:hAnsi="Arial" w:cs="Arial"/>
          <w:sz w:val="16"/>
          <w:szCs w:val="16"/>
        </w:rPr>
        <w:t>’</w:t>
      </w:r>
      <w:r w:rsidRPr="0040769C">
        <w:rPr>
          <w:rFonts w:ascii="Arial" w:hAnsi="Arial" w:cs="Arial"/>
          <w:sz w:val="16"/>
          <w:szCs w:val="16"/>
        </w:rPr>
        <w:t>année à venir en l’absence d’aide sur le territoire</w:t>
      </w:r>
      <w:r>
        <w:rPr>
          <w:rFonts w:ascii="Arial" w:hAnsi="Arial" w:cs="Arial"/>
          <w:sz w:val="16"/>
          <w:szCs w:val="16"/>
        </w:rPr>
        <w:t xml:space="preserve"> par rapport au nombre total de répondants à l’enquête utilisant le </w:t>
      </w:r>
      <w:r w:rsidR="008E6721">
        <w:rPr>
          <w:rFonts w:ascii="Arial" w:hAnsi="Arial" w:cs="Arial"/>
          <w:sz w:val="16"/>
          <w:szCs w:val="16"/>
        </w:rPr>
        <w:t>chauffage domestique au bois</w:t>
      </w:r>
      <w:r>
        <w:rPr>
          <w:rFonts w:ascii="Arial" w:hAnsi="Arial" w:cs="Arial"/>
          <w:sz w:val="16"/>
          <w:szCs w:val="16"/>
        </w:rPr>
        <w:t>.</w:t>
      </w:r>
    </w:p>
  </w:footnote>
  <w:footnote w:id="11">
    <w:p w14:paraId="3B8C47F6" w14:textId="77777777" w:rsidR="00B404CB" w:rsidRDefault="00B404CB" w:rsidP="00B404CB">
      <w:pPr>
        <w:jc w:val="both"/>
        <w:rPr>
          <w:rFonts w:cs="Arial"/>
        </w:rPr>
      </w:pPr>
      <w:r>
        <w:rPr>
          <w:rStyle w:val="Appelnotedebasdep"/>
        </w:rPr>
        <w:t>[1]</w:t>
      </w:r>
      <w:r>
        <w:t xml:space="preserve"> les découpages du parc retenus, en fonction de périodes,  doivent être cohérents avec les hypothèses prises pour les scénarios d’émissions</w:t>
      </w:r>
    </w:p>
    <w:p w14:paraId="0FB17027" w14:textId="77777777" w:rsidR="00B404CB" w:rsidRDefault="00B404CB" w:rsidP="00B404CB">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97233" w14:textId="7946B027" w:rsidR="00A37A3D" w:rsidRDefault="00A37A3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45205" w14:textId="27E0B916" w:rsidR="00A37A3D" w:rsidRDefault="00A37A3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7AA9F" w14:textId="2EFE9FD6" w:rsidR="00A37A3D" w:rsidRDefault="00A37A3D">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85F46" w14:textId="130780A4" w:rsidR="00A37A3D" w:rsidRDefault="00A37A3D">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0E311" w14:textId="21DEDE22" w:rsidR="00A37A3D" w:rsidRDefault="00A37A3D">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0A7D8" w14:textId="732950A3" w:rsidR="0035367E" w:rsidRDefault="0035367E" w:rsidP="00742927">
    <w:pPr>
      <w:pStyle w:val="En-tte"/>
    </w:pPr>
    <w:r w:rsidRPr="00873F52">
      <w:rPr>
        <w:noProof/>
      </w:rPr>
      <w:drawing>
        <wp:anchor distT="0" distB="0" distL="114300" distR="114300" simplePos="0" relativeHeight="251658240" behindDoc="1" locked="0" layoutInCell="1" allowOverlap="1" wp14:anchorId="45C9B125" wp14:editId="1AD65AC4">
          <wp:simplePos x="0" y="0"/>
          <wp:positionH relativeFrom="page">
            <wp:posOffset>40511</wp:posOffset>
          </wp:positionH>
          <wp:positionV relativeFrom="page">
            <wp:posOffset>52086</wp:posOffset>
          </wp:positionV>
          <wp:extent cx="7559675" cy="2598517"/>
          <wp:effectExtent l="0" t="0" r="3175"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re-Entete Garde.emf"/>
                  <pic:cNvPicPr/>
                </pic:nvPicPr>
                <pic:blipFill>
                  <a:blip r:embed="rId1">
                    <a:extLst>
                      <a:ext uri="{28A0092B-C50C-407E-A947-70E740481C1C}">
                        <a14:useLocalDpi xmlns:a14="http://schemas.microsoft.com/office/drawing/2010/main" val="0"/>
                      </a:ext>
                    </a:extLst>
                  </a:blip>
                  <a:stretch>
                    <a:fillRect/>
                  </a:stretch>
                </pic:blipFill>
                <pic:spPr>
                  <a:xfrm>
                    <a:off x="0" y="0"/>
                    <a:ext cx="7583118" cy="26065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0F90"/>
    <w:multiLevelType w:val="hybridMultilevel"/>
    <w:tmpl w:val="7834C846"/>
    <w:lvl w:ilvl="0" w:tplc="D9089496">
      <w:start w:val="1"/>
      <w:numFmt w:val="bullet"/>
      <w:lvlText w:val="-"/>
      <w:lvlJc w:val="left"/>
      <w:pPr>
        <w:ind w:left="235"/>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1" w:tplc="CCEC07C2">
      <w:start w:val="1"/>
      <w:numFmt w:val="bullet"/>
      <w:lvlText w:val="o"/>
      <w:lvlJc w:val="left"/>
      <w:pPr>
        <w:ind w:left="1124"/>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2" w:tplc="D606406E">
      <w:start w:val="1"/>
      <w:numFmt w:val="bullet"/>
      <w:lvlText w:val="▪"/>
      <w:lvlJc w:val="left"/>
      <w:pPr>
        <w:ind w:left="1844"/>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3" w:tplc="0B4241EA">
      <w:start w:val="1"/>
      <w:numFmt w:val="bullet"/>
      <w:lvlText w:val="•"/>
      <w:lvlJc w:val="left"/>
      <w:pPr>
        <w:ind w:left="2564"/>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4" w:tplc="FFAAE00A">
      <w:start w:val="1"/>
      <w:numFmt w:val="bullet"/>
      <w:lvlText w:val="o"/>
      <w:lvlJc w:val="left"/>
      <w:pPr>
        <w:ind w:left="3284"/>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5" w:tplc="90963B1E">
      <w:start w:val="1"/>
      <w:numFmt w:val="bullet"/>
      <w:lvlText w:val="▪"/>
      <w:lvlJc w:val="left"/>
      <w:pPr>
        <w:ind w:left="4004"/>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6" w:tplc="4BE89BE6">
      <w:start w:val="1"/>
      <w:numFmt w:val="bullet"/>
      <w:lvlText w:val="•"/>
      <w:lvlJc w:val="left"/>
      <w:pPr>
        <w:ind w:left="4724"/>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7" w:tplc="2D92938C">
      <w:start w:val="1"/>
      <w:numFmt w:val="bullet"/>
      <w:lvlText w:val="o"/>
      <w:lvlJc w:val="left"/>
      <w:pPr>
        <w:ind w:left="5444"/>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8" w:tplc="D050408C">
      <w:start w:val="1"/>
      <w:numFmt w:val="bullet"/>
      <w:lvlText w:val="▪"/>
      <w:lvlJc w:val="left"/>
      <w:pPr>
        <w:ind w:left="6164"/>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abstractNum>
  <w:abstractNum w:abstractNumId="1" w15:restartNumberingAfterBreak="0">
    <w:nsid w:val="01E14193"/>
    <w:multiLevelType w:val="multilevel"/>
    <w:tmpl w:val="E8F0D4C4"/>
    <w:lvl w:ilvl="0">
      <w:start w:val="1"/>
      <w:numFmt w:val="decimal"/>
      <w:lvlText w:val="%1."/>
      <w:lvlJc w:val="left"/>
      <w:pPr>
        <w:ind w:left="360" w:hanging="360"/>
      </w:p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4D442D"/>
    <w:multiLevelType w:val="hybridMultilevel"/>
    <w:tmpl w:val="444A1640"/>
    <w:lvl w:ilvl="0" w:tplc="0CEC09E8">
      <w:start w:val="1"/>
      <w:numFmt w:val="lowerLetter"/>
      <w:lvlText w:val="%1."/>
      <w:lvlJc w:val="left"/>
      <w:pPr>
        <w:ind w:left="1440" w:hanging="360"/>
      </w:pPr>
      <w:rPr>
        <w:b/>
        <w:bCs w:val="0"/>
        <w:strike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1F5098C"/>
    <w:multiLevelType w:val="hybridMultilevel"/>
    <w:tmpl w:val="E33888DC"/>
    <w:lvl w:ilvl="0" w:tplc="532C166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09639C"/>
    <w:multiLevelType w:val="hybridMultilevel"/>
    <w:tmpl w:val="55E81672"/>
    <w:lvl w:ilvl="0" w:tplc="6A40A3E0">
      <w:start w:val="1"/>
      <w:numFmt w:val="bullet"/>
      <w:pStyle w:val="Paragraphedeliste"/>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176A746C"/>
    <w:multiLevelType w:val="hybridMultilevel"/>
    <w:tmpl w:val="0A9A033C"/>
    <w:lvl w:ilvl="0" w:tplc="9D80D3BC">
      <w:numFmt w:val="bullet"/>
      <w:lvlText w:val="-"/>
      <w:lvlJc w:val="left"/>
      <w:pPr>
        <w:ind w:left="720" w:hanging="360"/>
      </w:pPr>
      <w:rPr>
        <w:rFonts w:ascii="Arial" w:eastAsiaTheme="minorEastAsia" w:hAnsi="Arial" w:cs="Arial" w:hint="default"/>
        <w:b w:val="0"/>
        <w:color w:val="auto"/>
        <w:sz w:val="2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6F1CC0"/>
    <w:multiLevelType w:val="hybridMultilevel"/>
    <w:tmpl w:val="D474DF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7A64B1"/>
    <w:multiLevelType w:val="hybridMultilevel"/>
    <w:tmpl w:val="27148536"/>
    <w:lvl w:ilvl="0" w:tplc="DC3EB722">
      <w:start w:val="1"/>
      <w:numFmt w:val="decimal"/>
      <w:pStyle w:val="Dquestion"/>
      <w:lvlText w:val="Q%1"/>
      <w:lvlJc w:val="left"/>
      <w:pPr>
        <w:ind w:left="1070" w:hanging="360"/>
      </w:pPr>
      <w:rPr>
        <w:rFonts w:hint="default"/>
        <w:b/>
        <w:i w:val="0"/>
        <w:spacing w:val="0"/>
        <w:position w:val="0"/>
        <w:sz w:val="18"/>
      </w:rPr>
    </w:lvl>
    <w:lvl w:ilvl="1" w:tplc="0CEC09E8">
      <w:start w:val="1"/>
      <w:numFmt w:val="lowerLetter"/>
      <w:lvlText w:val="%2."/>
      <w:lvlJc w:val="left"/>
      <w:pPr>
        <w:ind w:left="1440" w:hanging="360"/>
      </w:pPr>
      <w:rPr>
        <w:b/>
        <w:bCs w:val="0"/>
        <w:strike w:val="0"/>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35A746C"/>
    <w:multiLevelType w:val="multilevel"/>
    <w:tmpl w:val="B434A38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5AE4D9E"/>
    <w:multiLevelType w:val="hybridMultilevel"/>
    <w:tmpl w:val="E92A9730"/>
    <w:name w:val="Titre222"/>
    <w:lvl w:ilvl="0" w:tplc="CB261ECA">
      <w:start w:val="1"/>
      <w:numFmt w:val="bullet"/>
      <w:lvlText w:val=""/>
      <w:lvlJc w:val="left"/>
      <w:pPr>
        <w:ind w:left="1069" w:hanging="360"/>
      </w:pPr>
      <w:rPr>
        <w:rFonts w:ascii="Wingdings" w:hAnsi="Wingdings" w:hint="default"/>
        <w:color w:val="002060"/>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0" w15:restartNumberingAfterBreak="0">
    <w:nsid w:val="27797522"/>
    <w:multiLevelType w:val="hybridMultilevel"/>
    <w:tmpl w:val="DF602068"/>
    <w:lvl w:ilvl="0" w:tplc="8EA4BE64">
      <w:start w:val="1"/>
      <w:numFmt w:val="bullet"/>
      <w:lvlText w:val="-"/>
      <w:lvlJc w:val="left"/>
      <w:pPr>
        <w:ind w:left="233"/>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1" w:tplc="74321D7A">
      <w:start w:val="1"/>
      <w:numFmt w:val="bullet"/>
      <w:lvlText w:val="o"/>
      <w:lvlJc w:val="left"/>
      <w:pPr>
        <w:ind w:left="1080"/>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2" w:tplc="16226492">
      <w:start w:val="1"/>
      <w:numFmt w:val="bullet"/>
      <w:lvlText w:val="▪"/>
      <w:lvlJc w:val="left"/>
      <w:pPr>
        <w:ind w:left="1800"/>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3" w:tplc="A64A0ECC">
      <w:start w:val="1"/>
      <w:numFmt w:val="bullet"/>
      <w:lvlText w:val="•"/>
      <w:lvlJc w:val="left"/>
      <w:pPr>
        <w:ind w:left="2520"/>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4" w:tplc="2AB266F2">
      <w:start w:val="1"/>
      <w:numFmt w:val="bullet"/>
      <w:lvlText w:val="o"/>
      <w:lvlJc w:val="left"/>
      <w:pPr>
        <w:ind w:left="3240"/>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5" w:tplc="CB840E9C">
      <w:start w:val="1"/>
      <w:numFmt w:val="bullet"/>
      <w:lvlText w:val="▪"/>
      <w:lvlJc w:val="left"/>
      <w:pPr>
        <w:ind w:left="3960"/>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6" w:tplc="BA7A716C">
      <w:start w:val="1"/>
      <w:numFmt w:val="bullet"/>
      <w:lvlText w:val="•"/>
      <w:lvlJc w:val="left"/>
      <w:pPr>
        <w:ind w:left="4680"/>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7" w:tplc="AE8CE77E">
      <w:start w:val="1"/>
      <w:numFmt w:val="bullet"/>
      <w:lvlText w:val="o"/>
      <w:lvlJc w:val="left"/>
      <w:pPr>
        <w:ind w:left="5400"/>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8" w:tplc="4DB6C05A">
      <w:start w:val="1"/>
      <w:numFmt w:val="bullet"/>
      <w:lvlText w:val="▪"/>
      <w:lvlJc w:val="left"/>
      <w:pPr>
        <w:ind w:left="6120"/>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abstractNum>
  <w:abstractNum w:abstractNumId="11" w15:restartNumberingAfterBreak="0">
    <w:nsid w:val="29FC5486"/>
    <w:multiLevelType w:val="multilevel"/>
    <w:tmpl w:val="C3BC9D14"/>
    <w:lvl w:ilvl="0">
      <w:start w:val="2"/>
      <w:numFmt w:val="bullet"/>
      <w:lvlText w:val="-"/>
      <w:lvlJc w:val="left"/>
      <w:pPr>
        <w:ind w:left="1287" w:hanging="360"/>
      </w:pPr>
      <w:rPr>
        <w:rFonts w:ascii="Calibri" w:hAnsi="Calibri" w:cs="Calibri"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2" w15:restartNumberingAfterBreak="0">
    <w:nsid w:val="2CE33753"/>
    <w:multiLevelType w:val="multilevel"/>
    <w:tmpl w:val="6A8E56B2"/>
    <w:lvl w:ilvl="0">
      <w:start w:val="1"/>
      <w:numFmt w:val="bullet"/>
      <w:lvlText w:val="-"/>
      <w:lvlJc w:val="left"/>
      <w:pPr>
        <w:ind w:left="644" w:hanging="360"/>
      </w:pPr>
      <w:rPr>
        <w:rFonts w:ascii="Calibri" w:hAnsi="Calibri"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13" w15:restartNumberingAfterBreak="0">
    <w:nsid w:val="2E6D3A24"/>
    <w:multiLevelType w:val="hybridMultilevel"/>
    <w:tmpl w:val="73BA0B5A"/>
    <w:lvl w:ilvl="0" w:tplc="F4063744">
      <w:start w:val="1"/>
      <w:numFmt w:val="bullet"/>
      <w:lvlText w:val="-"/>
      <w:lvlJc w:val="left"/>
      <w:pPr>
        <w:ind w:left="284"/>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1" w:tplc="8BEA0032">
      <w:start w:val="1"/>
      <w:numFmt w:val="bullet"/>
      <w:lvlText w:val="o"/>
      <w:lvlJc w:val="left"/>
      <w:pPr>
        <w:ind w:left="1143"/>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2" w:tplc="E94CC676">
      <w:start w:val="1"/>
      <w:numFmt w:val="bullet"/>
      <w:lvlText w:val="▪"/>
      <w:lvlJc w:val="left"/>
      <w:pPr>
        <w:ind w:left="1863"/>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3" w:tplc="59708384">
      <w:start w:val="1"/>
      <w:numFmt w:val="bullet"/>
      <w:lvlText w:val="•"/>
      <w:lvlJc w:val="left"/>
      <w:pPr>
        <w:ind w:left="2583"/>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4" w:tplc="CB5AB7AE">
      <w:start w:val="1"/>
      <w:numFmt w:val="bullet"/>
      <w:lvlText w:val="o"/>
      <w:lvlJc w:val="left"/>
      <w:pPr>
        <w:ind w:left="3303"/>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5" w:tplc="1A7C8B7E">
      <w:start w:val="1"/>
      <w:numFmt w:val="bullet"/>
      <w:lvlText w:val="▪"/>
      <w:lvlJc w:val="left"/>
      <w:pPr>
        <w:ind w:left="4023"/>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6" w:tplc="C6985570">
      <w:start w:val="1"/>
      <w:numFmt w:val="bullet"/>
      <w:lvlText w:val="•"/>
      <w:lvlJc w:val="left"/>
      <w:pPr>
        <w:ind w:left="4743"/>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7" w:tplc="33E406BC">
      <w:start w:val="1"/>
      <w:numFmt w:val="bullet"/>
      <w:lvlText w:val="o"/>
      <w:lvlJc w:val="left"/>
      <w:pPr>
        <w:ind w:left="5463"/>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8" w:tplc="BCE8C3F6">
      <w:start w:val="1"/>
      <w:numFmt w:val="bullet"/>
      <w:lvlText w:val="▪"/>
      <w:lvlJc w:val="left"/>
      <w:pPr>
        <w:ind w:left="6183"/>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abstractNum>
  <w:abstractNum w:abstractNumId="14" w15:restartNumberingAfterBreak="0">
    <w:nsid w:val="30671471"/>
    <w:multiLevelType w:val="hybridMultilevel"/>
    <w:tmpl w:val="B2B2E04C"/>
    <w:lvl w:ilvl="0" w:tplc="871CBD4E">
      <w:start w:val="1"/>
      <w:numFmt w:val="bullet"/>
      <w:lvlText w:val="-"/>
      <w:lvlJc w:val="left"/>
      <w:pPr>
        <w:ind w:left="235"/>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1" w:tplc="E84EA7CE">
      <w:start w:val="1"/>
      <w:numFmt w:val="bullet"/>
      <w:lvlText w:val="o"/>
      <w:lvlJc w:val="left"/>
      <w:pPr>
        <w:ind w:left="1138"/>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2" w:tplc="FE24379A">
      <w:start w:val="1"/>
      <w:numFmt w:val="bullet"/>
      <w:lvlText w:val="▪"/>
      <w:lvlJc w:val="left"/>
      <w:pPr>
        <w:ind w:left="1858"/>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3" w:tplc="9522CD82">
      <w:start w:val="1"/>
      <w:numFmt w:val="bullet"/>
      <w:lvlText w:val="•"/>
      <w:lvlJc w:val="left"/>
      <w:pPr>
        <w:ind w:left="2578"/>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4" w:tplc="6928AB78">
      <w:start w:val="1"/>
      <w:numFmt w:val="bullet"/>
      <w:lvlText w:val="o"/>
      <w:lvlJc w:val="left"/>
      <w:pPr>
        <w:ind w:left="3298"/>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5" w:tplc="C8F26D54">
      <w:start w:val="1"/>
      <w:numFmt w:val="bullet"/>
      <w:lvlText w:val="▪"/>
      <w:lvlJc w:val="left"/>
      <w:pPr>
        <w:ind w:left="4018"/>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6" w:tplc="D0EA356A">
      <w:start w:val="1"/>
      <w:numFmt w:val="bullet"/>
      <w:lvlText w:val="•"/>
      <w:lvlJc w:val="left"/>
      <w:pPr>
        <w:ind w:left="4738"/>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7" w:tplc="79F64396">
      <w:start w:val="1"/>
      <w:numFmt w:val="bullet"/>
      <w:lvlText w:val="o"/>
      <w:lvlJc w:val="left"/>
      <w:pPr>
        <w:ind w:left="5458"/>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8" w:tplc="2912EAA6">
      <w:start w:val="1"/>
      <w:numFmt w:val="bullet"/>
      <w:lvlText w:val="▪"/>
      <w:lvlJc w:val="left"/>
      <w:pPr>
        <w:ind w:left="6178"/>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abstractNum>
  <w:abstractNum w:abstractNumId="15" w15:restartNumberingAfterBreak="0">
    <w:nsid w:val="30F731A7"/>
    <w:multiLevelType w:val="hybridMultilevel"/>
    <w:tmpl w:val="1DA0D2D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1E715DB"/>
    <w:multiLevelType w:val="hybridMultilevel"/>
    <w:tmpl w:val="2D403FFE"/>
    <w:lvl w:ilvl="0" w:tplc="67CECC04">
      <w:start w:val="1"/>
      <w:numFmt w:val="bullet"/>
      <w:lvlText w:val="-"/>
      <w:lvlJc w:val="left"/>
      <w:pPr>
        <w:ind w:left="233"/>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1" w:tplc="6620784C">
      <w:start w:val="1"/>
      <w:numFmt w:val="bullet"/>
      <w:lvlText w:val="•"/>
      <w:lvlJc w:val="left"/>
      <w:pPr>
        <w:ind w:left="838"/>
      </w:pPr>
      <w:rPr>
        <w:rFonts w:ascii="Arial" w:eastAsia="Arial" w:hAnsi="Arial" w:cs="Arial"/>
        <w:b w:val="0"/>
        <w:i w:val="0"/>
        <w:strike w:val="0"/>
        <w:dstrike w:val="0"/>
        <w:color w:val="05060B"/>
        <w:sz w:val="21"/>
        <w:szCs w:val="21"/>
        <w:u w:val="none" w:color="000000"/>
        <w:bdr w:val="none" w:sz="0" w:space="0" w:color="auto"/>
        <w:shd w:val="clear" w:color="auto" w:fill="auto"/>
        <w:vertAlign w:val="baseline"/>
      </w:rPr>
    </w:lvl>
    <w:lvl w:ilvl="2" w:tplc="7E089E22">
      <w:start w:val="1"/>
      <w:numFmt w:val="bullet"/>
      <w:lvlText w:val="▪"/>
      <w:lvlJc w:val="left"/>
      <w:pPr>
        <w:ind w:left="1568"/>
      </w:pPr>
      <w:rPr>
        <w:rFonts w:ascii="Segoe UI Symbol" w:eastAsia="Segoe UI Symbol" w:hAnsi="Segoe UI Symbol" w:cs="Segoe UI Symbol"/>
        <w:b w:val="0"/>
        <w:i w:val="0"/>
        <w:strike w:val="0"/>
        <w:dstrike w:val="0"/>
        <w:color w:val="05060B"/>
        <w:sz w:val="21"/>
        <w:szCs w:val="21"/>
        <w:u w:val="none" w:color="000000"/>
        <w:bdr w:val="none" w:sz="0" w:space="0" w:color="auto"/>
        <w:shd w:val="clear" w:color="auto" w:fill="auto"/>
        <w:vertAlign w:val="baseline"/>
      </w:rPr>
    </w:lvl>
    <w:lvl w:ilvl="3" w:tplc="26BE8F1C">
      <w:start w:val="1"/>
      <w:numFmt w:val="bullet"/>
      <w:lvlText w:val="•"/>
      <w:lvlJc w:val="left"/>
      <w:pPr>
        <w:ind w:left="2288"/>
      </w:pPr>
      <w:rPr>
        <w:rFonts w:ascii="Arial" w:eastAsia="Arial" w:hAnsi="Arial" w:cs="Arial"/>
        <w:b w:val="0"/>
        <w:i w:val="0"/>
        <w:strike w:val="0"/>
        <w:dstrike w:val="0"/>
        <w:color w:val="05060B"/>
        <w:sz w:val="21"/>
        <w:szCs w:val="21"/>
        <w:u w:val="none" w:color="000000"/>
        <w:bdr w:val="none" w:sz="0" w:space="0" w:color="auto"/>
        <w:shd w:val="clear" w:color="auto" w:fill="auto"/>
        <w:vertAlign w:val="baseline"/>
      </w:rPr>
    </w:lvl>
    <w:lvl w:ilvl="4" w:tplc="A7D064DE">
      <w:start w:val="1"/>
      <w:numFmt w:val="bullet"/>
      <w:lvlText w:val="o"/>
      <w:lvlJc w:val="left"/>
      <w:pPr>
        <w:ind w:left="3008"/>
      </w:pPr>
      <w:rPr>
        <w:rFonts w:ascii="Segoe UI Symbol" w:eastAsia="Segoe UI Symbol" w:hAnsi="Segoe UI Symbol" w:cs="Segoe UI Symbol"/>
        <w:b w:val="0"/>
        <w:i w:val="0"/>
        <w:strike w:val="0"/>
        <w:dstrike w:val="0"/>
        <w:color w:val="05060B"/>
        <w:sz w:val="21"/>
        <w:szCs w:val="21"/>
        <w:u w:val="none" w:color="000000"/>
        <w:bdr w:val="none" w:sz="0" w:space="0" w:color="auto"/>
        <w:shd w:val="clear" w:color="auto" w:fill="auto"/>
        <w:vertAlign w:val="baseline"/>
      </w:rPr>
    </w:lvl>
    <w:lvl w:ilvl="5" w:tplc="29168172">
      <w:start w:val="1"/>
      <w:numFmt w:val="bullet"/>
      <w:lvlText w:val="▪"/>
      <w:lvlJc w:val="left"/>
      <w:pPr>
        <w:ind w:left="3728"/>
      </w:pPr>
      <w:rPr>
        <w:rFonts w:ascii="Segoe UI Symbol" w:eastAsia="Segoe UI Symbol" w:hAnsi="Segoe UI Symbol" w:cs="Segoe UI Symbol"/>
        <w:b w:val="0"/>
        <w:i w:val="0"/>
        <w:strike w:val="0"/>
        <w:dstrike w:val="0"/>
        <w:color w:val="05060B"/>
        <w:sz w:val="21"/>
        <w:szCs w:val="21"/>
        <w:u w:val="none" w:color="000000"/>
        <w:bdr w:val="none" w:sz="0" w:space="0" w:color="auto"/>
        <w:shd w:val="clear" w:color="auto" w:fill="auto"/>
        <w:vertAlign w:val="baseline"/>
      </w:rPr>
    </w:lvl>
    <w:lvl w:ilvl="6" w:tplc="856E3BDE">
      <w:start w:val="1"/>
      <w:numFmt w:val="bullet"/>
      <w:lvlText w:val="•"/>
      <w:lvlJc w:val="left"/>
      <w:pPr>
        <w:ind w:left="4448"/>
      </w:pPr>
      <w:rPr>
        <w:rFonts w:ascii="Arial" w:eastAsia="Arial" w:hAnsi="Arial" w:cs="Arial"/>
        <w:b w:val="0"/>
        <w:i w:val="0"/>
        <w:strike w:val="0"/>
        <w:dstrike w:val="0"/>
        <w:color w:val="05060B"/>
        <w:sz w:val="21"/>
        <w:szCs w:val="21"/>
        <w:u w:val="none" w:color="000000"/>
        <w:bdr w:val="none" w:sz="0" w:space="0" w:color="auto"/>
        <w:shd w:val="clear" w:color="auto" w:fill="auto"/>
        <w:vertAlign w:val="baseline"/>
      </w:rPr>
    </w:lvl>
    <w:lvl w:ilvl="7" w:tplc="1F4618D0">
      <w:start w:val="1"/>
      <w:numFmt w:val="bullet"/>
      <w:lvlText w:val="o"/>
      <w:lvlJc w:val="left"/>
      <w:pPr>
        <w:ind w:left="5168"/>
      </w:pPr>
      <w:rPr>
        <w:rFonts w:ascii="Segoe UI Symbol" w:eastAsia="Segoe UI Symbol" w:hAnsi="Segoe UI Symbol" w:cs="Segoe UI Symbol"/>
        <w:b w:val="0"/>
        <w:i w:val="0"/>
        <w:strike w:val="0"/>
        <w:dstrike w:val="0"/>
        <w:color w:val="05060B"/>
        <w:sz w:val="21"/>
        <w:szCs w:val="21"/>
        <w:u w:val="none" w:color="000000"/>
        <w:bdr w:val="none" w:sz="0" w:space="0" w:color="auto"/>
        <w:shd w:val="clear" w:color="auto" w:fill="auto"/>
        <w:vertAlign w:val="baseline"/>
      </w:rPr>
    </w:lvl>
    <w:lvl w:ilvl="8" w:tplc="3A1817BC">
      <w:start w:val="1"/>
      <w:numFmt w:val="bullet"/>
      <w:lvlText w:val="▪"/>
      <w:lvlJc w:val="left"/>
      <w:pPr>
        <w:ind w:left="5888"/>
      </w:pPr>
      <w:rPr>
        <w:rFonts w:ascii="Segoe UI Symbol" w:eastAsia="Segoe UI Symbol" w:hAnsi="Segoe UI Symbol" w:cs="Segoe UI Symbol"/>
        <w:b w:val="0"/>
        <w:i w:val="0"/>
        <w:strike w:val="0"/>
        <w:dstrike w:val="0"/>
        <w:color w:val="05060B"/>
        <w:sz w:val="21"/>
        <w:szCs w:val="21"/>
        <w:u w:val="none" w:color="000000"/>
        <w:bdr w:val="none" w:sz="0" w:space="0" w:color="auto"/>
        <w:shd w:val="clear" w:color="auto" w:fill="auto"/>
        <w:vertAlign w:val="baseline"/>
      </w:rPr>
    </w:lvl>
  </w:abstractNum>
  <w:abstractNum w:abstractNumId="17" w15:restartNumberingAfterBreak="0">
    <w:nsid w:val="331743A9"/>
    <w:multiLevelType w:val="hybridMultilevel"/>
    <w:tmpl w:val="7052668E"/>
    <w:lvl w:ilvl="0" w:tplc="767A917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ED93C76"/>
    <w:multiLevelType w:val="hybridMultilevel"/>
    <w:tmpl w:val="7DC44C50"/>
    <w:lvl w:ilvl="0" w:tplc="F33A79FE">
      <w:start w:val="1"/>
      <w:numFmt w:val="bullet"/>
      <w:lvlText w:val="-"/>
      <w:lvlJc w:val="left"/>
      <w:pPr>
        <w:ind w:left="159"/>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1" w:tplc="68783828">
      <w:start w:val="1"/>
      <w:numFmt w:val="bullet"/>
      <w:lvlText w:val="o"/>
      <w:lvlJc w:val="left"/>
      <w:pPr>
        <w:ind w:left="1080"/>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2" w:tplc="A0CAE480">
      <w:start w:val="1"/>
      <w:numFmt w:val="bullet"/>
      <w:lvlText w:val="▪"/>
      <w:lvlJc w:val="left"/>
      <w:pPr>
        <w:ind w:left="1800"/>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3" w:tplc="91004A70">
      <w:start w:val="1"/>
      <w:numFmt w:val="bullet"/>
      <w:lvlText w:val="•"/>
      <w:lvlJc w:val="left"/>
      <w:pPr>
        <w:ind w:left="2520"/>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4" w:tplc="12C67F14">
      <w:start w:val="1"/>
      <w:numFmt w:val="bullet"/>
      <w:lvlText w:val="o"/>
      <w:lvlJc w:val="left"/>
      <w:pPr>
        <w:ind w:left="3240"/>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5" w:tplc="C31817C6">
      <w:start w:val="1"/>
      <w:numFmt w:val="bullet"/>
      <w:lvlText w:val="▪"/>
      <w:lvlJc w:val="left"/>
      <w:pPr>
        <w:ind w:left="3960"/>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6" w:tplc="44E21A2C">
      <w:start w:val="1"/>
      <w:numFmt w:val="bullet"/>
      <w:lvlText w:val="•"/>
      <w:lvlJc w:val="left"/>
      <w:pPr>
        <w:ind w:left="4680"/>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7" w:tplc="7B0CF602">
      <w:start w:val="1"/>
      <w:numFmt w:val="bullet"/>
      <w:lvlText w:val="o"/>
      <w:lvlJc w:val="left"/>
      <w:pPr>
        <w:ind w:left="5400"/>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8" w:tplc="491897AA">
      <w:start w:val="1"/>
      <w:numFmt w:val="bullet"/>
      <w:lvlText w:val="▪"/>
      <w:lvlJc w:val="left"/>
      <w:pPr>
        <w:ind w:left="6120"/>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abstractNum>
  <w:abstractNum w:abstractNumId="19" w15:restartNumberingAfterBreak="0">
    <w:nsid w:val="3EFD2755"/>
    <w:multiLevelType w:val="hybridMultilevel"/>
    <w:tmpl w:val="970624EA"/>
    <w:lvl w:ilvl="0" w:tplc="040C000D">
      <w:start w:val="1"/>
      <w:numFmt w:val="bullet"/>
      <w:lvlText w:val=""/>
      <w:lvlJc w:val="left"/>
      <w:pPr>
        <w:ind w:left="1068" w:hanging="360"/>
      </w:pPr>
      <w:rPr>
        <w:rFonts w:ascii="Wingdings" w:hAnsi="Wingdings" w:hint="default"/>
      </w:rPr>
    </w:lvl>
    <w:lvl w:ilvl="1" w:tplc="81F64544">
      <w:numFmt w:val="bullet"/>
      <w:lvlText w:val="·"/>
      <w:lvlJc w:val="left"/>
      <w:pPr>
        <w:ind w:left="1788" w:hanging="360"/>
      </w:pPr>
      <w:rPr>
        <w:rFonts w:ascii="Arial" w:eastAsia="Times New Roman" w:hAnsi="Arial" w:cs="Arial"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15:restartNumberingAfterBreak="0">
    <w:nsid w:val="3F3F1C72"/>
    <w:multiLevelType w:val="hybridMultilevel"/>
    <w:tmpl w:val="D67E1D1E"/>
    <w:lvl w:ilvl="0" w:tplc="8B687C62">
      <w:start w:val="1"/>
      <w:numFmt w:val="bullet"/>
      <w:pStyle w:val="ADEMETexteRfrence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0D03F51"/>
    <w:multiLevelType w:val="multilevel"/>
    <w:tmpl w:val="8FD0C4BA"/>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22" w15:restartNumberingAfterBreak="0">
    <w:nsid w:val="42AB4FA9"/>
    <w:multiLevelType w:val="multilevel"/>
    <w:tmpl w:val="94145E08"/>
    <w:lvl w:ilvl="0">
      <w:start w:val="1"/>
      <w:numFmt w:val="bullet"/>
      <w:lvlText w:val="-"/>
      <w:lvlJc w:val="left"/>
      <w:pPr>
        <w:ind w:left="644" w:hanging="360"/>
      </w:pPr>
      <w:rPr>
        <w:rFonts w:ascii="Calibri" w:hAnsi="Calibri"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23" w15:restartNumberingAfterBreak="0">
    <w:nsid w:val="46C07392"/>
    <w:multiLevelType w:val="hybridMultilevel"/>
    <w:tmpl w:val="143A6E2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74F55B0"/>
    <w:multiLevelType w:val="hybridMultilevel"/>
    <w:tmpl w:val="92543D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0DF2E84"/>
    <w:multiLevelType w:val="hybridMultilevel"/>
    <w:tmpl w:val="936884AA"/>
    <w:lvl w:ilvl="0" w:tplc="200024A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17B28CB"/>
    <w:multiLevelType w:val="hybridMultilevel"/>
    <w:tmpl w:val="0B4CE6D0"/>
    <w:lvl w:ilvl="0" w:tplc="CD4681E8">
      <w:start w:val="29"/>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2EA23FC"/>
    <w:multiLevelType w:val="multilevel"/>
    <w:tmpl w:val="488CA9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84E7C93"/>
    <w:multiLevelType w:val="multilevel"/>
    <w:tmpl w:val="37B8D906"/>
    <w:lvl w:ilvl="0">
      <w:start w:val="3"/>
      <w:numFmt w:val="decimal"/>
      <w:lvlText w:val="%1."/>
      <w:lvlJc w:val="left"/>
      <w:pPr>
        <w:ind w:left="540" w:hanging="540"/>
      </w:pPr>
      <w:rPr>
        <w:rFonts w:eastAsiaTheme="minorHAnsi" w:hint="default"/>
      </w:rPr>
    </w:lvl>
    <w:lvl w:ilvl="1">
      <w:start w:val="3"/>
      <w:numFmt w:val="decimal"/>
      <w:lvlText w:val="%1.%2."/>
      <w:lvlJc w:val="left"/>
      <w:pPr>
        <w:ind w:left="2232" w:hanging="720"/>
      </w:pPr>
      <w:rPr>
        <w:rFonts w:eastAsiaTheme="minorHAnsi" w:hint="default"/>
      </w:rPr>
    </w:lvl>
    <w:lvl w:ilvl="2">
      <w:start w:val="1"/>
      <w:numFmt w:val="decimal"/>
      <w:pStyle w:val="Titre3"/>
      <w:lvlText w:val="%1.%2.%3."/>
      <w:lvlJc w:val="left"/>
      <w:pPr>
        <w:ind w:left="3744" w:hanging="720"/>
      </w:pPr>
      <w:rPr>
        <w:rFonts w:eastAsiaTheme="minorHAnsi" w:hint="default"/>
      </w:rPr>
    </w:lvl>
    <w:lvl w:ilvl="3">
      <w:start w:val="1"/>
      <w:numFmt w:val="decimal"/>
      <w:lvlText w:val="%1.%2.%3.%4."/>
      <w:lvlJc w:val="left"/>
      <w:pPr>
        <w:ind w:left="5616" w:hanging="1080"/>
      </w:pPr>
      <w:rPr>
        <w:rFonts w:eastAsiaTheme="minorHAnsi" w:hint="default"/>
      </w:rPr>
    </w:lvl>
    <w:lvl w:ilvl="4">
      <w:start w:val="1"/>
      <w:numFmt w:val="decimal"/>
      <w:lvlText w:val="%1.%2.%3.%4.%5."/>
      <w:lvlJc w:val="left"/>
      <w:pPr>
        <w:ind w:left="7128" w:hanging="1080"/>
      </w:pPr>
      <w:rPr>
        <w:rFonts w:eastAsiaTheme="minorHAnsi" w:hint="default"/>
      </w:rPr>
    </w:lvl>
    <w:lvl w:ilvl="5">
      <w:start w:val="1"/>
      <w:numFmt w:val="decimal"/>
      <w:lvlText w:val="%1.%2.%3.%4.%5.%6."/>
      <w:lvlJc w:val="left"/>
      <w:pPr>
        <w:ind w:left="9000" w:hanging="1440"/>
      </w:pPr>
      <w:rPr>
        <w:rFonts w:eastAsiaTheme="minorHAnsi" w:hint="default"/>
      </w:rPr>
    </w:lvl>
    <w:lvl w:ilvl="6">
      <w:start w:val="1"/>
      <w:numFmt w:val="decimal"/>
      <w:lvlText w:val="%1.%2.%3.%4.%5.%6.%7."/>
      <w:lvlJc w:val="left"/>
      <w:pPr>
        <w:ind w:left="10512" w:hanging="1440"/>
      </w:pPr>
      <w:rPr>
        <w:rFonts w:eastAsiaTheme="minorHAnsi" w:hint="default"/>
      </w:rPr>
    </w:lvl>
    <w:lvl w:ilvl="7">
      <w:start w:val="1"/>
      <w:numFmt w:val="decimal"/>
      <w:lvlText w:val="%1.%2.%3.%4.%5.%6.%7.%8."/>
      <w:lvlJc w:val="left"/>
      <w:pPr>
        <w:ind w:left="12384" w:hanging="1800"/>
      </w:pPr>
      <w:rPr>
        <w:rFonts w:eastAsiaTheme="minorHAnsi" w:hint="default"/>
      </w:rPr>
    </w:lvl>
    <w:lvl w:ilvl="8">
      <w:start w:val="1"/>
      <w:numFmt w:val="decimal"/>
      <w:lvlText w:val="%1.%2.%3.%4.%5.%6.%7.%8.%9."/>
      <w:lvlJc w:val="left"/>
      <w:pPr>
        <w:ind w:left="13896" w:hanging="1800"/>
      </w:pPr>
      <w:rPr>
        <w:rFonts w:eastAsiaTheme="minorHAnsi" w:hint="default"/>
      </w:rPr>
    </w:lvl>
  </w:abstractNum>
  <w:abstractNum w:abstractNumId="29" w15:restartNumberingAfterBreak="0">
    <w:nsid w:val="59112004"/>
    <w:multiLevelType w:val="hybridMultilevel"/>
    <w:tmpl w:val="D264EE90"/>
    <w:lvl w:ilvl="0" w:tplc="040C0003">
      <w:start w:val="1"/>
      <w:numFmt w:val="bullet"/>
      <w:lvlText w:val="o"/>
      <w:lvlJc w:val="left"/>
      <w:pPr>
        <w:ind w:left="2084" w:hanging="360"/>
      </w:pPr>
      <w:rPr>
        <w:rFonts w:ascii="Courier New" w:hAnsi="Courier New" w:cs="Courier New" w:hint="default"/>
      </w:rPr>
    </w:lvl>
    <w:lvl w:ilvl="1" w:tplc="040C0003" w:tentative="1">
      <w:start w:val="1"/>
      <w:numFmt w:val="bullet"/>
      <w:lvlText w:val="o"/>
      <w:lvlJc w:val="left"/>
      <w:pPr>
        <w:ind w:left="2804" w:hanging="360"/>
      </w:pPr>
      <w:rPr>
        <w:rFonts w:ascii="Courier New" w:hAnsi="Courier New" w:cs="Courier New" w:hint="default"/>
      </w:rPr>
    </w:lvl>
    <w:lvl w:ilvl="2" w:tplc="040C0005" w:tentative="1">
      <w:start w:val="1"/>
      <w:numFmt w:val="bullet"/>
      <w:lvlText w:val=""/>
      <w:lvlJc w:val="left"/>
      <w:pPr>
        <w:ind w:left="3524" w:hanging="360"/>
      </w:pPr>
      <w:rPr>
        <w:rFonts w:ascii="Wingdings" w:hAnsi="Wingdings" w:hint="default"/>
      </w:rPr>
    </w:lvl>
    <w:lvl w:ilvl="3" w:tplc="040C0001" w:tentative="1">
      <w:start w:val="1"/>
      <w:numFmt w:val="bullet"/>
      <w:lvlText w:val=""/>
      <w:lvlJc w:val="left"/>
      <w:pPr>
        <w:ind w:left="4244" w:hanging="360"/>
      </w:pPr>
      <w:rPr>
        <w:rFonts w:ascii="Symbol" w:hAnsi="Symbol" w:hint="default"/>
      </w:rPr>
    </w:lvl>
    <w:lvl w:ilvl="4" w:tplc="040C0003" w:tentative="1">
      <w:start w:val="1"/>
      <w:numFmt w:val="bullet"/>
      <w:lvlText w:val="o"/>
      <w:lvlJc w:val="left"/>
      <w:pPr>
        <w:ind w:left="4964" w:hanging="360"/>
      </w:pPr>
      <w:rPr>
        <w:rFonts w:ascii="Courier New" w:hAnsi="Courier New" w:cs="Courier New" w:hint="default"/>
      </w:rPr>
    </w:lvl>
    <w:lvl w:ilvl="5" w:tplc="040C0005" w:tentative="1">
      <w:start w:val="1"/>
      <w:numFmt w:val="bullet"/>
      <w:lvlText w:val=""/>
      <w:lvlJc w:val="left"/>
      <w:pPr>
        <w:ind w:left="5684" w:hanging="360"/>
      </w:pPr>
      <w:rPr>
        <w:rFonts w:ascii="Wingdings" w:hAnsi="Wingdings" w:hint="default"/>
      </w:rPr>
    </w:lvl>
    <w:lvl w:ilvl="6" w:tplc="040C0001" w:tentative="1">
      <w:start w:val="1"/>
      <w:numFmt w:val="bullet"/>
      <w:lvlText w:val=""/>
      <w:lvlJc w:val="left"/>
      <w:pPr>
        <w:ind w:left="6404" w:hanging="360"/>
      </w:pPr>
      <w:rPr>
        <w:rFonts w:ascii="Symbol" w:hAnsi="Symbol" w:hint="default"/>
      </w:rPr>
    </w:lvl>
    <w:lvl w:ilvl="7" w:tplc="040C0003" w:tentative="1">
      <w:start w:val="1"/>
      <w:numFmt w:val="bullet"/>
      <w:lvlText w:val="o"/>
      <w:lvlJc w:val="left"/>
      <w:pPr>
        <w:ind w:left="7124" w:hanging="360"/>
      </w:pPr>
      <w:rPr>
        <w:rFonts w:ascii="Courier New" w:hAnsi="Courier New" w:cs="Courier New" w:hint="default"/>
      </w:rPr>
    </w:lvl>
    <w:lvl w:ilvl="8" w:tplc="040C0005" w:tentative="1">
      <w:start w:val="1"/>
      <w:numFmt w:val="bullet"/>
      <w:lvlText w:val=""/>
      <w:lvlJc w:val="left"/>
      <w:pPr>
        <w:ind w:left="7844" w:hanging="360"/>
      </w:pPr>
      <w:rPr>
        <w:rFonts w:ascii="Wingdings" w:hAnsi="Wingdings" w:hint="default"/>
      </w:rPr>
    </w:lvl>
  </w:abstractNum>
  <w:abstractNum w:abstractNumId="30" w15:restartNumberingAfterBreak="0">
    <w:nsid w:val="5A693296"/>
    <w:multiLevelType w:val="hybridMultilevel"/>
    <w:tmpl w:val="BF386F46"/>
    <w:lvl w:ilvl="0" w:tplc="36EA039E">
      <w:start w:val="1"/>
      <w:numFmt w:val="bullet"/>
      <w:pStyle w:val="ADEMETexteRgles"/>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8853DC"/>
    <w:multiLevelType w:val="hybridMultilevel"/>
    <w:tmpl w:val="E052414C"/>
    <w:lvl w:ilvl="0" w:tplc="601A5952">
      <w:start w:val="1"/>
      <w:numFmt w:val="bullet"/>
      <w:lvlText w:val="-"/>
      <w:lvlJc w:val="left"/>
      <w:pPr>
        <w:ind w:left="233"/>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1" w:tplc="1C400D5C">
      <w:start w:val="1"/>
      <w:numFmt w:val="bullet"/>
      <w:lvlText w:val="o"/>
      <w:lvlJc w:val="left"/>
      <w:pPr>
        <w:ind w:left="1080"/>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2" w:tplc="D8DADE82">
      <w:start w:val="1"/>
      <w:numFmt w:val="bullet"/>
      <w:lvlText w:val="▪"/>
      <w:lvlJc w:val="left"/>
      <w:pPr>
        <w:ind w:left="1800"/>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3" w:tplc="D98C81A6">
      <w:start w:val="1"/>
      <w:numFmt w:val="bullet"/>
      <w:lvlText w:val="•"/>
      <w:lvlJc w:val="left"/>
      <w:pPr>
        <w:ind w:left="2520"/>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4" w:tplc="3B94FBA6">
      <w:start w:val="1"/>
      <w:numFmt w:val="bullet"/>
      <w:lvlText w:val="o"/>
      <w:lvlJc w:val="left"/>
      <w:pPr>
        <w:ind w:left="3240"/>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5" w:tplc="DB0CEBAC">
      <w:start w:val="1"/>
      <w:numFmt w:val="bullet"/>
      <w:lvlText w:val="▪"/>
      <w:lvlJc w:val="left"/>
      <w:pPr>
        <w:ind w:left="3960"/>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6" w:tplc="D7D21624">
      <w:start w:val="1"/>
      <w:numFmt w:val="bullet"/>
      <w:lvlText w:val="•"/>
      <w:lvlJc w:val="left"/>
      <w:pPr>
        <w:ind w:left="4680"/>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7" w:tplc="DB1420A2">
      <w:start w:val="1"/>
      <w:numFmt w:val="bullet"/>
      <w:lvlText w:val="o"/>
      <w:lvlJc w:val="left"/>
      <w:pPr>
        <w:ind w:left="5400"/>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8" w:tplc="4498050C">
      <w:start w:val="1"/>
      <w:numFmt w:val="bullet"/>
      <w:lvlText w:val="▪"/>
      <w:lvlJc w:val="left"/>
      <w:pPr>
        <w:ind w:left="6120"/>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abstractNum>
  <w:abstractNum w:abstractNumId="32" w15:restartNumberingAfterBreak="0">
    <w:nsid w:val="62F358FB"/>
    <w:multiLevelType w:val="hybridMultilevel"/>
    <w:tmpl w:val="846A602E"/>
    <w:lvl w:ilvl="0" w:tplc="645474CE">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9151D49"/>
    <w:multiLevelType w:val="hybridMultilevel"/>
    <w:tmpl w:val="F84ADC4E"/>
    <w:lvl w:ilvl="0" w:tplc="F1D07430">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B2C5766"/>
    <w:multiLevelType w:val="multilevel"/>
    <w:tmpl w:val="623C1032"/>
    <w:lvl w:ilvl="0">
      <w:start w:val="1"/>
      <w:numFmt w:val="bullet"/>
      <w:lvlText w:val="-"/>
      <w:lvlJc w:val="left"/>
      <w:pPr>
        <w:tabs>
          <w:tab w:val="num" w:pos="927"/>
        </w:tabs>
        <w:ind w:left="927" w:hanging="360"/>
      </w:pPr>
      <w:rPr>
        <w:rFonts w:ascii="Calibri" w:hAnsi="Calibri" w:cs="Arial" w:hint="default"/>
        <w:b/>
      </w:rPr>
    </w:lvl>
    <w:lvl w:ilvl="1">
      <w:start w:val="1"/>
      <w:numFmt w:val="bullet"/>
      <w:lvlText w:val=""/>
      <w:lvlJc w:val="left"/>
      <w:pPr>
        <w:tabs>
          <w:tab w:val="num" w:pos="1647"/>
        </w:tabs>
        <w:ind w:left="1647" w:hanging="360"/>
      </w:pPr>
      <w:rPr>
        <w:rFonts w:ascii="Symbol" w:hAnsi="Symbol" w:cs="Symbol" w:hint="default"/>
      </w:rPr>
    </w:lvl>
    <w:lvl w:ilvl="2">
      <w:start w:val="1"/>
      <w:numFmt w:val="bullet"/>
      <w:lvlText w:val=""/>
      <w:lvlJc w:val="left"/>
      <w:pPr>
        <w:tabs>
          <w:tab w:val="num" w:pos="2367"/>
        </w:tabs>
        <w:ind w:left="2367" w:hanging="360"/>
      </w:pPr>
      <w:rPr>
        <w:rFonts w:ascii="Wingdings" w:hAnsi="Wingdings" w:cs="Wingdings" w:hint="default"/>
      </w:rPr>
    </w:lvl>
    <w:lvl w:ilvl="3">
      <w:start w:val="1"/>
      <w:numFmt w:val="bullet"/>
      <w:lvlText w:val=""/>
      <w:lvlJc w:val="left"/>
      <w:pPr>
        <w:tabs>
          <w:tab w:val="num" w:pos="3087"/>
        </w:tabs>
        <w:ind w:left="3087" w:hanging="360"/>
      </w:pPr>
      <w:rPr>
        <w:rFonts w:ascii="Symbol" w:hAnsi="Symbol" w:cs="Symbol" w:hint="default"/>
      </w:rPr>
    </w:lvl>
    <w:lvl w:ilvl="4">
      <w:start w:val="1"/>
      <w:numFmt w:val="bullet"/>
      <w:lvlText w:val="o"/>
      <w:lvlJc w:val="left"/>
      <w:pPr>
        <w:tabs>
          <w:tab w:val="num" w:pos="3807"/>
        </w:tabs>
        <w:ind w:left="3807" w:hanging="360"/>
      </w:pPr>
      <w:rPr>
        <w:rFonts w:ascii="Courier New" w:hAnsi="Courier New" w:cs="Courier New" w:hint="default"/>
      </w:rPr>
    </w:lvl>
    <w:lvl w:ilvl="5">
      <w:start w:val="1"/>
      <w:numFmt w:val="bullet"/>
      <w:lvlText w:val=""/>
      <w:lvlJc w:val="left"/>
      <w:pPr>
        <w:tabs>
          <w:tab w:val="num" w:pos="4527"/>
        </w:tabs>
        <w:ind w:left="4527" w:hanging="360"/>
      </w:pPr>
      <w:rPr>
        <w:rFonts w:ascii="Wingdings" w:hAnsi="Wingdings" w:cs="Wingdings" w:hint="default"/>
      </w:rPr>
    </w:lvl>
    <w:lvl w:ilvl="6">
      <w:start w:val="1"/>
      <w:numFmt w:val="bullet"/>
      <w:lvlText w:val=""/>
      <w:lvlJc w:val="left"/>
      <w:pPr>
        <w:tabs>
          <w:tab w:val="num" w:pos="5247"/>
        </w:tabs>
        <w:ind w:left="5247" w:hanging="360"/>
      </w:pPr>
      <w:rPr>
        <w:rFonts w:ascii="Symbol" w:hAnsi="Symbol" w:cs="Symbol" w:hint="default"/>
      </w:rPr>
    </w:lvl>
    <w:lvl w:ilvl="7">
      <w:start w:val="1"/>
      <w:numFmt w:val="bullet"/>
      <w:lvlText w:val="o"/>
      <w:lvlJc w:val="left"/>
      <w:pPr>
        <w:tabs>
          <w:tab w:val="num" w:pos="5967"/>
        </w:tabs>
        <w:ind w:left="5967" w:hanging="360"/>
      </w:pPr>
      <w:rPr>
        <w:rFonts w:ascii="Courier New" w:hAnsi="Courier New" w:cs="Courier New" w:hint="default"/>
      </w:rPr>
    </w:lvl>
    <w:lvl w:ilvl="8">
      <w:start w:val="1"/>
      <w:numFmt w:val="bullet"/>
      <w:lvlText w:val=""/>
      <w:lvlJc w:val="left"/>
      <w:pPr>
        <w:tabs>
          <w:tab w:val="num" w:pos="6687"/>
        </w:tabs>
        <w:ind w:left="6687" w:hanging="360"/>
      </w:pPr>
      <w:rPr>
        <w:rFonts w:ascii="Wingdings" w:hAnsi="Wingdings" w:cs="Wingdings" w:hint="default"/>
      </w:rPr>
    </w:lvl>
  </w:abstractNum>
  <w:abstractNum w:abstractNumId="35" w15:restartNumberingAfterBreak="0">
    <w:nsid w:val="6BD63101"/>
    <w:multiLevelType w:val="hybridMultilevel"/>
    <w:tmpl w:val="6AC69C4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CEC6E6E"/>
    <w:multiLevelType w:val="hybridMultilevel"/>
    <w:tmpl w:val="69647930"/>
    <w:lvl w:ilvl="0" w:tplc="871CA55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CE1E39"/>
    <w:multiLevelType w:val="hybridMultilevel"/>
    <w:tmpl w:val="37065C2A"/>
    <w:lvl w:ilvl="0" w:tplc="0A1076CA">
      <w:start w:val="1"/>
      <w:numFmt w:val="bullet"/>
      <w:lvlText w:val="-"/>
      <w:lvlJc w:val="left"/>
      <w:pPr>
        <w:ind w:left="110"/>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1" w:tplc="A83C9984">
      <w:start w:val="1"/>
      <w:numFmt w:val="bullet"/>
      <w:lvlText w:val="o"/>
      <w:lvlJc w:val="left"/>
      <w:pPr>
        <w:ind w:left="1080"/>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2" w:tplc="F0F45872">
      <w:start w:val="1"/>
      <w:numFmt w:val="bullet"/>
      <w:lvlText w:val="▪"/>
      <w:lvlJc w:val="left"/>
      <w:pPr>
        <w:ind w:left="1800"/>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3" w:tplc="9DD22386">
      <w:start w:val="1"/>
      <w:numFmt w:val="bullet"/>
      <w:lvlText w:val="•"/>
      <w:lvlJc w:val="left"/>
      <w:pPr>
        <w:ind w:left="2520"/>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4" w:tplc="208054D0">
      <w:start w:val="1"/>
      <w:numFmt w:val="bullet"/>
      <w:lvlText w:val="o"/>
      <w:lvlJc w:val="left"/>
      <w:pPr>
        <w:ind w:left="3240"/>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5" w:tplc="2E26C91E">
      <w:start w:val="1"/>
      <w:numFmt w:val="bullet"/>
      <w:lvlText w:val="▪"/>
      <w:lvlJc w:val="left"/>
      <w:pPr>
        <w:ind w:left="3960"/>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6" w:tplc="220A561A">
      <w:start w:val="1"/>
      <w:numFmt w:val="bullet"/>
      <w:lvlText w:val="•"/>
      <w:lvlJc w:val="left"/>
      <w:pPr>
        <w:ind w:left="4680"/>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7" w:tplc="B59E0E20">
      <w:start w:val="1"/>
      <w:numFmt w:val="bullet"/>
      <w:lvlText w:val="o"/>
      <w:lvlJc w:val="left"/>
      <w:pPr>
        <w:ind w:left="5400"/>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8" w:tplc="3506B35C">
      <w:start w:val="1"/>
      <w:numFmt w:val="bullet"/>
      <w:lvlText w:val="▪"/>
      <w:lvlJc w:val="left"/>
      <w:pPr>
        <w:ind w:left="6120"/>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abstractNum>
  <w:abstractNum w:abstractNumId="38" w15:restartNumberingAfterBreak="0">
    <w:nsid w:val="704B46BF"/>
    <w:multiLevelType w:val="multilevel"/>
    <w:tmpl w:val="67EC22EE"/>
    <w:lvl w:ilvl="0">
      <w:start w:val="1"/>
      <w:numFmt w:val="decimal"/>
      <w:lvlText w:val="%1"/>
      <w:lvlJc w:val="left"/>
      <w:pPr>
        <w:ind w:left="465" w:hanging="465"/>
      </w:pPr>
      <w:rPr>
        <w:rFonts w:hint="default"/>
      </w:rPr>
    </w:lvl>
    <w:lvl w:ilvl="1">
      <w:start w:val="1"/>
      <w:numFmt w:val="decimal"/>
      <w:pStyle w:val="expertisetitre2"/>
      <w:lvlText w:val="%1.%2"/>
      <w:lvlJc w:val="left"/>
      <w:pPr>
        <w:ind w:left="3414"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9" w15:restartNumberingAfterBreak="0">
    <w:nsid w:val="72475174"/>
    <w:multiLevelType w:val="multilevel"/>
    <w:tmpl w:val="0A8E4B9A"/>
    <w:lvl w:ilvl="0">
      <w:start w:val="3"/>
      <w:numFmt w:val="decimal"/>
      <w:lvlText w:val="%1."/>
      <w:lvlJc w:val="left"/>
      <w:pPr>
        <w:ind w:left="600" w:hanging="600"/>
      </w:pPr>
      <w:rPr>
        <w:rFonts w:hint="default"/>
      </w:rPr>
    </w:lvl>
    <w:lvl w:ilvl="1">
      <w:start w:val="2"/>
      <w:numFmt w:val="decimal"/>
      <w:lvlText w:val="%1.%2."/>
      <w:lvlJc w:val="left"/>
      <w:pPr>
        <w:ind w:left="1872" w:hanging="720"/>
      </w:pPr>
      <w:rPr>
        <w:rFonts w:hint="default"/>
      </w:rPr>
    </w:lvl>
    <w:lvl w:ilvl="2">
      <w:start w:val="3"/>
      <w:numFmt w:val="decimal"/>
      <w:lvlText w:val="%1.%2.%3."/>
      <w:lvlJc w:val="left"/>
      <w:pPr>
        <w:ind w:left="3024" w:hanging="720"/>
      </w:pPr>
      <w:rPr>
        <w:rFonts w:hint="default"/>
      </w:rPr>
    </w:lvl>
    <w:lvl w:ilvl="3">
      <w:start w:val="1"/>
      <w:numFmt w:val="decimal"/>
      <w:lvlText w:val="%1.%2.%3.%4."/>
      <w:lvlJc w:val="left"/>
      <w:pPr>
        <w:ind w:left="4536" w:hanging="108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7200" w:hanging="144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864" w:hanging="1800"/>
      </w:pPr>
      <w:rPr>
        <w:rFonts w:hint="default"/>
      </w:rPr>
    </w:lvl>
    <w:lvl w:ilvl="8">
      <w:start w:val="1"/>
      <w:numFmt w:val="decimal"/>
      <w:lvlText w:val="%1.%2.%3.%4.%5.%6.%7.%8.%9."/>
      <w:lvlJc w:val="left"/>
      <w:pPr>
        <w:ind w:left="11376" w:hanging="2160"/>
      </w:pPr>
      <w:rPr>
        <w:rFonts w:hint="default"/>
      </w:rPr>
    </w:lvl>
  </w:abstractNum>
  <w:abstractNum w:abstractNumId="40" w15:restartNumberingAfterBreak="0">
    <w:nsid w:val="74C62A31"/>
    <w:multiLevelType w:val="multilevel"/>
    <w:tmpl w:val="37C0500E"/>
    <w:lvl w:ilvl="0">
      <w:start w:val="1"/>
      <w:numFmt w:val="decimal"/>
      <w:lvlText w:val="%1."/>
      <w:lvlJc w:val="left"/>
      <w:pPr>
        <w:ind w:left="1068" w:hanging="360"/>
      </w:pPr>
    </w:lvl>
    <w:lvl w:ilvl="1">
      <w:start w:val="1"/>
      <w:numFmt w:val="decimal"/>
      <w:isLgl/>
      <w:lvlText w:val="%1.%2."/>
      <w:lvlJc w:val="left"/>
      <w:pPr>
        <w:ind w:left="1212" w:hanging="504"/>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41" w15:restartNumberingAfterBreak="0">
    <w:nsid w:val="77B95693"/>
    <w:multiLevelType w:val="hybridMultilevel"/>
    <w:tmpl w:val="2DE8AC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8022B6A"/>
    <w:multiLevelType w:val="multilevel"/>
    <w:tmpl w:val="591E3DBA"/>
    <w:lvl w:ilvl="0">
      <w:start w:val="3"/>
      <w:numFmt w:val="decimal"/>
      <w:lvlText w:val="%1"/>
      <w:lvlJc w:val="left"/>
      <w:pPr>
        <w:ind w:left="400" w:hanging="40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608" w:hanging="144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43" w15:restartNumberingAfterBreak="0">
    <w:nsid w:val="7A7C3A20"/>
    <w:multiLevelType w:val="multilevel"/>
    <w:tmpl w:val="4DB0BBEC"/>
    <w:lvl w:ilvl="0">
      <w:start w:val="2"/>
      <w:numFmt w:val="decimal"/>
      <w:lvlText w:val="%1"/>
      <w:lvlJc w:val="left"/>
      <w:pPr>
        <w:ind w:left="480" w:hanging="480"/>
      </w:pPr>
      <w:rPr>
        <w:rFonts w:hint="default"/>
      </w:rPr>
    </w:lvl>
    <w:lvl w:ilvl="1">
      <w:start w:val="1"/>
      <w:numFmt w:val="decimal"/>
      <w:lvlText w:val="%1.%2"/>
      <w:lvlJc w:val="left"/>
      <w:pPr>
        <w:ind w:left="1092" w:hanging="48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44" w15:restartNumberingAfterBreak="0">
    <w:nsid w:val="7D6F6BFC"/>
    <w:multiLevelType w:val="hybridMultilevel"/>
    <w:tmpl w:val="06EE33A2"/>
    <w:lvl w:ilvl="0" w:tplc="20E0836E">
      <w:start w:val="1"/>
      <w:numFmt w:val="bullet"/>
      <w:lvlText w:val="-"/>
      <w:lvlJc w:val="left"/>
      <w:pPr>
        <w:ind w:left="275"/>
      </w:pPr>
      <w:rPr>
        <w:rFonts w:ascii="Calibri" w:eastAsia="Calibri" w:hAnsi="Calibri" w:cs="Calibri"/>
        <w:b w:val="0"/>
        <w:i w:val="0"/>
        <w:strike w:val="0"/>
        <w:dstrike w:val="0"/>
        <w:color w:val="05060B"/>
        <w:sz w:val="21"/>
        <w:szCs w:val="21"/>
        <w:u w:val="none" w:color="000000"/>
        <w:bdr w:val="none" w:sz="0" w:space="0" w:color="auto"/>
        <w:shd w:val="clear" w:color="auto" w:fill="auto"/>
        <w:vertAlign w:val="baseline"/>
      </w:rPr>
    </w:lvl>
    <w:lvl w:ilvl="1" w:tplc="A6FC8BD4">
      <w:start w:val="1"/>
      <w:numFmt w:val="bullet"/>
      <w:lvlText w:val="o"/>
      <w:lvlJc w:val="left"/>
      <w:pPr>
        <w:ind w:left="1080"/>
      </w:pPr>
      <w:rPr>
        <w:rFonts w:ascii="Calibri" w:eastAsia="Calibri" w:hAnsi="Calibri" w:cs="Calibri"/>
        <w:b w:val="0"/>
        <w:i w:val="0"/>
        <w:strike w:val="0"/>
        <w:dstrike w:val="0"/>
        <w:color w:val="05060B"/>
        <w:sz w:val="21"/>
        <w:szCs w:val="21"/>
        <w:u w:val="none" w:color="000000"/>
        <w:bdr w:val="none" w:sz="0" w:space="0" w:color="auto"/>
        <w:shd w:val="clear" w:color="auto" w:fill="auto"/>
        <w:vertAlign w:val="baseline"/>
      </w:rPr>
    </w:lvl>
    <w:lvl w:ilvl="2" w:tplc="B6987A8A">
      <w:start w:val="1"/>
      <w:numFmt w:val="bullet"/>
      <w:lvlText w:val="▪"/>
      <w:lvlJc w:val="left"/>
      <w:pPr>
        <w:ind w:left="1800"/>
      </w:pPr>
      <w:rPr>
        <w:rFonts w:ascii="Calibri" w:eastAsia="Calibri" w:hAnsi="Calibri" w:cs="Calibri"/>
        <w:b w:val="0"/>
        <w:i w:val="0"/>
        <w:strike w:val="0"/>
        <w:dstrike w:val="0"/>
        <w:color w:val="05060B"/>
        <w:sz w:val="21"/>
        <w:szCs w:val="21"/>
        <w:u w:val="none" w:color="000000"/>
        <w:bdr w:val="none" w:sz="0" w:space="0" w:color="auto"/>
        <w:shd w:val="clear" w:color="auto" w:fill="auto"/>
        <w:vertAlign w:val="baseline"/>
      </w:rPr>
    </w:lvl>
    <w:lvl w:ilvl="3" w:tplc="7C8211CC">
      <w:start w:val="1"/>
      <w:numFmt w:val="bullet"/>
      <w:lvlText w:val="•"/>
      <w:lvlJc w:val="left"/>
      <w:pPr>
        <w:ind w:left="2520"/>
      </w:pPr>
      <w:rPr>
        <w:rFonts w:ascii="Calibri" w:eastAsia="Calibri" w:hAnsi="Calibri" w:cs="Calibri"/>
        <w:b w:val="0"/>
        <w:i w:val="0"/>
        <w:strike w:val="0"/>
        <w:dstrike w:val="0"/>
        <w:color w:val="05060B"/>
        <w:sz w:val="21"/>
        <w:szCs w:val="21"/>
        <w:u w:val="none" w:color="000000"/>
        <w:bdr w:val="none" w:sz="0" w:space="0" w:color="auto"/>
        <w:shd w:val="clear" w:color="auto" w:fill="auto"/>
        <w:vertAlign w:val="baseline"/>
      </w:rPr>
    </w:lvl>
    <w:lvl w:ilvl="4" w:tplc="1C52D3E8">
      <w:start w:val="1"/>
      <w:numFmt w:val="bullet"/>
      <w:lvlText w:val="o"/>
      <w:lvlJc w:val="left"/>
      <w:pPr>
        <w:ind w:left="3240"/>
      </w:pPr>
      <w:rPr>
        <w:rFonts w:ascii="Calibri" w:eastAsia="Calibri" w:hAnsi="Calibri" w:cs="Calibri"/>
        <w:b w:val="0"/>
        <w:i w:val="0"/>
        <w:strike w:val="0"/>
        <w:dstrike w:val="0"/>
        <w:color w:val="05060B"/>
        <w:sz w:val="21"/>
        <w:szCs w:val="21"/>
        <w:u w:val="none" w:color="000000"/>
        <w:bdr w:val="none" w:sz="0" w:space="0" w:color="auto"/>
        <w:shd w:val="clear" w:color="auto" w:fill="auto"/>
        <w:vertAlign w:val="baseline"/>
      </w:rPr>
    </w:lvl>
    <w:lvl w:ilvl="5" w:tplc="01AA51D2">
      <w:start w:val="1"/>
      <w:numFmt w:val="bullet"/>
      <w:lvlText w:val="▪"/>
      <w:lvlJc w:val="left"/>
      <w:pPr>
        <w:ind w:left="3960"/>
      </w:pPr>
      <w:rPr>
        <w:rFonts w:ascii="Calibri" w:eastAsia="Calibri" w:hAnsi="Calibri" w:cs="Calibri"/>
        <w:b w:val="0"/>
        <w:i w:val="0"/>
        <w:strike w:val="0"/>
        <w:dstrike w:val="0"/>
        <w:color w:val="05060B"/>
        <w:sz w:val="21"/>
        <w:szCs w:val="21"/>
        <w:u w:val="none" w:color="000000"/>
        <w:bdr w:val="none" w:sz="0" w:space="0" w:color="auto"/>
        <w:shd w:val="clear" w:color="auto" w:fill="auto"/>
        <w:vertAlign w:val="baseline"/>
      </w:rPr>
    </w:lvl>
    <w:lvl w:ilvl="6" w:tplc="434C4570">
      <w:start w:val="1"/>
      <w:numFmt w:val="bullet"/>
      <w:lvlText w:val="•"/>
      <w:lvlJc w:val="left"/>
      <w:pPr>
        <w:ind w:left="4680"/>
      </w:pPr>
      <w:rPr>
        <w:rFonts w:ascii="Calibri" w:eastAsia="Calibri" w:hAnsi="Calibri" w:cs="Calibri"/>
        <w:b w:val="0"/>
        <w:i w:val="0"/>
        <w:strike w:val="0"/>
        <w:dstrike w:val="0"/>
        <w:color w:val="05060B"/>
        <w:sz w:val="21"/>
        <w:szCs w:val="21"/>
        <w:u w:val="none" w:color="000000"/>
        <w:bdr w:val="none" w:sz="0" w:space="0" w:color="auto"/>
        <w:shd w:val="clear" w:color="auto" w:fill="auto"/>
        <w:vertAlign w:val="baseline"/>
      </w:rPr>
    </w:lvl>
    <w:lvl w:ilvl="7" w:tplc="48C4F4DE">
      <w:start w:val="1"/>
      <w:numFmt w:val="bullet"/>
      <w:lvlText w:val="o"/>
      <w:lvlJc w:val="left"/>
      <w:pPr>
        <w:ind w:left="5400"/>
      </w:pPr>
      <w:rPr>
        <w:rFonts w:ascii="Calibri" w:eastAsia="Calibri" w:hAnsi="Calibri" w:cs="Calibri"/>
        <w:b w:val="0"/>
        <w:i w:val="0"/>
        <w:strike w:val="0"/>
        <w:dstrike w:val="0"/>
        <w:color w:val="05060B"/>
        <w:sz w:val="21"/>
        <w:szCs w:val="21"/>
        <w:u w:val="none" w:color="000000"/>
        <w:bdr w:val="none" w:sz="0" w:space="0" w:color="auto"/>
        <w:shd w:val="clear" w:color="auto" w:fill="auto"/>
        <w:vertAlign w:val="baseline"/>
      </w:rPr>
    </w:lvl>
    <w:lvl w:ilvl="8" w:tplc="ADF06078">
      <w:start w:val="1"/>
      <w:numFmt w:val="bullet"/>
      <w:lvlText w:val="▪"/>
      <w:lvlJc w:val="left"/>
      <w:pPr>
        <w:ind w:left="6120"/>
      </w:pPr>
      <w:rPr>
        <w:rFonts w:ascii="Calibri" w:eastAsia="Calibri" w:hAnsi="Calibri" w:cs="Calibri"/>
        <w:b w:val="0"/>
        <w:i w:val="0"/>
        <w:strike w:val="0"/>
        <w:dstrike w:val="0"/>
        <w:color w:val="05060B"/>
        <w:sz w:val="21"/>
        <w:szCs w:val="21"/>
        <w:u w:val="none" w:color="000000"/>
        <w:bdr w:val="none" w:sz="0" w:space="0" w:color="auto"/>
        <w:shd w:val="clear" w:color="auto" w:fill="auto"/>
        <w:vertAlign w:val="baseline"/>
      </w:rPr>
    </w:lvl>
  </w:abstractNum>
  <w:abstractNum w:abstractNumId="45" w15:restartNumberingAfterBreak="0">
    <w:nsid w:val="7E067A5C"/>
    <w:multiLevelType w:val="hybridMultilevel"/>
    <w:tmpl w:val="BAF26D7E"/>
    <w:lvl w:ilvl="0" w:tplc="DD9AFB9C">
      <w:start w:val="1"/>
      <w:numFmt w:val="bullet"/>
      <w:lvlText w:val="-"/>
      <w:lvlJc w:val="left"/>
      <w:pPr>
        <w:ind w:left="233"/>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1" w:tplc="3DA2EE7C">
      <w:start w:val="1"/>
      <w:numFmt w:val="bullet"/>
      <w:lvlText w:val="o"/>
      <w:lvlJc w:val="left"/>
      <w:pPr>
        <w:ind w:left="1218"/>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2" w:tplc="8EBA1CFE">
      <w:start w:val="1"/>
      <w:numFmt w:val="bullet"/>
      <w:lvlText w:val="▪"/>
      <w:lvlJc w:val="left"/>
      <w:pPr>
        <w:ind w:left="1938"/>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3" w:tplc="89C84254">
      <w:start w:val="1"/>
      <w:numFmt w:val="bullet"/>
      <w:lvlText w:val="•"/>
      <w:lvlJc w:val="left"/>
      <w:pPr>
        <w:ind w:left="2658"/>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4" w:tplc="0AC483A0">
      <w:start w:val="1"/>
      <w:numFmt w:val="bullet"/>
      <w:lvlText w:val="o"/>
      <w:lvlJc w:val="left"/>
      <w:pPr>
        <w:ind w:left="3378"/>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5" w:tplc="0D54C208">
      <w:start w:val="1"/>
      <w:numFmt w:val="bullet"/>
      <w:lvlText w:val="▪"/>
      <w:lvlJc w:val="left"/>
      <w:pPr>
        <w:ind w:left="4098"/>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6" w:tplc="57D4C526">
      <w:start w:val="1"/>
      <w:numFmt w:val="bullet"/>
      <w:lvlText w:val="•"/>
      <w:lvlJc w:val="left"/>
      <w:pPr>
        <w:ind w:left="4818"/>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7" w:tplc="CEF66ABE">
      <w:start w:val="1"/>
      <w:numFmt w:val="bullet"/>
      <w:lvlText w:val="o"/>
      <w:lvlJc w:val="left"/>
      <w:pPr>
        <w:ind w:left="5538"/>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lvl w:ilvl="8" w:tplc="7D2C8C0E">
      <w:start w:val="1"/>
      <w:numFmt w:val="bullet"/>
      <w:lvlText w:val="▪"/>
      <w:lvlJc w:val="left"/>
      <w:pPr>
        <w:ind w:left="6258"/>
      </w:pPr>
      <w:rPr>
        <w:rFonts w:ascii="Arial" w:eastAsia="Arial" w:hAnsi="Arial" w:cs="Arial"/>
        <w:b w:val="0"/>
        <w:i w:val="0"/>
        <w:strike w:val="0"/>
        <w:dstrike w:val="0"/>
        <w:color w:val="05060B"/>
        <w:sz w:val="23"/>
        <w:szCs w:val="23"/>
        <w:u w:val="none" w:color="000000"/>
        <w:bdr w:val="none" w:sz="0" w:space="0" w:color="auto"/>
        <w:shd w:val="clear" w:color="auto" w:fill="auto"/>
        <w:vertAlign w:val="baseline"/>
      </w:rPr>
    </w:lvl>
  </w:abstractNum>
  <w:num w:numId="1" w16cid:durableId="1375151449">
    <w:abstractNumId w:val="4"/>
  </w:num>
  <w:num w:numId="2" w16cid:durableId="1834447615">
    <w:abstractNumId w:val="1"/>
  </w:num>
  <w:num w:numId="3" w16cid:durableId="1437169854">
    <w:abstractNumId w:val="20"/>
  </w:num>
  <w:num w:numId="4" w16cid:durableId="603728608">
    <w:abstractNumId w:val="30"/>
  </w:num>
  <w:num w:numId="5" w16cid:durableId="360060450">
    <w:abstractNumId w:val="8"/>
    <w:lvlOverride w:ilvl="0">
      <w:lvl w:ilvl="0">
        <w:start w:val="2"/>
        <w:numFmt w:val="decimal"/>
        <w:lvlText w:val="%1."/>
        <w:lvlJc w:val="left"/>
        <w:pPr>
          <w:ind w:left="2769"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sz w:val="22"/>
          <w:szCs w:val="22"/>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16cid:durableId="697583874">
    <w:abstractNumId w:val="38"/>
  </w:num>
  <w:num w:numId="7" w16cid:durableId="826171750">
    <w:abstractNumId w:val="40"/>
  </w:num>
  <w:num w:numId="8" w16cid:durableId="1615477119">
    <w:abstractNumId w:val="36"/>
  </w:num>
  <w:num w:numId="9" w16cid:durableId="2001931953">
    <w:abstractNumId w:val="17"/>
  </w:num>
  <w:num w:numId="10" w16cid:durableId="961109601">
    <w:abstractNumId w:val="42"/>
  </w:num>
  <w:num w:numId="11" w16cid:durableId="1508442867">
    <w:abstractNumId w:val="5"/>
  </w:num>
  <w:num w:numId="12" w16cid:durableId="1503886195">
    <w:abstractNumId w:val="21"/>
  </w:num>
  <w:num w:numId="13" w16cid:durableId="697703010">
    <w:abstractNumId w:val="12"/>
  </w:num>
  <w:num w:numId="14" w16cid:durableId="1896356105">
    <w:abstractNumId w:val="22"/>
  </w:num>
  <w:num w:numId="15" w16cid:durableId="1598247052">
    <w:abstractNumId w:val="33"/>
  </w:num>
  <w:num w:numId="16" w16cid:durableId="728042927">
    <w:abstractNumId w:val="34"/>
  </w:num>
  <w:num w:numId="17" w16cid:durableId="1099058811">
    <w:abstractNumId w:val="11"/>
  </w:num>
  <w:num w:numId="18" w16cid:durableId="1928077395">
    <w:abstractNumId w:val="26"/>
  </w:num>
  <w:num w:numId="19" w16cid:durableId="1985550528">
    <w:abstractNumId w:val="43"/>
  </w:num>
  <w:num w:numId="20" w16cid:durableId="1437753842">
    <w:abstractNumId w:val="15"/>
  </w:num>
  <w:num w:numId="21" w16cid:durableId="1305696756">
    <w:abstractNumId w:val="19"/>
  </w:num>
  <w:num w:numId="22" w16cid:durableId="1693653851">
    <w:abstractNumId w:val="25"/>
  </w:num>
  <w:num w:numId="23" w16cid:durableId="178012913">
    <w:abstractNumId w:val="6"/>
  </w:num>
  <w:num w:numId="24" w16cid:durableId="622342399">
    <w:abstractNumId w:val="24"/>
  </w:num>
  <w:num w:numId="25" w16cid:durableId="292056688">
    <w:abstractNumId w:val="41"/>
  </w:num>
  <w:num w:numId="26" w16cid:durableId="411970768">
    <w:abstractNumId w:val="35"/>
  </w:num>
  <w:num w:numId="27" w16cid:durableId="943726715">
    <w:abstractNumId w:val="44"/>
  </w:num>
  <w:num w:numId="28" w16cid:durableId="1886866709">
    <w:abstractNumId w:val="13"/>
  </w:num>
  <w:num w:numId="29" w16cid:durableId="1811631750">
    <w:abstractNumId w:val="14"/>
  </w:num>
  <w:num w:numId="30" w16cid:durableId="2087145999">
    <w:abstractNumId w:val="18"/>
  </w:num>
  <w:num w:numId="31" w16cid:durableId="792476897">
    <w:abstractNumId w:val="37"/>
  </w:num>
  <w:num w:numId="32" w16cid:durableId="852570836">
    <w:abstractNumId w:val="10"/>
  </w:num>
  <w:num w:numId="33" w16cid:durableId="1689018938">
    <w:abstractNumId w:val="31"/>
  </w:num>
  <w:num w:numId="34" w16cid:durableId="2023166837">
    <w:abstractNumId w:val="45"/>
  </w:num>
  <w:num w:numId="35" w16cid:durableId="1539857849">
    <w:abstractNumId w:val="16"/>
  </w:num>
  <w:num w:numId="36" w16cid:durableId="1935090953">
    <w:abstractNumId w:val="0"/>
  </w:num>
  <w:num w:numId="37" w16cid:durableId="728839943">
    <w:abstractNumId w:val="3"/>
  </w:num>
  <w:num w:numId="38" w16cid:durableId="968051691">
    <w:abstractNumId w:val="39"/>
  </w:num>
  <w:num w:numId="39" w16cid:durableId="1065759870">
    <w:abstractNumId w:val="28"/>
  </w:num>
  <w:num w:numId="40" w16cid:durableId="1114637817">
    <w:abstractNumId w:val="1"/>
  </w:num>
  <w:num w:numId="41" w16cid:durableId="1841504736">
    <w:abstractNumId w:val="7"/>
  </w:num>
  <w:num w:numId="42" w16cid:durableId="2022318564">
    <w:abstractNumId w:val="2"/>
  </w:num>
  <w:num w:numId="43" w16cid:durableId="2056738186">
    <w:abstractNumId w:val="32"/>
  </w:num>
  <w:num w:numId="44" w16cid:durableId="1035734168">
    <w:abstractNumId w:val="4"/>
  </w:num>
  <w:num w:numId="45" w16cid:durableId="2024553470">
    <w:abstractNumId w:val="27"/>
  </w:num>
  <w:num w:numId="46" w16cid:durableId="435562393">
    <w:abstractNumId w:val="29"/>
  </w:num>
  <w:num w:numId="47" w16cid:durableId="1559438800">
    <w:abstractNumId w:val="23"/>
  </w:num>
  <w:num w:numId="48" w16cid:durableId="1595745597">
    <w:abstractNumId w:val="1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readOnly" w:enforcement="0"/>
  <w:defaultTabStop w:val="708"/>
  <w:hyphenationZone w:val="425"/>
  <w:characterSpacingControl w:val="doNotCompress"/>
  <w:hdrShapeDefaults>
    <o:shapedefaults v:ext="edit" spidmax="2062"/>
  </w:hdrShapeDefaults>
  <w:footnotePr>
    <w:footnote w:id="-1"/>
    <w:footnote w:id="0"/>
    <w:footnote w:id="1"/>
  </w:footnotePr>
  <w:endnotePr>
    <w:endnote w:id="-1"/>
    <w:endnote w:id="0"/>
    <w:endnote w:id="1"/>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23F0B"/>
    <w:rsid w:val="000003B4"/>
    <w:rsid w:val="00001DA8"/>
    <w:rsid w:val="000044C2"/>
    <w:rsid w:val="00007B5C"/>
    <w:rsid w:val="00011111"/>
    <w:rsid w:val="00012D02"/>
    <w:rsid w:val="00022D23"/>
    <w:rsid w:val="000246D7"/>
    <w:rsid w:val="00024FE3"/>
    <w:rsid w:val="00027657"/>
    <w:rsid w:val="00030115"/>
    <w:rsid w:val="00032272"/>
    <w:rsid w:val="00032415"/>
    <w:rsid w:val="00034019"/>
    <w:rsid w:val="00034987"/>
    <w:rsid w:val="00034C0E"/>
    <w:rsid w:val="00035936"/>
    <w:rsid w:val="0003783E"/>
    <w:rsid w:val="00040F53"/>
    <w:rsid w:val="000431C6"/>
    <w:rsid w:val="00043267"/>
    <w:rsid w:val="00043A4A"/>
    <w:rsid w:val="000442ED"/>
    <w:rsid w:val="00045B26"/>
    <w:rsid w:val="000468BA"/>
    <w:rsid w:val="00047777"/>
    <w:rsid w:val="0005020E"/>
    <w:rsid w:val="000505E3"/>
    <w:rsid w:val="00051293"/>
    <w:rsid w:val="00051679"/>
    <w:rsid w:val="00052D3C"/>
    <w:rsid w:val="000555CE"/>
    <w:rsid w:val="00055DF2"/>
    <w:rsid w:val="000566DD"/>
    <w:rsid w:val="00056B93"/>
    <w:rsid w:val="00060F33"/>
    <w:rsid w:val="00062BC1"/>
    <w:rsid w:val="00066AF1"/>
    <w:rsid w:val="00070C1F"/>
    <w:rsid w:val="0007363E"/>
    <w:rsid w:val="00076C6E"/>
    <w:rsid w:val="00081642"/>
    <w:rsid w:val="000836A6"/>
    <w:rsid w:val="00090651"/>
    <w:rsid w:val="00090A18"/>
    <w:rsid w:val="000912D0"/>
    <w:rsid w:val="00092FF1"/>
    <w:rsid w:val="00093713"/>
    <w:rsid w:val="00093F75"/>
    <w:rsid w:val="00097147"/>
    <w:rsid w:val="000A08EE"/>
    <w:rsid w:val="000A1EF2"/>
    <w:rsid w:val="000A3D26"/>
    <w:rsid w:val="000A3EE2"/>
    <w:rsid w:val="000A50B9"/>
    <w:rsid w:val="000A53DF"/>
    <w:rsid w:val="000A5CF3"/>
    <w:rsid w:val="000B02FC"/>
    <w:rsid w:val="000B04CC"/>
    <w:rsid w:val="000B22A2"/>
    <w:rsid w:val="000B27B2"/>
    <w:rsid w:val="000B3E77"/>
    <w:rsid w:val="000B5769"/>
    <w:rsid w:val="000B5D60"/>
    <w:rsid w:val="000B6205"/>
    <w:rsid w:val="000B7D0C"/>
    <w:rsid w:val="000C1B56"/>
    <w:rsid w:val="000C4C6F"/>
    <w:rsid w:val="000C6268"/>
    <w:rsid w:val="000D1774"/>
    <w:rsid w:val="000D4111"/>
    <w:rsid w:val="000D41DF"/>
    <w:rsid w:val="000D455B"/>
    <w:rsid w:val="000D656A"/>
    <w:rsid w:val="000E0313"/>
    <w:rsid w:val="000E3062"/>
    <w:rsid w:val="000E4D92"/>
    <w:rsid w:val="000F047F"/>
    <w:rsid w:val="00100C8F"/>
    <w:rsid w:val="00101183"/>
    <w:rsid w:val="001021D1"/>
    <w:rsid w:val="00107321"/>
    <w:rsid w:val="00107A70"/>
    <w:rsid w:val="00110ED2"/>
    <w:rsid w:val="0011154D"/>
    <w:rsid w:val="0011284C"/>
    <w:rsid w:val="00112BA2"/>
    <w:rsid w:val="001174B1"/>
    <w:rsid w:val="001178B5"/>
    <w:rsid w:val="00120186"/>
    <w:rsid w:val="001211B0"/>
    <w:rsid w:val="001253C8"/>
    <w:rsid w:val="0012564E"/>
    <w:rsid w:val="001271FB"/>
    <w:rsid w:val="00127DD0"/>
    <w:rsid w:val="001306E1"/>
    <w:rsid w:val="00131166"/>
    <w:rsid w:val="00131384"/>
    <w:rsid w:val="00131E45"/>
    <w:rsid w:val="00132D77"/>
    <w:rsid w:val="00133142"/>
    <w:rsid w:val="00137B96"/>
    <w:rsid w:val="00137F69"/>
    <w:rsid w:val="001441BB"/>
    <w:rsid w:val="00144DAB"/>
    <w:rsid w:val="00144F5D"/>
    <w:rsid w:val="001451C5"/>
    <w:rsid w:val="001457A1"/>
    <w:rsid w:val="001476ED"/>
    <w:rsid w:val="0015086F"/>
    <w:rsid w:val="00151B10"/>
    <w:rsid w:val="001522DD"/>
    <w:rsid w:val="0015280C"/>
    <w:rsid w:val="001539DB"/>
    <w:rsid w:val="00160AC5"/>
    <w:rsid w:val="00161030"/>
    <w:rsid w:val="001616B8"/>
    <w:rsid w:val="001628FB"/>
    <w:rsid w:val="00164DCE"/>
    <w:rsid w:val="001715C6"/>
    <w:rsid w:val="00171D07"/>
    <w:rsid w:val="00172D61"/>
    <w:rsid w:val="0017600E"/>
    <w:rsid w:val="00176F8B"/>
    <w:rsid w:val="00181C5F"/>
    <w:rsid w:val="001836D6"/>
    <w:rsid w:val="0018737D"/>
    <w:rsid w:val="001875FB"/>
    <w:rsid w:val="001909D5"/>
    <w:rsid w:val="00190D02"/>
    <w:rsid w:val="001923D8"/>
    <w:rsid w:val="00192661"/>
    <w:rsid w:val="00193712"/>
    <w:rsid w:val="0019418B"/>
    <w:rsid w:val="001A31AA"/>
    <w:rsid w:val="001A3354"/>
    <w:rsid w:val="001A5310"/>
    <w:rsid w:val="001A7618"/>
    <w:rsid w:val="001B0C13"/>
    <w:rsid w:val="001B3878"/>
    <w:rsid w:val="001B3B74"/>
    <w:rsid w:val="001B5467"/>
    <w:rsid w:val="001B5743"/>
    <w:rsid w:val="001B5A68"/>
    <w:rsid w:val="001C11A9"/>
    <w:rsid w:val="001C1AA0"/>
    <w:rsid w:val="001C1F92"/>
    <w:rsid w:val="001C3F2C"/>
    <w:rsid w:val="001C52ED"/>
    <w:rsid w:val="001C54E5"/>
    <w:rsid w:val="001C7232"/>
    <w:rsid w:val="001D0B51"/>
    <w:rsid w:val="001D23AE"/>
    <w:rsid w:val="001D2637"/>
    <w:rsid w:val="001D5D70"/>
    <w:rsid w:val="001E04ED"/>
    <w:rsid w:val="001E134F"/>
    <w:rsid w:val="001E154A"/>
    <w:rsid w:val="001E7783"/>
    <w:rsid w:val="001F03AC"/>
    <w:rsid w:val="001F0A68"/>
    <w:rsid w:val="001F3FB8"/>
    <w:rsid w:val="001F4499"/>
    <w:rsid w:val="001F53B5"/>
    <w:rsid w:val="001F6FC5"/>
    <w:rsid w:val="00201164"/>
    <w:rsid w:val="002015CE"/>
    <w:rsid w:val="00204596"/>
    <w:rsid w:val="00204CAA"/>
    <w:rsid w:val="00205D22"/>
    <w:rsid w:val="00207314"/>
    <w:rsid w:val="00210929"/>
    <w:rsid w:val="00213C6F"/>
    <w:rsid w:val="00216724"/>
    <w:rsid w:val="00220286"/>
    <w:rsid w:val="002205A1"/>
    <w:rsid w:val="00223147"/>
    <w:rsid w:val="00223C8E"/>
    <w:rsid w:val="00224FB3"/>
    <w:rsid w:val="00230BCC"/>
    <w:rsid w:val="00232046"/>
    <w:rsid w:val="0023210C"/>
    <w:rsid w:val="002329BB"/>
    <w:rsid w:val="00234822"/>
    <w:rsid w:val="00236102"/>
    <w:rsid w:val="0024155E"/>
    <w:rsid w:val="0024307E"/>
    <w:rsid w:val="00243A3B"/>
    <w:rsid w:val="002443DA"/>
    <w:rsid w:val="00245503"/>
    <w:rsid w:val="002456DD"/>
    <w:rsid w:val="00246A6F"/>
    <w:rsid w:val="002510A9"/>
    <w:rsid w:val="00252C4F"/>
    <w:rsid w:val="00252DF4"/>
    <w:rsid w:val="00256F5B"/>
    <w:rsid w:val="00257874"/>
    <w:rsid w:val="002578FE"/>
    <w:rsid w:val="0026095C"/>
    <w:rsid w:val="00265560"/>
    <w:rsid w:val="002672C2"/>
    <w:rsid w:val="002674D8"/>
    <w:rsid w:val="00270C19"/>
    <w:rsid w:val="00275B1F"/>
    <w:rsid w:val="002765C3"/>
    <w:rsid w:val="00276A17"/>
    <w:rsid w:val="00277755"/>
    <w:rsid w:val="00277848"/>
    <w:rsid w:val="00280B25"/>
    <w:rsid w:val="00280ECF"/>
    <w:rsid w:val="0028321D"/>
    <w:rsid w:val="00283586"/>
    <w:rsid w:val="002845D5"/>
    <w:rsid w:val="00285664"/>
    <w:rsid w:val="00290A68"/>
    <w:rsid w:val="00290EC5"/>
    <w:rsid w:val="002945AF"/>
    <w:rsid w:val="0029484E"/>
    <w:rsid w:val="002973AE"/>
    <w:rsid w:val="00297958"/>
    <w:rsid w:val="002A1241"/>
    <w:rsid w:val="002A12CE"/>
    <w:rsid w:val="002A19C1"/>
    <w:rsid w:val="002A4777"/>
    <w:rsid w:val="002A5548"/>
    <w:rsid w:val="002A55EC"/>
    <w:rsid w:val="002A5B0B"/>
    <w:rsid w:val="002A791C"/>
    <w:rsid w:val="002B0C7D"/>
    <w:rsid w:val="002B389C"/>
    <w:rsid w:val="002B47FE"/>
    <w:rsid w:val="002B5433"/>
    <w:rsid w:val="002B5691"/>
    <w:rsid w:val="002B6048"/>
    <w:rsid w:val="002B7367"/>
    <w:rsid w:val="002B7705"/>
    <w:rsid w:val="002C3051"/>
    <w:rsid w:val="002C378E"/>
    <w:rsid w:val="002C3E58"/>
    <w:rsid w:val="002C4C20"/>
    <w:rsid w:val="002C65F0"/>
    <w:rsid w:val="002D0A09"/>
    <w:rsid w:val="002D2886"/>
    <w:rsid w:val="002D4B53"/>
    <w:rsid w:val="002D51AD"/>
    <w:rsid w:val="002E0109"/>
    <w:rsid w:val="002E01F8"/>
    <w:rsid w:val="002E0CCC"/>
    <w:rsid w:val="002E160F"/>
    <w:rsid w:val="002E170C"/>
    <w:rsid w:val="002E1775"/>
    <w:rsid w:val="002E1BBC"/>
    <w:rsid w:val="002E3A78"/>
    <w:rsid w:val="002E614A"/>
    <w:rsid w:val="002F04CC"/>
    <w:rsid w:val="002F06BE"/>
    <w:rsid w:val="002F1CEA"/>
    <w:rsid w:val="002F2954"/>
    <w:rsid w:val="002F5EA4"/>
    <w:rsid w:val="002F6CC3"/>
    <w:rsid w:val="002F72D3"/>
    <w:rsid w:val="00300D1D"/>
    <w:rsid w:val="00301A41"/>
    <w:rsid w:val="003024B5"/>
    <w:rsid w:val="003030D2"/>
    <w:rsid w:val="003035B0"/>
    <w:rsid w:val="003049A2"/>
    <w:rsid w:val="00312FB5"/>
    <w:rsid w:val="0031303F"/>
    <w:rsid w:val="00313376"/>
    <w:rsid w:val="00314850"/>
    <w:rsid w:val="00321681"/>
    <w:rsid w:val="003222F3"/>
    <w:rsid w:val="00322804"/>
    <w:rsid w:val="003231EB"/>
    <w:rsid w:val="00323E67"/>
    <w:rsid w:val="0032641E"/>
    <w:rsid w:val="00326458"/>
    <w:rsid w:val="00332ECA"/>
    <w:rsid w:val="003348B9"/>
    <w:rsid w:val="003351D8"/>
    <w:rsid w:val="0034149A"/>
    <w:rsid w:val="00342CD7"/>
    <w:rsid w:val="00342DF9"/>
    <w:rsid w:val="00343634"/>
    <w:rsid w:val="003436AA"/>
    <w:rsid w:val="00343AD6"/>
    <w:rsid w:val="00344C73"/>
    <w:rsid w:val="00344F48"/>
    <w:rsid w:val="003535F7"/>
    <w:rsid w:val="0035367E"/>
    <w:rsid w:val="0036009C"/>
    <w:rsid w:val="00360549"/>
    <w:rsid w:val="0036278D"/>
    <w:rsid w:val="00363F0B"/>
    <w:rsid w:val="0036412A"/>
    <w:rsid w:val="0036498B"/>
    <w:rsid w:val="003664CF"/>
    <w:rsid w:val="00370A09"/>
    <w:rsid w:val="003715D3"/>
    <w:rsid w:val="00372F0F"/>
    <w:rsid w:val="0037330C"/>
    <w:rsid w:val="0037514F"/>
    <w:rsid w:val="00375BA4"/>
    <w:rsid w:val="003771FA"/>
    <w:rsid w:val="00377840"/>
    <w:rsid w:val="00380CEF"/>
    <w:rsid w:val="003820EF"/>
    <w:rsid w:val="0038383F"/>
    <w:rsid w:val="003841AC"/>
    <w:rsid w:val="00385CC2"/>
    <w:rsid w:val="003860E4"/>
    <w:rsid w:val="00394482"/>
    <w:rsid w:val="003967A9"/>
    <w:rsid w:val="00397B26"/>
    <w:rsid w:val="003A0771"/>
    <w:rsid w:val="003A0D9D"/>
    <w:rsid w:val="003A31F2"/>
    <w:rsid w:val="003A32B6"/>
    <w:rsid w:val="003A3833"/>
    <w:rsid w:val="003A5A36"/>
    <w:rsid w:val="003A657B"/>
    <w:rsid w:val="003A6CEF"/>
    <w:rsid w:val="003A7E0F"/>
    <w:rsid w:val="003B16CB"/>
    <w:rsid w:val="003B1A8E"/>
    <w:rsid w:val="003B2F81"/>
    <w:rsid w:val="003B3373"/>
    <w:rsid w:val="003C09C1"/>
    <w:rsid w:val="003C2350"/>
    <w:rsid w:val="003C4243"/>
    <w:rsid w:val="003C443B"/>
    <w:rsid w:val="003C53D7"/>
    <w:rsid w:val="003D1079"/>
    <w:rsid w:val="003D1A25"/>
    <w:rsid w:val="003D344F"/>
    <w:rsid w:val="003D629E"/>
    <w:rsid w:val="003E0158"/>
    <w:rsid w:val="003E017F"/>
    <w:rsid w:val="003E43CB"/>
    <w:rsid w:val="003F0E96"/>
    <w:rsid w:val="003F10D1"/>
    <w:rsid w:val="003F2377"/>
    <w:rsid w:val="003F2BE5"/>
    <w:rsid w:val="00402453"/>
    <w:rsid w:val="0040302E"/>
    <w:rsid w:val="0040769C"/>
    <w:rsid w:val="004076D0"/>
    <w:rsid w:val="00407828"/>
    <w:rsid w:val="00407BE1"/>
    <w:rsid w:val="00412CEA"/>
    <w:rsid w:val="00412E3B"/>
    <w:rsid w:val="00413E42"/>
    <w:rsid w:val="00415E1D"/>
    <w:rsid w:val="00420203"/>
    <w:rsid w:val="00426404"/>
    <w:rsid w:val="004275E9"/>
    <w:rsid w:val="004307BF"/>
    <w:rsid w:val="00432B8B"/>
    <w:rsid w:val="00433E53"/>
    <w:rsid w:val="0043464C"/>
    <w:rsid w:val="00434B99"/>
    <w:rsid w:val="004356AA"/>
    <w:rsid w:val="00436C7C"/>
    <w:rsid w:val="00443C21"/>
    <w:rsid w:val="00445806"/>
    <w:rsid w:val="00446090"/>
    <w:rsid w:val="00450735"/>
    <w:rsid w:val="0045154A"/>
    <w:rsid w:val="0045284B"/>
    <w:rsid w:val="00453791"/>
    <w:rsid w:val="00454AB5"/>
    <w:rsid w:val="004553BC"/>
    <w:rsid w:val="00455561"/>
    <w:rsid w:val="004557D8"/>
    <w:rsid w:val="00456093"/>
    <w:rsid w:val="00460F2E"/>
    <w:rsid w:val="00462332"/>
    <w:rsid w:val="0046261D"/>
    <w:rsid w:val="00463924"/>
    <w:rsid w:val="0046695A"/>
    <w:rsid w:val="004669C4"/>
    <w:rsid w:val="00467CF8"/>
    <w:rsid w:val="00472EA6"/>
    <w:rsid w:val="00476189"/>
    <w:rsid w:val="00476278"/>
    <w:rsid w:val="0048169F"/>
    <w:rsid w:val="004831AD"/>
    <w:rsid w:val="00483666"/>
    <w:rsid w:val="00485BD4"/>
    <w:rsid w:val="00491734"/>
    <w:rsid w:val="0049288B"/>
    <w:rsid w:val="004A0E08"/>
    <w:rsid w:val="004A2D7A"/>
    <w:rsid w:val="004A366A"/>
    <w:rsid w:val="004A3BEA"/>
    <w:rsid w:val="004A4532"/>
    <w:rsid w:val="004A4D42"/>
    <w:rsid w:val="004A70CA"/>
    <w:rsid w:val="004B0049"/>
    <w:rsid w:val="004B095A"/>
    <w:rsid w:val="004B3297"/>
    <w:rsid w:val="004B4764"/>
    <w:rsid w:val="004B4BAB"/>
    <w:rsid w:val="004C1741"/>
    <w:rsid w:val="004C541D"/>
    <w:rsid w:val="004C6F3F"/>
    <w:rsid w:val="004D19AB"/>
    <w:rsid w:val="004D1D56"/>
    <w:rsid w:val="004D259A"/>
    <w:rsid w:val="004D3EDB"/>
    <w:rsid w:val="004D7916"/>
    <w:rsid w:val="004D7C9E"/>
    <w:rsid w:val="004E14B7"/>
    <w:rsid w:val="004E21BD"/>
    <w:rsid w:val="004E2AE3"/>
    <w:rsid w:val="004E3524"/>
    <w:rsid w:val="004E4CB7"/>
    <w:rsid w:val="004E663F"/>
    <w:rsid w:val="004F06B4"/>
    <w:rsid w:val="004F22E2"/>
    <w:rsid w:val="004F341A"/>
    <w:rsid w:val="00500808"/>
    <w:rsid w:val="00503A8C"/>
    <w:rsid w:val="005040A3"/>
    <w:rsid w:val="00504D10"/>
    <w:rsid w:val="00505633"/>
    <w:rsid w:val="00505DCF"/>
    <w:rsid w:val="00506C2C"/>
    <w:rsid w:val="00507E01"/>
    <w:rsid w:val="00507F1A"/>
    <w:rsid w:val="00510E70"/>
    <w:rsid w:val="005116B2"/>
    <w:rsid w:val="005120F1"/>
    <w:rsid w:val="00514FEE"/>
    <w:rsid w:val="00515E2F"/>
    <w:rsid w:val="00517801"/>
    <w:rsid w:val="00517E45"/>
    <w:rsid w:val="00520AB4"/>
    <w:rsid w:val="005220FF"/>
    <w:rsid w:val="0052393F"/>
    <w:rsid w:val="00525FC1"/>
    <w:rsid w:val="00527EF9"/>
    <w:rsid w:val="005305EF"/>
    <w:rsid w:val="00531227"/>
    <w:rsid w:val="00531CFE"/>
    <w:rsid w:val="0053240A"/>
    <w:rsid w:val="0053319D"/>
    <w:rsid w:val="00533FB4"/>
    <w:rsid w:val="00534828"/>
    <w:rsid w:val="00535EDF"/>
    <w:rsid w:val="00536B34"/>
    <w:rsid w:val="00537D30"/>
    <w:rsid w:val="0054164F"/>
    <w:rsid w:val="00541961"/>
    <w:rsid w:val="00542F98"/>
    <w:rsid w:val="005440A9"/>
    <w:rsid w:val="00544321"/>
    <w:rsid w:val="005464EC"/>
    <w:rsid w:val="005478C5"/>
    <w:rsid w:val="00547B96"/>
    <w:rsid w:val="00551FBA"/>
    <w:rsid w:val="005539BE"/>
    <w:rsid w:val="005542AB"/>
    <w:rsid w:val="00554A0E"/>
    <w:rsid w:val="00556B74"/>
    <w:rsid w:val="005574CA"/>
    <w:rsid w:val="00564D58"/>
    <w:rsid w:val="00565CC1"/>
    <w:rsid w:val="00565DB8"/>
    <w:rsid w:val="005672C7"/>
    <w:rsid w:val="00567416"/>
    <w:rsid w:val="00567B6E"/>
    <w:rsid w:val="00567C55"/>
    <w:rsid w:val="00567CE6"/>
    <w:rsid w:val="00570003"/>
    <w:rsid w:val="00571B11"/>
    <w:rsid w:val="00574F3C"/>
    <w:rsid w:val="00575451"/>
    <w:rsid w:val="0057787E"/>
    <w:rsid w:val="005804BB"/>
    <w:rsid w:val="00581188"/>
    <w:rsid w:val="0058310C"/>
    <w:rsid w:val="005834F6"/>
    <w:rsid w:val="0058599D"/>
    <w:rsid w:val="00586116"/>
    <w:rsid w:val="00586C83"/>
    <w:rsid w:val="0058725D"/>
    <w:rsid w:val="005876AA"/>
    <w:rsid w:val="00590B42"/>
    <w:rsid w:val="0059166E"/>
    <w:rsid w:val="00592FFE"/>
    <w:rsid w:val="00593A2E"/>
    <w:rsid w:val="00593BF8"/>
    <w:rsid w:val="00595C90"/>
    <w:rsid w:val="005A0264"/>
    <w:rsid w:val="005A1B3E"/>
    <w:rsid w:val="005A1D3E"/>
    <w:rsid w:val="005A42C6"/>
    <w:rsid w:val="005A5170"/>
    <w:rsid w:val="005A5519"/>
    <w:rsid w:val="005A74A4"/>
    <w:rsid w:val="005A7D82"/>
    <w:rsid w:val="005B0632"/>
    <w:rsid w:val="005B0FE0"/>
    <w:rsid w:val="005B1251"/>
    <w:rsid w:val="005B288D"/>
    <w:rsid w:val="005B31F5"/>
    <w:rsid w:val="005B4E3E"/>
    <w:rsid w:val="005B73AB"/>
    <w:rsid w:val="005B7C6B"/>
    <w:rsid w:val="005C550B"/>
    <w:rsid w:val="005C61A0"/>
    <w:rsid w:val="005C79F8"/>
    <w:rsid w:val="005D03BC"/>
    <w:rsid w:val="005D0DD3"/>
    <w:rsid w:val="005D1D76"/>
    <w:rsid w:val="005D2E0A"/>
    <w:rsid w:val="005D3443"/>
    <w:rsid w:val="005D4EB0"/>
    <w:rsid w:val="005D65EB"/>
    <w:rsid w:val="005D65F9"/>
    <w:rsid w:val="005E0AEF"/>
    <w:rsid w:val="005E179F"/>
    <w:rsid w:val="005E1BE3"/>
    <w:rsid w:val="005E306C"/>
    <w:rsid w:val="005E72DB"/>
    <w:rsid w:val="005F0DD4"/>
    <w:rsid w:val="005F0FC7"/>
    <w:rsid w:val="005F166A"/>
    <w:rsid w:val="005F31DD"/>
    <w:rsid w:val="005F67BC"/>
    <w:rsid w:val="005F7BF9"/>
    <w:rsid w:val="006012F7"/>
    <w:rsid w:val="00603490"/>
    <w:rsid w:val="00603D40"/>
    <w:rsid w:val="00603FF9"/>
    <w:rsid w:val="006046AC"/>
    <w:rsid w:val="00604FA5"/>
    <w:rsid w:val="00605891"/>
    <w:rsid w:val="00606CC4"/>
    <w:rsid w:val="00607581"/>
    <w:rsid w:val="0061321A"/>
    <w:rsid w:val="006141CB"/>
    <w:rsid w:val="006145A5"/>
    <w:rsid w:val="006146A9"/>
    <w:rsid w:val="006177CA"/>
    <w:rsid w:val="00617D4D"/>
    <w:rsid w:val="00620E96"/>
    <w:rsid w:val="00627182"/>
    <w:rsid w:val="00627C3D"/>
    <w:rsid w:val="00630AB5"/>
    <w:rsid w:val="00630EAA"/>
    <w:rsid w:val="00631216"/>
    <w:rsid w:val="0063238C"/>
    <w:rsid w:val="00636FF0"/>
    <w:rsid w:val="00640EAF"/>
    <w:rsid w:val="006439FE"/>
    <w:rsid w:val="00643EBC"/>
    <w:rsid w:val="0064492D"/>
    <w:rsid w:val="0064498D"/>
    <w:rsid w:val="00645526"/>
    <w:rsid w:val="006467D5"/>
    <w:rsid w:val="0064746E"/>
    <w:rsid w:val="006503EA"/>
    <w:rsid w:val="006516BF"/>
    <w:rsid w:val="006521FB"/>
    <w:rsid w:val="006535FC"/>
    <w:rsid w:val="00656307"/>
    <w:rsid w:val="00664F96"/>
    <w:rsid w:val="00666531"/>
    <w:rsid w:val="00666F08"/>
    <w:rsid w:val="006711CB"/>
    <w:rsid w:val="00672008"/>
    <w:rsid w:val="00674F6A"/>
    <w:rsid w:val="00675309"/>
    <w:rsid w:val="006800B4"/>
    <w:rsid w:val="00680AC1"/>
    <w:rsid w:val="00682E7E"/>
    <w:rsid w:val="006834DD"/>
    <w:rsid w:val="00685B0B"/>
    <w:rsid w:val="00694CD8"/>
    <w:rsid w:val="00695F6D"/>
    <w:rsid w:val="0069618E"/>
    <w:rsid w:val="00696AE8"/>
    <w:rsid w:val="00696F95"/>
    <w:rsid w:val="006A27E1"/>
    <w:rsid w:val="006A2819"/>
    <w:rsid w:val="006A316F"/>
    <w:rsid w:val="006A3A3C"/>
    <w:rsid w:val="006B21C3"/>
    <w:rsid w:val="006B2B61"/>
    <w:rsid w:val="006B439C"/>
    <w:rsid w:val="006B5EA6"/>
    <w:rsid w:val="006B662A"/>
    <w:rsid w:val="006C0708"/>
    <w:rsid w:val="006C1585"/>
    <w:rsid w:val="006C2D23"/>
    <w:rsid w:val="006C36F8"/>
    <w:rsid w:val="006C3B03"/>
    <w:rsid w:val="006C5EC4"/>
    <w:rsid w:val="006C6670"/>
    <w:rsid w:val="006C66F8"/>
    <w:rsid w:val="006C6B5B"/>
    <w:rsid w:val="006C7DD3"/>
    <w:rsid w:val="006D0467"/>
    <w:rsid w:val="006D1B07"/>
    <w:rsid w:val="006D4F1D"/>
    <w:rsid w:val="006D6A32"/>
    <w:rsid w:val="006D719B"/>
    <w:rsid w:val="006E252D"/>
    <w:rsid w:val="006E480D"/>
    <w:rsid w:val="006E4C40"/>
    <w:rsid w:val="006F0122"/>
    <w:rsid w:val="006F3C6D"/>
    <w:rsid w:val="006F4FFF"/>
    <w:rsid w:val="006F551C"/>
    <w:rsid w:val="006F7ABC"/>
    <w:rsid w:val="00700F0C"/>
    <w:rsid w:val="0070207E"/>
    <w:rsid w:val="00702E72"/>
    <w:rsid w:val="007040FA"/>
    <w:rsid w:val="00705815"/>
    <w:rsid w:val="00710E4E"/>
    <w:rsid w:val="00710FF0"/>
    <w:rsid w:val="0071274B"/>
    <w:rsid w:val="00713305"/>
    <w:rsid w:val="00721796"/>
    <w:rsid w:val="00721BA5"/>
    <w:rsid w:val="00723167"/>
    <w:rsid w:val="00723444"/>
    <w:rsid w:val="0072399B"/>
    <w:rsid w:val="0072585D"/>
    <w:rsid w:val="00726A9C"/>
    <w:rsid w:val="00726AD2"/>
    <w:rsid w:val="00730FE8"/>
    <w:rsid w:val="0073109B"/>
    <w:rsid w:val="007316C7"/>
    <w:rsid w:val="0073391C"/>
    <w:rsid w:val="00733B3F"/>
    <w:rsid w:val="00733B88"/>
    <w:rsid w:val="00736ADE"/>
    <w:rsid w:val="00737829"/>
    <w:rsid w:val="0074077B"/>
    <w:rsid w:val="00741F0A"/>
    <w:rsid w:val="00742927"/>
    <w:rsid w:val="0074438B"/>
    <w:rsid w:val="0074459A"/>
    <w:rsid w:val="00746D17"/>
    <w:rsid w:val="00746E7B"/>
    <w:rsid w:val="0074754D"/>
    <w:rsid w:val="00753528"/>
    <w:rsid w:val="00756177"/>
    <w:rsid w:val="00757B70"/>
    <w:rsid w:val="00760D14"/>
    <w:rsid w:val="00761831"/>
    <w:rsid w:val="007635EC"/>
    <w:rsid w:val="007640AA"/>
    <w:rsid w:val="00765315"/>
    <w:rsid w:val="0076799F"/>
    <w:rsid w:val="00771CDF"/>
    <w:rsid w:val="007749D5"/>
    <w:rsid w:val="00777857"/>
    <w:rsid w:val="00777DCA"/>
    <w:rsid w:val="00780B51"/>
    <w:rsid w:val="00782FC9"/>
    <w:rsid w:val="00786CAD"/>
    <w:rsid w:val="00787621"/>
    <w:rsid w:val="007914A4"/>
    <w:rsid w:val="007929B8"/>
    <w:rsid w:val="00793A7E"/>
    <w:rsid w:val="00794922"/>
    <w:rsid w:val="00795433"/>
    <w:rsid w:val="00796134"/>
    <w:rsid w:val="007A3B48"/>
    <w:rsid w:val="007A733D"/>
    <w:rsid w:val="007B06B3"/>
    <w:rsid w:val="007B133B"/>
    <w:rsid w:val="007B6ED9"/>
    <w:rsid w:val="007C12FD"/>
    <w:rsid w:val="007C2908"/>
    <w:rsid w:val="007C29C4"/>
    <w:rsid w:val="007C726F"/>
    <w:rsid w:val="007D002B"/>
    <w:rsid w:val="007D1258"/>
    <w:rsid w:val="007D4F1B"/>
    <w:rsid w:val="007D6313"/>
    <w:rsid w:val="007D66FA"/>
    <w:rsid w:val="007D7B09"/>
    <w:rsid w:val="007E147D"/>
    <w:rsid w:val="007E354D"/>
    <w:rsid w:val="007E3B12"/>
    <w:rsid w:val="007E3C4B"/>
    <w:rsid w:val="007E62DB"/>
    <w:rsid w:val="007E6A49"/>
    <w:rsid w:val="007F19AB"/>
    <w:rsid w:val="007F362E"/>
    <w:rsid w:val="007F436F"/>
    <w:rsid w:val="007F51CC"/>
    <w:rsid w:val="007F6281"/>
    <w:rsid w:val="007F6F44"/>
    <w:rsid w:val="007F7F56"/>
    <w:rsid w:val="00800F44"/>
    <w:rsid w:val="00801883"/>
    <w:rsid w:val="0080190D"/>
    <w:rsid w:val="008036C2"/>
    <w:rsid w:val="00803878"/>
    <w:rsid w:val="008063F6"/>
    <w:rsid w:val="00811C7A"/>
    <w:rsid w:val="00813D92"/>
    <w:rsid w:val="00814AC3"/>
    <w:rsid w:val="0082587D"/>
    <w:rsid w:val="008260A6"/>
    <w:rsid w:val="00830A1A"/>
    <w:rsid w:val="00832163"/>
    <w:rsid w:val="00833043"/>
    <w:rsid w:val="00833298"/>
    <w:rsid w:val="00835F08"/>
    <w:rsid w:val="008400E1"/>
    <w:rsid w:val="0084041E"/>
    <w:rsid w:val="00842362"/>
    <w:rsid w:val="00846847"/>
    <w:rsid w:val="0085053A"/>
    <w:rsid w:val="00854C3A"/>
    <w:rsid w:val="00854FEF"/>
    <w:rsid w:val="0085748A"/>
    <w:rsid w:val="008602AC"/>
    <w:rsid w:val="008604B5"/>
    <w:rsid w:val="00861E42"/>
    <w:rsid w:val="00864F2A"/>
    <w:rsid w:val="00865472"/>
    <w:rsid w:val="00866C08"/>
    <w:rsid w:val="00867263"/>
    <w:rsid w:val="008710BF"/>
    <w:rsid w:val="008710F9"/>
    <w:rsid w:val="0087334D"/>
    <w:rsid w:val="00880DB7"/>
    <w:rsid w:val="00881A19"/>
    <w:rsid w:val="008825E9"/>
    <w:rsid w:val="00885AB1"/>
    <w:rsid w:val="00886D4F"/>
    <w:rsid w:val="008877BF"/>
    <w:rsid w:val="00890261"/>
    <w:rsid w:val="00890C3B"/>
    <w:rsid w:val="00891DCB"/>
    <w:rsid w:val="00891EF9"/>
    <w:rsid w:val="00895803"/>
    <w:rsid w:val="0089768C"/>
    <w:rsid w:val="008A05F2"/>
    <w:rsid w:val="008A092E"/>
    <w:rsid w:val="008A241F"/>
    <w:rsid w:val="008A35AE"/>
    <w:rsid w:val="008A3B8A"/>
    <w:rsid w:val="008A438F"/>
    <w:rsid w:val="008A4D4F"/>
    <w:rsid w:val="008A6C4C"/>
    <w:rsid w:val="008A7013"/>
    <w:rsid w:val="008A7933"/>
    <w:rsid w:val="008B3F68"/>
    <w:rsid w:val="008B448E"/>
    <w:rsid w:val="008B4696"/>
    <w:rsid w:val="008B581A"/>
    <w:rsid w:val="008B7E4D"/>
    <w:rsid w:val="008C65E7"/>
    <w:rsid w:val="008C740C"/>
    <w:rsid w:val="008D10B0"/>
    <w:rsid w:val="008D17F9"/>
    <w:rsid w:val="008D1EC2"/>
    <w:rsid w:val="008D2EEF"/>
    <w:rsid w:val="008D36D7"/>
    <w:rsid w:val="008D6163"/>
    <w:rsid w:val="008D650E"/>
    <w:rsid w:val="008E04B4"/>
    <w:rsid w:val="008E1709"/>
    <w:rsid w:val="008E4A2A"/>
    <w:rsid w:val="008E6721"/>
    <w:rsid w:val="008F2DD7"/>
    <w:rsid w:val="008F407C"/>
    <w:rsid w:val="008F5B59"/>
    <w:rsid w:val="009008BA"/>
    <w:rsid w:val="00901B1A"/>
    <w:rsid w:val="00903BF7"/>
    <w:rsid w:val="00904A9D"/>
    <w:rsid w:val="00906F16"/>
    <w:rsid w:val="00906FA4"/>
    <w:rsid w:val="00910980"/>
    <w:rsid w:val="0091099A"/>
    <w:rsid w:val="00912221"/>
    <w:rsid w:val="00912787"/>
    <w:rsid w:val="00913009"/>
    <w:rsid w:val="009158CB"/>
    <w:rsid w:val="00916190"/>
    <w:rsid w:val="0091710F"/>
    <w:rsid w:val="00920526"/>
    <w:rsid w:val="00920D41"/>
    <w:rsid w:val="00921DDD"/>
    <w:rsid w:val="00922917"/>
    <w:rsid w:val="00922B3D"/>
    <w:rsid w:val="0092474C"/>
    <w:rsid w:val="00924F2B"/>
    <w:rsid w:val="009336E8"/>
    <w:rsid w:val="00933B19"/>
    <w:rsid w:val="00935017"/>
    <w:rsid w:val="009353F3"/>
    <w:rsid w:val="00935809"/>
    <w:rsid w:val="00935B75"/>
    <w:rsid w:val="00940015"/>
    <w:rsid w:val="00942FE5"/>
    <w:rsid w:val="0094476E"/>
    <w:rsid w:val="00944859"/>
    <w:rsid w:val="00945527"/>
    <w:rsid w:val="00947BA3"/>
    <w:rsid w:val="00951525"/>
    <w:rsid w:val="00952CB0"/>
    <w:rsid w:val="00954D48"/>
    <w:rsid w:val="009562A3"/>
    <w:rsid w:val="00957ABF"/>
    <w:rsid w:val="00957B17"/>
    <w:rsid w:val="00960FC9"/>
    <w:rsid w:val="009628FE"/>
    <w:rsid w:val="0096339C"/>
    <w:rsid w:val="0096398D"/>
    <w:rsid w:val="009651FD"/>
    <w:rsid w:val="009654B3"/>
    <w:rsid w:val="0096599A"/>
    <w:rsid w:val="00966030"/>
    <w:rsid w:val="00970E63"/>
    <w:rsid w:val="00972B14"/>
    <w:rsid w:val="00974AE9"/>
    <w:rsid w:val="00976ECF"/>
    <w:rsid w:val="0098402D"/>
    <w:rsid w:val="00985055"/>
    <w:rsid w:val="00985295"/>
    <w:rsid w:val="00986639"/>
    <w:rsid w:val="00990B6C"/>
    <w:rsid w:val="00991566"/>
    <w:rsid w:val="00994067"/>
    <w:rsid w:val="00994DA3"/>
    <w:rsid w:val="00995160"/>
    <w:rsid w:val="009A1EE4"/>
    <w:rsid w:val="009A2854"/>
    <w:rsid w:val="009A524F"/>
    <w:rsid w:val="009A5ECA"/>
    <w:rsid w:val="009A6346"/>
    <w:rsid w:val="009A6444"/>
    <w:rsid w:val="009A7253"/>
    <w:rsid w:val="009A7B91"/>
    <w:rsid w:val="009B11B1"/>
    <w:rsid w:val="009B2F97"/>
    <w:rsid w:val="009B529E"/>
    <w:rsid w:val="009B5318"/>
    <w:rsid w:val="009B7B33"/>
    <w:rsid w:val="009C55BF"/>
    <w:rsid w:val="009C5C5F"/>
    <w:rsid w:val="009C6932"/>
    <w:rsid w:val="009C7364"/>
    <w:rsid w:val="009D00D1"/>
    <w:rsid w:val="009D1757"/>
    <w:rsid w:val="009D203A"/>
    <w:rsid w:val="009D2AED"/>
    <w:rsid w:val="009D2F13"/>
    <w:rsid w:val="009D3A96"/>
    <w:rsid w:val="009D4B90"/>
    <w:rsid w:val="009D506E"/>
    <w:rsid w:val="009D6278"/>
    <w:rsid w:val="009D7B55"/>
    <w:rsid w:val="009E1259"/>
    <w:rsid w:val="009E1831"/>
    <w:rsid w:val="009E282A"/>
    <w:rsid w:val="009E34D9"/>
    <w:rsid w:val="009E3862"/>
    <w:rsid w:val="009E4064"/>
    <w:rsid w:val="009E65AE"/>
    <w:rsid w:val="009E67D2"/>
    <w:rsid w:val="009F16D9"/>
    <w:rsid w:val="009F1A7E"/>
    <w:rsid w:val="009F46AE"/>
    <w:rsid w:val="009F6146"/>
    <w:rsid w:val="009F74E6"/>
    <w:rsid w:val="009F7AB5"/>
    <w:rsid w:val="009F7F84"/>
    <w:rsid w:val="00A00079"/>
    <w:rsid w:val="00A03BF8"/>
    <w:rsid w:val="00A103C3"/>
    <w:rsid w:val="00A12E74"/>
    <w:rsid w:val="00A13124"/>
    <w:rsid w:val="00A140CF"/>
    <w:rsid w:val="00A15ADF"/>
    <w:rsid w:val="00A201FE"/>
    <w:rsid w:val="00A23F0B"/>
    <w:rsid w:val="00A24655"/>
    <w:rsid w:val="00A25D13"/>
    <w:rsid w:val="00A276DE"/>
    <w:rsid w:val="00A306CD"/>
    <w:rsid w:val="00A30906"/>
    <w:rsid w:val="00A31612"/>
    <w:rsid w:val="00A32F77"/>
    <w:rsid w:val="00A3629D"/>
    <w:rsid w:val="00A36E73"/>
    <w:rsid w:val="00A372B5"/>
    <w:rsid w:val="00A37A3D"/>
    <w:rsid w:val="00A403B4"/>
    <w:rsid w:val="00A432C3"/>
    <w:rsid w:val="00A43EF4"/>
    <w:rsid w:val="00A442F5"/>
    <w:rsid w:val="00A45A75"/>
    <w:rsid w:val="00A469FA"/>
    <w:rsid w:val="00A47C28"/>
    <w:rsid w:val="00A51680"/>
    <w:rsid w:val="00A51F68"/>
    <w:rsid w:val="00A52801"/>
    <w:rsid w:val="00A52989"/>
    <w:rsid w:val="00A534B8"/>
    <w:rsid w:val="00A539A9"/>
    <w:rsid w:val="00A5562C"/>
    <w:rsid w:val="00A556AA"/>
    <w:rsid w:val="00A56781"/>
    <w:rsid w:val="00A56FB7"/>
    <w:rsid w:val="00A57200"/>
    <w:rsid w:val="00A62F4E"/>
    <w:rsid w:val="00A64C70"/>
    <w:rsid w:val="00A6519E"/>
    <w:rsid w:val="00A65285"/>
    <w:rsid w:val="00A654DE"/>
    <w:rsid w:val="00A7228E"/>
    <w:rsid w:val="00A725BE"/>
    <w:rsid w:val="00A734E8"/>
    <w:rsid w:val="00A75D7A"/>
    <w:rsid w:val="00A80BB0"/>
    <w:rsid w:val="00A81C47"/>
    <w:rsid w:val="00A83230"/>
    <w:rsid w:val="00A85695"/>
    <w:rsid w:val="00A85D2C"/>
    <w:rsid w:val="00A86337"/>
    <w:rsid w:val="00A8667F"/>
    <w:rsid w:val="00A86A31"/>
    <w:rsid w:val="00A901E8"/>
    <w:rsid w:val="00A9176B"/>
    <w:rsid w:val="00A93EA6"/>
    <w:rsid w:val="00A95C66"/>
    <w:rsid w:val="00A965AB"/>
    <w:rsid w:val="00A96658"/>
    <w:rsid w:val="00A979AF"/>
    <w:rsid w:val="00AA08FB"/>
    <w:rsid w:val="00AA3682"/>
    <w:rsid w:val="00AA4146"/>
    <w:rsid w:val="00AA452A"/>
    <w:rsid w:val="00AA738A"/>
    <w:rsid w:val="00AB1B89"/>
    <w:rsid w:val="00AB2B97"/>
    <w:rsid w:val="00AB34EA"/>
    <w:rsid w:val="00AB351E"/>
    <w:rsid w:val="00AB459D"/>
    <w:rsid w:val="00AC0AFD"/>
    <w:rsid w:val="00AC0B2F"/>
    <w:rsid w:val="00AC223E"/>
    <w:rsid w:val="00AC5369"/>
    <w:rsid w:val="00AC6070"/>
    <w:rsid w:val="00AC6362"/>
    <w:rsid w:val="00AD463D"/>
    <w:rsid w:val="00AD5495"/>
    <w:rsid w:val="00AD7CB1"/>
    <w:rsid w:val="00AD7F51"/>
    <w:rsid w:val="00AE0867"/>
    <w:rsid w:val="00AE41DF"/>
    <w:rsid w:val="00AE56F0"/>
    <w:rsid w:val="00AE6067"/>
    <w:rsid w:val="00AF1669"/>
    <w:rsid w:val="00AF18DC"/>
    <w:rsid w:val="00AF2964"/>
    <w:rsid w:val="00AF2976"/>
    <w:rsid w:val="00AF2E0C"/>
    <w:rsid w:val="00AF3CF8"/>
    <w:rsid w:val="00AF414D"/>
    <w:rsid w:val="00AF42DF"/>
    <w:rsid w:val="00AF5E21"/>
    <w:rsid w:val="00B04D0C"/>
    <w:rsid w:val="00B06701"/>
    <w:rsid w:val="00B106EB"/>
    <w:rsid w:val="00B121BD"/>
    <w:rsid w:val="00B219BB"/>
    <w:rsid w:val="00B240A5"/>
    <w:rsid w:val="00B24B27"/>
    <w:rsid w:val="00B26794"/>
    <w:rsid w:val="00B2689C"/>
    <w:rsid w:val="00B31212"/>
    <w:rsid w:val="00B32826"/>
    <w:rsid w:val="00B34626"/>
    <w:rsid w:val="00B35FD5"/>
    <w:rsid w:val="00B36F69"/>
    <w:rsid w:val="00B377D5"/>
    <w:rsid w:val="00B37AD9"/>
    <w:rsid w:val="00B37D02"/>
    <w:rsid w:val="00B404CB"/>
    <w:rsid w:val="00B407C5"/>
    <w:rsid w:val="00B41203"/>
    <w:rsid w:val="00B41BF8"/>
    <w:rsid w:val="00B42F1F"/>
    <w:rsid w:val="00B43A02"/>
    <w:rsid w:val="00B46207"/>
    <w:rsid w:val="00B5160E"/>
    <w:rsid w:val="00B51C1F"/>
    <w:rsid w:val="00B53A59"/>
    <w:rsid w:val="00B54377"/>
    <w:rsid w:val="00B54CEB"/>
    <w:rsid w:val="00B561F3"/>
    <w:rsid w:val="00B56E59"/>
    <w:rsid w:val="00B57A2E"/>
    <w:rsid w:val="00B6089B"/>
    <w:rsid w:val="00B60BBA"/>
    <w:rsid w:val="00B619B9"/>
    <w:rsid w:val="00B625D6"/>
    <w:rsid w:val="00B62FBE"/>
    <w:rsid w:val="00B6304B"/>
    <w:rsid w:val="00B63FEA"/>
    <w:rsid w:val="00B640A3"/>
    <w:rsid w:val="00B64897"/>
    <w:rsid w:val="00B663E1"/>
    <w:rsid w:val="00B70525"/>
    <w:rsid w:val="00B73CFD"/>
    <w:rsid w:val="00B74187"/>
    <w:rsid w:val="00B75F33"/>
    <w:rsid w:val="00B76BE4"/>
    <w:rsid w:val="00B77205"/>
    <w:rsid w:val="00B77FD1"/>
    <w:rsid w:val="00B80C67"/>
    <w:rsid w:val="00B8293B"/>
    <w:rsid w:val="00B833E1"/>
    <w:rsid w:val="00B8355E"/>
    <w:rsid w:val="00B87630"/>
    <w:rsid w:val="00B8771C"/>
    <w:rsid w:val="00B91C9D"/>
    <w:rsid w:val="00B92CEA"/>
    <w:rsid w:val="00B9323D"/>
    <w:rsid w:val="00B96018"/>
    <w:rsid w:val="00B96213"/>
    <w:rsid w:val="00BA241A"/>
    <w:rsid w:val="00BA3128"/>
    <w:rsid w:val="00BA4190"/>
    <w:rsid w:val="00BA68F9"/>
    <w:rsid w:val="00BA69C8"/>
    <w:rsid w:val="00BA7691"/>
    <w:rsid w:val="00BA7F46"/>
    <w:rsid w:val="00BB1682"/>
    <w:rsid w:val="00BB23E1"/>
    <w:rsid w:val="00BB2DFF"/>
    <w:rsid w:val="00BB4755"/>
    <w:rsid w:val="00BB57BC"/>
    <w:rsid w:val="00BB6E48"/>
    <w:rsid w:val="00BC290F"/>
    <w:rsid w:val="00BC5131"/>
    <w:rsid w:val="00BC6E5D"/>
    <w:rsid w:val="00BC7D3A"/>
    <w:rsid w:val="00BD14CA"/>
    <w:rsid w:val="00BD7F85"/>
    <w:rsid w:val="00BE010E"/>
    <w:rsid w:val="00BE09F5"/>
    <w:rsid w:val="00BE16F7"/>
    <w:rsid w:val="00BE196C"/>
    <w:rsid w:val="00BE2DAE"/>
    <w:rsid w:val="00BE3273"/>
    <w:rsid w:val="00BE3617"/>
    <w:rsid w:val="00BE38CA"/>
    <w:rsid w:val="00BE4A0A"/>
    <w:rsid w:val="00BF0843"/>
    <w:rsid w:val="00BF1240"/>
    <w:rsid w:val="00BF2BAD"/>
    <w:rsid w:val="00BF4536"/>
    <w:rsid w:val="00BF4CD8"/>
    <w:rsid w:val="00C03202"/>
    <w:rsid w:val="00C03EAE"/>
    <w:rsid w:val="00C05590"/>
    <w:rsid w:val="00C065C1"/>
    <w:rsid w:val="00C125D4"/>
    <w:rsid w:val="00C20CE3"/>
    <w:rsid w:val="00C23D8C"/>
    <w:rsid w:val="00C24DB0"/>
    <w:rsid w:val="00C25F14"/>
    <w:rsid w:val="00C27CB2"/>
    <w:rsid w:val="00C33C84"/>
    <w:rsid w:val="00C360B0"/>
    <w:rsid w:val="00C360F9"/>
    <w:rsid w:val="00C431DF"/>
    <w:rsid w:val="00C4455F"/>
    <w:rsid w:val="00C46393"/>
    <w:rsid w:val="00C46C68"/>
    <w:rsid w:val="00C47548"/>
    <w:rsid w:val="00C503DC"/>
    <w:rsid w:val="00C514D4"/>
    <w:rsid w:val="00C53A47"/>
    <w:rsid w:val="00C54899"/>
    <w:rsid w:val="00C56409"/>
    <w:rsid w:val="00C572B3"/>
    <w:rsid w:val="00C60496"/>
    <w:rsid w:val="00C60882"/>
    <w:rsid w:val="00C60F1D"/>
    <w:rsid w:val="00C64172"/>
    <w:rsid w:val="00C644F2"/>
    <w:rsid w:val="00C65365"/>
    <w:rsid w:val="00C65D21"/>
    <w:rsid w:val="00C66107"/>
    <w:rsid w:val="00C67659"/>
    <w:rsid w:val="00C704E6"/>
    <w:rsid w:val="00C7194C"/>
    <w:rsid w:val="00C71EC7"/>
    <w:rsid w:val="00C740C1"/>
    <w:rsid w:val="00C7505A"/>
    <w:rsid w:val="00C77208"/>
    <w:rsid w:val="00C80F37"/>
    <w:rsid w:val="00C837D4"/>
    <w:rsid w:val="00C92E6A"/>
    <w:rsid w:val="00C9534E"/>
    <w:rsid w:val="00C95572"/>
    <w:rsid w:val="00C97F2E"/>
    <w:rsid w:val="00CA07B3"/>
    <w:rsid w:val="00CB04C6"/>
    <w:rsid w:val="00CB2742"/>
    <w:rsid w:val="00CB2A92"/>
    <w:rsid w:val="00CB67E7"/>
    <w:rsid w:val="00CB7252"/>
    <w:rsid w:val="00CC0C3C"/>
    <w:rsid w:val="00CC5970"/>
    <w:rsid w:val="00CC7404"/>
    <w:rsid w:val="00CC7A58"/>
    <w:rsid w:val="00CD01D1"/>
    <w:rsid w:val="00CD371F"/>
    <w:rsid w:val="00CD4B13"/>
    <w:rsid w:val="00CD6EC3"/>
    <w:rsid w:val="00CE11D1"/>
    <w:rsid w:val="00CE732A"/>
    <w:rsid w:val="00CE7FEA"/>
    <w:rsid w:val="00CF0AB7"/>
    <w:rsid w:val="00CF1741"/>
    <w:rsid w:val="00CF2075"/>
    <w:rsid w:val="00CF3161"/>
    <w:rsid w:val="00CF3B77"/>
    <w:rsid w:val="00CF3BA4"/>
    <w:rsid w:val="00CF442F"/>
    <w:rsid w:val="00D00B40"/>
    <w:rsid w:val="00D00F1F"/>
    <w:rsid w:val="00D02EC3"/>
    <w:rsid w:val="00D0329C"/>
    <w:rsid w:val="00D04358"/>
    <w:rsid w:val="00D04E97"/>
    <w:rsid w:val="00D05900"/>
    <w:rsid w:val="00D06274"/>
    <w:rsid w:val="00D07FB6"/>
    <w:rsid w:val="00D14189"/>
    <w:rsid w:val="00D15C57"/>
    <w:rsid w:val="00D15FF8"/>
    <w:rsid w:val="00D171AC"/>
    <w:rsid w:val="00D17F14"/>
    <w:rsid w:val="00D20467"/>
    <w:rsid w:val="00D212DE"/>
    <w:rsid w:val="00D218A5"/>
    <w:rsid w:val="00D21E2E"/>
    <w:rsid w:val="00D229AC"/>
    <w:rsid w:val="00D25E88"/>
    <w:rsid w:val="00D31269"/>
    <w:rsid w:val="00D32328"/>
    <w:rsid w:val="00D3423F"/>
    <w:rsid w:val="00D376DA"/>
    <w:rsid w:val="00D40663"/>
    <w:rsid w:val="00D40EE8"/>
    <w:rsid w:val="00D44FE2"/>
    <w:rsid w:val="00D454B3"/>
    <w:rsid w:val="00D46F39"/>
    <w:rsid w:val="00D47A4F"/>
    <w:rsid w:val="00D50612"/>
    <w:rsid w:val="00D5279A"/>
    <w:rsid w:val="00D55797"/>
    <w:rsid w:val="00D5788A"/>
    <w:rsid w:val="00D606D2"/>
    <w:rsid w:val="00D60D06"/>
    <w:rsid w:val="00D6173E"/>
    <w:rsid w:val="00D61AEC"/>
    <w:rsid w:val="00D64AE0"/>
    <w:rsid w:val="00D659CF"/>
    <w:rsid w:val="00D65AA9"/>
    <w:rsid w:val="00D706AE"/>
    <w:rsid w:val="00D720FE"/>
    <w:rsid w:val="00D72B52"/>
    <w:rsid w:val="00D72BE0"/>
    <w:rsid w:val="00D763F9"/>
    <w:rsid w:val="00D820BE"/>
    <w:rsid w:val="00D8218A"/>
    <w:rsid w:val="00D8279A"/>
    <w:rsid w:val="00D90B40"/>
    <w:rsid w:val="00D917BF"/>
    <w:rsid w:val="00D9283C"/>
    <w:rsid w:val="00D95FF8"/>
    <w:rsid w:val="00DA10A6"/>
    <w:rsid w:val="00DA263F"/>
    <w:rsid w:val="00DA4C8D"/>
    <w:rsid w:val="00DA4CDB"/>
    <w:rsid w:val="00DA616A"/>
    <w:rsid w:val="00DB0E05"/>
    <w:rsid w:val="00DB0EBD"/>
    <w:rsid w:val="00DB45BE"/>
    <w:rsid w:val="00DB4FB0"/>
    <w:rsid w:val="00DB5234"/>
    <w:rsid w:val="00DB566C"/>
    <w:rsid w:val="00DB7B13"/>
    <w:rsid w:val="00DB7E80"/>
    <w:rsid w:val="00DC117C"/>
    <w:rsid w:val="00DC160B"/>
    <w:rsid w:val="00DC231C"/>
    <w:rsid w:val="00DC2928"/>
    <w:rsid w:val="00DC378B"/>
    <w:rsid w:val="00DC420D"/>
    <w:rsid w:val="00DC5D3D"/>
    <w:rsid w:val="00DD0221"/>
    <w:rsid w:val="00DD1760"/>
    <w:rsid w:val="00DE124F"/>
    <w:rsid w:val="00DE14DB"/>
    <w:rsid w:val="00DE22D8"/>
    <w:rsid w:val="00DE247C"/>
    <w:rsid w:val="00DE2D80"/>
    <w:rsid w:val="00DE4634"/>
    <w:rsid w:val="00DE4DA5"/>
    <w:rsid w:val="00DE71FC"/>
    <w:rsid w:val="00DE7F12"/>
    <w:rsid w:val="00DF0199"/>
    <w:rsid w:val="00DF0E96"/>
    <w:rsid w:val="00DF1E06"/>
    <w:rsid w:val="00DF2EA7"/>
    <w:rsid w:val="00DF455E"/>
    <w:rsid w:val="00DF604B"/>
    <w:rsid w:val="00DF6C5E"/>
    <w:rsid w:val="00DF6F86"/>
    <w:rsid w:val="00E00341"/>
    <w:rsid w:val="00E004FB"/>
    <w:rsid w:val="00E02B8E"/>
    <w:rsid w:val="00E03732"/>
    <w:rsid w:val="00E04B26"/>
    <w:rsid w:val="00E0502D"/>
    <w:rsid w:val="00E0594B"/>
    <w:rsid w:val="00E074A7"/>
    <w:rsid w:val="00E07A12"/>
    <w:rsid w:val="00E11249"/>
    <w:rsid w:val="00E13A71"/>
    <w:rsid w:val="00E160D0"/>
    <w:rsid w:val="00E1670B"/>
    <w:rsid w:val="00E17765"/>
    <w:rsid w:val="00E20873"/>
    <w:rsid w:val="00E2218D"/>
    <w:rsid w:val="00E257BE"/>
    <w:rsid w:val="00E26157"/>
    <w:rsid w:val="00E3239D"/>
    <w:rsid w:val="00E335BD"/>
    <w:rsid w:val="00E33A91"/>
    <w:rsid w:val="00E34960"/>
    <w:rsid w:val="00E41FD5"/>
    <w:rsid w:val="00E42613"/>
    <w:rsid w:val="00E43730"/>
    <w:rsid w:val="00E43802"/>
    <w:rsid w:val="00E43E97"/>
    <w:rsid w:val="00E44453"/>
    <w:rsid w:val="00E44FE9"/>
    <w:rsid w:val="00E4635B"/>
    <w:rsid w:val="00E46750"/>
    <w:rsid w:val="00E5178F"/>
    <w:rsid w:val="00E51EBF"/>
    <w:rsid w:val="00E5204C"/>
    <w:rsid w:val="00E52E09"/>
    <w:rsid w:val="00E5381B"/>
    <w:rsid w:val="00E54EEB"/>
    <w:rsid w:val="00E55401"/>
    <w:rsid w:val="00E578B7"/>
    <w:rsid w:val="00E6019D"/>
    <w:rsid w:val="00E62972"/>
    <w:rsid w:val="00E65869"/>
    <w:rsid w:val="00E67F8B"/>
    <w:rsid w:val="00E75A1B"/>
    <w:rsid w:val="00E76020"/>
    <w:rsid w:val="00E76A4A"/>
    <w:rsid w:val="00E76CD4"/>
    <w:rsid w:val="00E82D3F"/>
    <w:rsid w:val="00E8357F"/>
    <w:rsid w:val="00E835CB"/>
    <w:rsid w:val="00E8373A"/>
    <w:rsid w:val="00E83A19"/>
    <w:rsid w:val="00E84BEF"/>
    <w:rsid w:val="00E857D0"/>
    <w:rsid w:val="00E85FAA"/>
    <w:rsid w:val="00E85FF1"/>
    <w:rsid w:val="00E86375"/>
    <w:rsid w:val="00E92827"/>
    <w:rsid w:val="00E92C6F"/>
    <w:rsid w:val="00E92E8D"/>
    <w:rsid w:val="00E93C88"/>
    <w:rsid w:val="00E952FE"/>
    <w:rsid w:val="00E9583C"/>
    <w:rsid w:val="00EA00B4"/>
    <w:rsid w:val="00EA26DA"/>
    <w:rsid w:val="00EA2A02"/>
    <w:rsid w:val="00EA354D"/>
    <w:rsid w:val="00EA6ADF"/>
    <w:rsid w:val="00EA6D71"/>
    <w:rsid w:val="00EA6F51"/>
    <w:rsid w:val="00EB1724"/>
    <w:rsid w:val="00EB2273"/>
    <w:rsid w:val="00EB2C74"/>
    <w:rsid w:val="00EB6261"/>
    <w:rsid w:val="00EB6F9D"/>
    <w:rsid w:val="00EB788E"/>
    <w:rsid w:val="00EC06C9"/>
    <w:rsid w:val="00EC0A8C"/>
    <w:rsid w:val="00EC32AC"/>
    <w:rsid w:val="00EC4481"/>
    <w:rsid w:val="00EC44BB"/>
    <w:rsid w:val="00EC4B9B"/>
    <w:rsid w:val="00EC6AFD"/>
    <w:rsid w:val="00EC7499"/>
    <w:rsid w:val="00ED0B0F"/>
    <w:rsid w:val="00ED236F"/>
    <w:rsid w:val="00EE2086"/>
    <w:rsid w:val="00EE3D75"/>
    <w:rsid w:val="00EE3ECA"/>
    <w:rsid w:val="00EE5DE3"/>
    <w:rsid w:val="00EE6FE3"/>
    <w:rsid w:val="00EF0A6D"/>
    <w:rsid w:val="00EF22B1"/>
    <w:rsid w:val="00EF304E"/>
    <w:rsid w:val="00EF76D0"/>
    <w:rsid w:val="00EF7F1D"/>
    <w:rsid w:val="00F00CB4"/>
    <w:rsid w:val="00F00F6F"/>
    <w:rsid w:val="00F0750F"/>
    <w:rsid w:val="00F07976"/>
    <w:rsid w:val="00F11E5A"/>
    <w:rsid w:val="00F1436C"/>
    <w:rsid w:val="00F14E60"/>
    <w:rsid w:val="00F21849"/>
    <w:rsid w:val="00F225E0"/>
    <w:rsid w:val="00F22F85"/>
    <w:rsid w:val="00F2304A"/>
    <w:rsid w:val="00F25325"/>
    <w:rsid w:val="00F25BFF"/>
    <w:rsid w:val="00F26791"/>
    <w:rsid w:val="00F308F4"/>
    <w:rsid w:val="00F3469E"/>
    <w:rsid w:val="00F346A3"/>
    <w:rsid w:val="00F34C4A"/>
    <w:rsid w:val="00F37FB4"/>
    <w:rsid w:val="00F42ADE"/>
    <w:rsid w:val="00F44521"/>
    <w:rsid w:val="00F51CD1"/>
    <w:rsid w:val="00F52187"/>
    <w:rsid w:val="00F56AF6"/>
    <w:rsid w:val="00F57FF8"/>
    <w:rsid w:val="00F60115"/>
    <w:rsid w:val="00F633A5"/>
    <w:rsid w:val="00F647FA"/>
    <w:rsid w:val="00F648EA"/>
    <w:rsid w:val="00F67A65"/>
    <w:rsid w:val="00F71B86"/>
    <w:rsid w:val="00F73427"/>
    <w:rsid w:val="00F7435D"/>
    <w:rsid w:val="00F76FB2"/>
    <w:rsid w:val="00F8001E"/>
    <w:rsid w:val="00F808B7"/>
    <w:rsid w:val="00F809DE"/>
    <w:rsid w:val="00F80DF2"/>
    <w:rsid w:val="00F810F7"/>
    <w:rsid w:val="00F818CB"/>
    <w:rsid w:val="00F8245A"/>
    <w:rsid w:val="00F82E6B"/>
    <w:rsid w:val="00F84593"/>
    <w:rsid w:val="00F86707"/>
    <w:rsid w:val="00F87925"/>
    <w:rsid w:val="00F93238"/>
    <w:rsid w:val="00F939D5"/>
    <w:rsid w:val="00F9469C"/>
    <w:rsid w:val="00F950F4"/>
    <w:rsid w:val="00F95D5A"/>
    <w:rsid w:val="00F9780A"/>
    <w:rsid w:val="00F97DC9"/>
    <w:rsid w:val="00FA119B"/>
    <w:rsid w:val="00FA2380"/>
    <w:rsid w:val="00FA2D88"/>
    <w:rsid w:val="00FA3E54"/>
    <w:rsid w:val="00FA4936"/>
    <w:rsid w:val="00FA6020"/>
    <w:rsid w:val="00FA75E5"/>
    <w:rsid w:val="00FA76A6"/>
    <w:rsid w:val="00FB00EC"/>
    <w:rsid w:val="00FB2545"/>
    <w:rsid w:val="00FC0303"/>
    <w:rsid w:val="00FC1E7F"/>
    <w:rsid w:val="00FC5151"/>
    <w:rsid w:val="00FC6B4A"/>
    <w:rsid w:val="00FD155A"/>
    <w:rsid w:val="00FD2FBD"/>
    <w:rsid w:val="00FD74FC"/>
    <w:rsid w:val="00FD7DFA"/>
    <w:rsid w:val="00FE070C"/>
    <w:rsid w:val="00FE113B"/>
    <w:rsid w:val="00FE50AA"/>
    <w:rsid w:val="00FE5AD5"/>
    <w:rsid w:val="00FE62BD"/>
    <w:rsid w:val="00FE746D"/>
    <w:rsid w:val="00FF1D3A"/>
    <w:rsid w:val="00FF23D0"/>
    <w:rsid w:val="00FF28D4"/>
    <w:rsid w:val="00FF3D19"/>
    <w:rsid w:val="00FF44DE"/>
    <w:rsid w:val="00FF45D8"/>
    <w:rsid w:val="00FF4676"/>
    <w:rsid w:val="06AA406E"/>
    <w:rsid w:val="0784FF07"/>
    <w:rsid w:val="0E70B238"/>
    <w:rsid w:val="11C02CB7"/>
    <w:rsid w:val="170C0AEF"/>
    <w:rsid w:val="19CF9AFF"/>
    <w:rsid w:val="1DFACBE3"/>
    <w:rsid w:val="1F41BC76"/>
    <w:rsid w:val="232E505A"/>
    <w:rsid w:val="26DA436D"/>
    <w:rsid w:val="2B6135BD"/>
    <w:rsid w:val="2BF374CD"/>
    <w:rsid w:val="33B603EE"/>
    <w:rsid w:val="3E056717"/>
    <w:rsid w:val="3EBCE9EF"/>
    <w:rsid w:val="4C7EBE61"/>
    <w:rsid w:val="55502242"/>
    <w:rsid w:val="61827394"/>
    <w:rsid w:val="63F381B6"/>
    <w:rsid w:val="64BD7D23"/>
    <w:rsid w:val="6944F81D"/>
    <w:rsid w:val="6C711F84"/>
    <w:rsid w:val="6DE7DEEE"/>
    <w:rsid w:val="7063ABEB"/>
    <w:rsid w:val="736F78EA"/>
    <w:rsid w:val="73A8960D"/>
    <w:rsid w:val="7457EABB"/>
    <w:rsid w:val="7837DA8A"/>
    <w:rsid w:val="7AA2E591"/>
    <w:rsid w:val="7EE8A7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14:docId w14:val="6EA08DEA"/>
  <w15:docId w15:val="{16AC234C-F602-446E-8226-044F887BF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1" w:unhideWhenUsed="1" w:qFormat="1"/>
    <w:lsdException w:name="heading 3" w:semiHidden="1" w:uiPriority="2"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E5AD5"/>
    <w:pPr>
      <w:suppressLineNumbers/>
      <w:suppressAutoHyphens/>
      <w:spacing w:after="0" w:line="240" w:lineRule="auto"/>
    </w:pPr>
    <w:rPr>
      <w:rFonts w:ascii="Arial" w:hAnsi="Arial"/>
      <w:color w:val="404040" w:themeColor="text1" w:themeTint="BF"/>
      <w:sz w:val="20"/>
    </w:rPr>
  </w:style>
  <w:style w:type="paragraph" w:styleId="Titre1">
    <w:name w:val="heading 1"/>
    <w:aliases w:val="ADEME Titre 1"/>
    <w:next w:val="ADEMENormal"/>
    <w:link w:val="Titre1Car"/>
    <w:autoRedefine/>
    <w:uiPriority w:val="9"/>
    <w:qFormat/>
    <w:rsid w:val="00107321"/>
    <w:pPr>
      <w:suppressLineNumbers/>
      <w:suppressAutoHyphens/>
      <w:spacing w:before="480" w:after="0" w:line="240" w:lineRule="auto"/>
      <w:outlineLvl w:val="0"/>
    </w:pPr>
    <w:rPr>
      <w:rFonts w:ascii="Arial" w:hAnsi="Arial"/>
      <w:b/>
      <w:color w:val="4F81BD" w:themeColor="accent1"/>
      <w:sz w:val="28"/>
    </w:rPr>
  </w:style>
  <w:style w:type="paragraph" w:styleId="Titre2">
    <w:name w:val="heading 2"/>
    <w:aliases w:val="ADEME Titre 2"/>
    <w:next w:val="ADEMENormal"/>
    <w:link w:val="Titre2Car"/>
    <w:autoRedefine/>
    <w:uiPriority w:val="1"/>
    <w:qFormat/>
    <w:pPr>
      <w:numPr>
        <w:ilvl w:val="1"/>
        <w:numId w:val="2"/>
      </w:numPr>
      <w:suppressLineNumbers/>
      <w:suppressAutoHyphens/>
      <w:spacing w:before="480" w:after="0" w:line="240" w:lineRule="auto"/>
      <w:outlineLvl w:val="1"/>
    </w:pPr>
    <w:rPr>
      <w:rFonts w:ascii="Arial" w:hAnsi="Arial"/>
      <w:b/>
      <w:color w:val="404040" w:themeColor="text1" w:themeTint="BF"/>
      <w:sz w:val="24"/>
    </w:rPr>
  </w:style>
  <w:style w:type="paragraph" w:styleId="Titre3">
    <w:name w:val="heading 3"/>
    <w:aliases w:val="ADEME Titre 3"/>
    <w:next w:val="ADEMENormal"/>
    <w:link w:val="Titre3Car"/>
    <w:autoRedefine/>
    <w:uiPriority w:val="2"/>
    <w:qFormat/>
    <w:rsid w:val="00F9469C"/>
    <w:pPr>
      <w:numPr>
        <w:ilvl w:val="2"/>
        <w:numId w:val="39"/>
      </w:numPr>
      <w:suppressLineNumbers/>
      <w:suppressAutoHyphens/>
      <w:spacing w:before="480" w:after="0" w:line="240" w:lineRule="auto"/>
      <w:ind w:left="2977" w:hanging="709"/>
      <w:outlineLvl w:val="2"/>
    </w:pPr>
    <w:rPr>
      <w:rFonts w:ascii="Arial" w:hAnsi="Arial"/>
      <w:b/>
      <w:color w:val="404040" w:themeColor="text1" w:themeTint="BF"/>
    </w:rPr>
  </w:style>
  <w:style w:type="paragraph" w:styleId="Titre4">
    <w:name w:val="heading 4"/>
    <w:basedOn w:val="Normal"/>
    <w:next w:val="Normal"/>
    <w:link w:val="Titre4Car"/>
    <w:uiPriority w:val="9"/>
    <w:semiHidden/>
    <w:unhideWhenUse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pPr>
      <w:keepNext/>
      <w:keepLines/>
      <w:spacing w:before="200"/>
      <w:outlineLvl w:val="6"/>
    </w:pPr>
    <w:rPr>
      <w:rFonts w:asciiTheme="majorHAnsi" w:eastAsiaTheme="majorEastAsia" w:hAnsiTheme="majorHAnsi" w:cstheme="majorBidi"/>
      <w:i/>
      <w:iCs/>
    </w:rPr>
  </w:style>
  <w:style w:type="paragraph" w:styleId="Titre8">
    <w:name w:val="heading 8"/>
    <w:basedOn w:val="Normal"/>
    <w:next w:val="Normal"/>
    <w:link w:val="Titre8Car"/>
    <w:uiPriority w:val="9"/>
    <w:semiHidden/>
    <w:unhideWhenUsed/>
    <w:qFormat/>
    <w:pPr>
      <w:keepNext/>
      <w:keepLines/>
      <w:spacing w:before="200"/>
      <w:outlineLvl w:val="7"/>
    </w:pPr>
    <w:rPr>
      <w:rFonts w:asciiTheme="majorHAnsi" w:eastAsiaTheme="majorEastAsia" w:hAnsiTheme="majorHAnsi" w:cstheme="majorBidi"/>
      <w:color w:val="4F81BD" w:themeColor="accent1"/>
      <w:szCs w:val="20"/>
    </w:rPr>
  </w:style>
  <w:style w:type="paragraph" w:styleId="Titre9">
    <w:name w:val="heading 9"/>
    <w:basedOn w:val="Normal"/>
    <w:next w:val="Normal"/>
    <w:link w:val="Titre9Car"/>
    <w:uiPriority w:val="9"/>
    <w:semiHidden/>
    <w:unhideWhenUsed/>
    <w:qFormat/>
    <w:pPr>
      <w:keepNext/>
      <w:keepLines/>
      <w:spacing w:before="200"/>
      <w:outlineLvl w:val="8"/>
    </w:pPr>
    <w:rPr>
      <w:rFonts w:asciiTheme="majorHAnsi" w:eastAsiaTheme="majorEastAsia" w:hAnsiTheme="majorHAnsi" w:cstheme="majorBidi"/>
      <w:i/>
      <w:iCs/>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rPr>
      <w:rFonts w:ascii="Arial" w:hAnsi="Arial"/>
      <w:color w:val="404040" w:themeColor="text1" w:themeTint="BF"/>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rPr>
      <w:rFonts w:ascii="Arial" w:hAnsi="Arial"/>
      <w:color w:val="404040" w:themeColor="text1" w:themeTint="BF"/>
      <w:sz w:val="20"/>
    </w:rPr>
  </w:style>
  <w:style w:type="character" w:customStyle="1" w:styleId="Titre1Car">
    <w:name w:val="Titre 1 Car"/>
    <w:aliases w:val="ADEME Titre 1 Car"/>
    <w:basedOn w:val="Policepardfaut"/>
    <w:link w:val="Titre1"/>
    <w:uiPriority w:val="9"/>
    <w:rsid w:val="00107321"/>
    <w:rPr>
      <w:rFonts w:ascii="Arial" w:hAnsi="Arial"/>
      <w:b/>
      <w:color w:val="4F81BD" w:themeColor="accent1"/>
      <w:sz w:val="28"/>
    </w:rPr>
  </w:style>
  <w:style w:type="character" w:customStyle="1" w:styleId="Titre2Car">
    <w:name w:val="Titre 2 Car"/>
    <w:aliases w:val="ADEME Titre 2 Car"/>
    <w:basedOn w:val="Policepardfaut"/>
    <w:link w:val="Titre2"/>
    <w:uiPriority w:val="1"/>
    <w:rPr>
      <w:rFonts w:ascii="Arial" w:hAnsi="Arial"/>
      <w:b/>
      <w:color w:val="404040" w:themeColor="text1" w:themeTint="BF"/>
      <w:sz w:val="24"/>
    </w:rPr>
  </w:style>
  <w:style w:type="character" w:customStyle="1" w:styleId="Titre3Car">
    <w:name w:val="Titre 3 Car"/>
    <w:aliases w:val="ADEME Titre 3 Car"/>
    <w:basedOn w:val="Policepardfaut"/>
    <w:link w:val="Titre3"/>
    <w:uiPriority w:val="2"/>
    <w:rsid w:val="00F9469C"/>
    <w:rPr>
      <w:rFonts w:ascii="Arial" w:hAnsi="Arial"/>
      <w:b/>
      <w:color w:val="404040" w:themeColor="text1" w:themeTint="BF"/>
    </w:rPr>
  </w:style>
  <w:style w:type="character" w:customStyle="1" w:styleId="Titre4Car">
    <w:name w:val="Titre 4 Car"/>
    <w:basedOn w:val="Policepardfaut"/>
    <w:link w:val="Titre4"/>
    <w:uiPriority w:val="9"/>
    <w:semiHidden/>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Pr>
      <w:rFonts w:asciiTheme="majorHAnsi" w:eastAsiaTheme="majorEastAsia" w:hAnsiTheme="majorHAnsi" w:cstheme="majorBidi"/>
      <w:i/>
      <w:iCs/>
      <w:color w:val="404040" w:themeColor="text1" w:themeTint="BF"/>
      <w:sz w:val="20"/>
      <w:szCs w:val="20"/>
    </w:rPr>
  </w:style>
  <w:style w:type="paragraph" w:styleId="Lgende">
    <w:name w:val="caption"/>
    <w:aliases w:val="ADEME Légende"/>
    <w:next w:val="Normal"/>
    <w:link w:val="LgendeCar"/>
    <w:qFormat/>
    <w:pPr>
      <w:suppressLineNumbers/>
      <w:suppressAutoHyphens/>
      <w:spacing w:after="0" w:line="240" w:lineRule="auto"/>
    </w:pPr>
    <w:rPr>
      <w:rFonts w:ascii="Arial" w:hAnsi="Arial"/>
      <w:b/>
      <w:bCs/>
      <w:color w:val="404040" w:themeColor="text1" w:themeTint="BF"/>
      <w:sz w:val="16"/>
      <w:szCs w:val="18"/>
    </w:rPr>
  </w:style>
  <w:style w:type="paragraph" w:customStyle="1" w:styleId="ADEMETexteEnBref">
    <w:name w:val="ADEME Texte En Bref"/>
    <w:link w:val="ADEMETexteEnBrefCar"/>
    <w:pPr>
      <w:suppressLineNumbers/>
      <w:suppressAutoHyphens/>
      <w:spacing w:after="0" w:line="360" w:lineRule="auto"/>
      <w:ind w:left="284" w:right="5657"/>
      <w:jc w:val="both"/>
    </w:pPr>
    <w:rPr>
      <w:rFonts w:ascii="Arial" w:eastAsia="Times New Roman" w:hAnsi="Arial"/>
      <w:noProof/>
      <w:color w:val="294A96"/>
      <w:sz w:val="18"/>
      <w:lang w:val="en-GB"/>
    </w:rPr>
  </w:style>
  <w:style w:type="paragraph" w:customStyle="1" w:styleId="ADEMETitreEnBref">
    <w:name w:val="ADEME Titre En Bref"/>
    <w:next w:val="ADEMETexteEnBref"/>
    <w:link w:val="ADEMETitreEnBrefCar"/>
    <w:autoRedefine/>
    <w:pPr>
      <w:keepNext/>
      <w:suppressLineNumbers/>
      <w:suppressAutoHyphens/>
      <w:spacing w:after="0" w:line="360" w:lineRule="auto"/>
      <w:ind w:left="357" w:right="5942"/>
    </w:pPr>
    <w:rPr>
      <w:rFonts w:ascii="Arial" w:eastAsia="Times New Roman" w:hAnsi="Arial" w:cs="Arial"/>
      <w:b/>
      <w:color w:val="294A96"/>
      <w:sz w:val="20"/>
      <w:lang w:val="en-GB"/>
    </w:rPr>
  </w:style>
  <w:style w:type="paragraph" w:styleId="Sous-titre">
    <w:name w:val="Subtitle"/>
    <w:aliases w:val="ADEME Sous-titre"/>
    <w:next w:val="ADEMENormal"/>
    <w:link w:val="Sous-titreCar"/>
    <w:autoRedefine/>
    <w:uiPriority w:val="11"/>
    <w:qFormat/>
    <w:pPr>
      <w:numPr>
        <w:ilvl w:val="1"/>
      </w:numPr>
      <w:suppressLineNumbers/>
      <w:suppressAutoHyphens/>
      <w:spacing w:after="0" w:line="240" w:lineRule="auto"/>
      <w:jc w:val="center"/>
    </w:pPr>
    <w:rPr>
      <w:rFonts w:ascii="Arial" w:eastAsiaTheme="majorEastAsia" w:hAnsi="Arial" w:cstheme="majorBidi"/>
      <w:iCs/>
      <w:color w:val="404040" w:themeColor="text1" w:themeTint="BF"/>
      <w:spacing w:val="15"/>
      <w:sz w:val="28"/>
      <w:szCs w:val="24"/>
    </w:rPr>
  </w:style>
  <w:style w:type="character" w:customStyle="1" w:styleId="Sous-titreCar">
    <w:name w:val="Sous-titre Car"/>
    <w:aliases w:val="ADEME Sous-titre Car"/>
    <w:basedOn w:val="Policepardfaut"/>
    <w:link w:val="Sous-titre"/>
    <w:uiPriority w:val="11"/>
    <w:rPr>
      <w:rFonts w:ascii="Arial" w:eastAsiaTheme="majorEastAsia" w:hAnsi="Arial" w:cstheme="majorBidi"/>
      <w:iCs/>
      <w:color w:val="404040" w:themeColor="text1" w:themeTint="BF"/>
      <w:spacing w:val="15"/>
      <w:sz w:val="28"/>
      <w:szCs w:val="24"/>
    </w:rPr>
  </w:style>
  <w:style w:type="character" w:styleId="lev">
    <w:name w:val="Strong"/>
    <w:basedOn w:val="Policepardfaut"/>
    <w:uiPriority w:val="22"/>
    <w:qFormat/>
    <w:rPr>
      <w:b/>
      <w:bCs/>
    </w:rPr>
  </w:style>
  <w:style w:type="character" w:styleId="Accentuation">
    <w:name w:val="Emphasis"/>
    <w:basedOn w:val="Policepardfaut"/>
    <w:uiPriority w:val="20"/>
    <w:semiHidden/>
    <w:rPr>
      <w:i/>
      <w:iCs/>
    </w:rPr>
  </w:style>
  <w:style w:type="character" w:customStyle="1" w:styleId="ADEMETexteEnBrefCar">
    <w:name w:val="ADEME Texte En Bref Car"/>
    <w:basedOn w:val="Policepardfaut"/>
    <w:link w:val="ADEMETexteEnBref"/>
    <w:rPr>
      <w:rFonts w:ascii="Arial" w:eastAsia="Times New Roman" w:hAnsi="Arial"/>
      <w:noProof/>
      <w:color w:val="294A96"/>
      <w:sz w:val="18"/>
      <w:lang w:val="en-GB"/>
    </w:rPr>
  </w:style>
  <w:style w:type="paragraph" w:styleId="Paragraphedeliste">
    <w:name w:val="List Paragraph"/>
    <w:aliases w:val="ADEME Paragraphe de liste,List Paragraph,Listes,Liste à puce - SC,Paragraphe de liste11,Paragraphe de liste num,Paragraphe de liste 1,Paragraphe de liste2,Normal avec puces tirets,Paragraphe 2,normal,Titre 1 Car1,armelle Car"/>
    <w:link w:val="ParagraphedelisteCar"/>
    <w:uiPriority w:val="34"/>
    <w:qFormat/>
    <w:pPr>
      <w:numPr>
        <w:numId w:val="1"/>
      </w:numPr>
      <w:suppressLineNumbers/>
      <w:suppressAutoHyphens/>
      <w:spacing w:after="0" w:line="240" w:lineRule="auto"/>
      <w:contextualSpacing/>
    </w:pPr>
    <w:rPr>
      <w:rFonts w:ascii="Arial" w:hAnsi="Arial"/>
      <w:color w:val="404040" w:themeColor="text1" w:themeTint="BF"/>
      <w:sz w:val="20"/>
    </w:rPr>
  </w:style>
  <w:style w:type="paragraph" w:styleId="Citation">
    <w:name w:val="Quote"/>
    <w:basedOn w:val="Normal"/>
    <w:next w:val="Normal"/>
    <w:link w:val="CitationCar"/>
    <w:uiPriority w:val="29"/>
    <w:semiHidden/>
    <w:rPr>
      <w:rFonts w:asciiTheme="minorHAnsi" w:hAnsiTheme="minorHAnsi"/>
      <w:i/>
      <w:iCs/>
      <w:color w:val="000000" w:themeColor="text1"/>
    </w:rPr>
  </w:style>
  <w:style w:type="character" w:customStyle="1" w:styleId="CitationCar">
    <w:name w:val="Citation Car"/>
    <w:basedOn w:val="Policepardfaut"/>
    <w:link w:val="Citation"/>
    <w:uiPriority w:val="29"/>
    <w:semiHidden/>
    <w:rPr>
      <w:i/>
      <w:iCs/>
      <w:color w:val="000000" w:themeColor="text1"/>
    </w:rPr>
  </w:style>
  <w:style w:type="paragraph" w:styleId="Citationintense">
    <w:name w:val="Intense Quote"/>
    <w:basedOn w:val="Normal"/>
    <w:next w:val="Normal"/>
    <w:link w:val="CitationintenseCar"/>
    <w:uiPriority w:val="30"/>
    <w:semiHidden/>
    <w:pPr>
      <w:pBdr>
        <w:bottom w:val="single" w:sz="4" w:space="4" w:color="4F81BD" w:themeColor="accent1"/>
      </w:pBdr>
      <w:spacing w:before="200" w:after="280"/>
      <w:ind w:left="936" w:right="936"/>
    </w:pPr>
    <w:rPr>
      <w:rFonts w:asciiTheme="minorHAnsi" w:hAnsiTheme="minorHAnsi"/>
      <w:b/>
      <w:bCs/>
      <w:i/>
      <w:iCs/>
      <w:color w:val="4F81BD" w:themeColor="accent1"/>
    </w:rPr>
  </w:style>
  <w:style w:type="character" w:customStyle="1" w:styleId="CitationintenseCar">
    <w:name w:val="Citation intense Car"/>
    <w:basedOn w:val="Policepardfaut"/>
    <w:link w:val="Citationintense"/>
    <w:uiPriority w:val="30"/>
    <w:semiHidden/>
    <w:rPr>
      <w:b/>
      <w:bCs/>
      <w:i/>
      <w:iCs/>
      <w:color w:val="4F81BD" w:themeColor="accent1"/>
    </w:rPr>
  </w:style>
  <w:style w:type="character" w:styleId="Accentuationlgre">
    <w:name w:val="Subtle Emphasis"/>
    <w:uiPriority w:val="19"/>
    <w:semiHidden/>
  </w:style>
  <w:style w:type="character" w:styleId="Accentuationintense">
    <w:name w:val="Intense Emphasis"/>
    <w:basedOn w:val="Policepardfaut"/>
    <w:uiPriority w:val="21"/>
    <w:semiHidden/>
    <w:rPr>
      <w:b/>
      <w:bCs/>
      <w:i/>
      <w:iCs/>
      <w:color w:val="4F81BD" w:themeColor="accent1"/>
    </w:rPr>
  </w:style>
  <w:style w:type="character" w:styleId="Rfrencelgre">
    <w:name w:val="Subtle Reference"/>
    <w:basedOn w:val="Policepardfaut"/>
    <w:uiPriority w:val="31"/>
    <w:semiHidden/>
    <w:rPr>
      <w:smallCaps/>
      <w:color w:val="C0504D" w:themeColor="accent2"/>
      <w:u w:val="single"/>
    </w:rPr>
  </w:style>
  <w:style w:type="character" w:styleId="Rfrenceintense">
    <w:name w:val="Intense Reference"/>
    <w:basedOn w:val="Policepardfaut"/>
    <w:uiPriority w:val="32"/>
    <w:semiHidden/>
    <w:rPr>
      <w:b/>
      <w:bCs/>
      <w:smallCaps/>
      <w:color w:val="C0504D" w:themeColor="accent2"/>
      <w:spacing w:val="5"/>
      <w:u w:val="single"/>
    </w:rPr>
  </w:style>
  <w:style w:type="character" w:styleId="Titredulivre">
    <w:name w:val="Book Title"/>
    <w:basedOn w:val="Policepardfaut"/>
    <w:uiPriority w:val="33"/>
    <w:semiHidden/>
    <w:rPr>
      <w:b/>
      <w:bCs/>
      <w:smallCaps/>
      <w:spacing w:val="5"/>
    </w:rPr>
  </w:style>
  <w:style w:type="paragraph" w:styleId="TM1">
    <w:name w:val="toc 1"/>
    <w:aliases w:val="ADEME TM 1"/>
    <w:link w:val="TM1Car"/>
    <w:autoRedefine/>
    <w:uiPriority w:val="39"/>
    <w:rsid w:val="001271FB"/>
    <w:pPr>
      <w:pBdr>
        <w:left w:val="single" w:sz="8" w:space="4" w:color="404040" w:themeColor="text1" w:themeTint="BF"/>
      </w:pBdr>
      <w:tabs>
        <w:tab w:val="left" w:pos="0"/>
        <w:tab w:val="left" w:pos="709"/>
        <w:tab w:val="right" w:leader="dot" w:pos="9066"/>
      </w:tabs>
      <w:suppressAutoHyphens/>
      <w:spacing w:after="100"/>
      <w:ind w:left="397" w:hanging="397"/>
    </w:pPr>
    <w:rPr>
      <w:rFonts w:ascii="Arial" w:hAnsi="Arial"/>
      <w:noProof/>
      <w:color w:val="404040" w:themeColor="text1" w:themeTint="BF"/>
      <w:sz w:val="20"/>
    </w:rPr>
  </w:style>
  <w:style w:type="character" w:styleId="Textedelespacerserv">
    <w:name w:val="Placeholder Text"/>
    <w:basedOn w:val="Policepardfaut"/>
    <w:uiPriority w:val="99"/>
    <w:semiHidden/>
    <w:rPr>
      <w:color w:val="808080"/>
    </w:rPr>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character" w:customStyle="1" w:styleId="ADEMETitreEnBrefCar">
    <w:name w:val="ADEME Titre En Bref Car"/>
    <w:basedOn w:val="Policepardfaut"/>
    <w:link w:val="ADEMETitreEnBref"/>
    <w:rPr>
      <w:rFonts w:ascii="Arial" w:eastAsia="Times New Roman" w:hAnsi="Arial" w:cs="Arial"/>
      <w:b/>
      <w:color w:val="294A96"/>
      <w:sz w:val="20"/>
      <w:lang w:val="en-GB"/>
    </w:rPr>
  </w:style>
  <w:style w:type="character" w:customStyle="1" w:styleId="TM1Car">
    <w:name w:val="TM 1 Car"/>
    <w:aliases w:val="ADEME TM 1 Car"/>
    <w:basedOn w:val="Policepardfaut"/>
    <w:link w:val="TM1"/>
    <w:uiPriority w:val="39"/>
    <w:rsid w:val="001271FB"/>
    <w:rPr>
      <w:rFonts w:ascii="Arial" w:hAnsi="Arial"/>
      <w:noProof/>
      <w:color w:val="404040" w:themeColor="text1" w:themeTint="BF"/>
      <w:sz w:val="20"/>
    </w:rPr>
  </w:style>
  <w:style w:type="paragraph" w:styleId="TM2">
    <w:name w:val="toc 2"/>
    <w:aliases w:val="ADEME TM 2"/>
    <w:link w:val="TM2Car"/>
    <w:autoRedefine/>
    <w:uiPriority w:val="39"/>
    <w:rsid w:val="001271FB"/>
    <w:pPr>
      <w:pBdr>
        <w:left w:val="single" w:sz="8" w:space="4" w:color="404040" w:themeColor="text1" w:themeTint="BF"/>
      </w:pBdr>
      <w:tabs>
        <w:tab w:val="left" w:pos="880"/>
        <w:tab w:val="right" w:leader="dot" w:pos="9066"/>
      </w:tabs>
      <w:suppressAutoHyphens/>
      <w:spacing w:after="100"/>
      <w:ind w:left="709" w:right="-92" w:hanging="709"/>
      <w:jc w:val="both"/>
    </w:pPr>
    <w:rPr>
      <w:rFonts w:ascii="Arial" w:hAnsi="Arial"/>
      <w:color w:val="404040" w:themeColor="text1" w:themeTint="BF"/>
      <w:sz w:val="20"/>
    </w:rPr>
  </w:style>
  <w:style w:type="character" w:customStyle="1" w:styleId="TM2Car">
    <w:name w:val="TM 2 Car"/>
    <w:aliases w:val="ADEME TM 2 Car"/>
    <w:basedOn w:val="Policepardfaut"/>
    <w:link w:val="TM2"/>
    <w:uiPriority w:val="39"/>
    <w:rsid w:val="001271FB"/>
    <w:rPr>
      <w:rFonts w:ascii="Arial" w:hAnsi="Arial"/>
      <w:color w:val="404040" w:themeColor="text1" w:themeTint="BF"/>
      <w:sz w:val="20"/>
    </w:rPr>
  </w:style>
  <w:style w:type="paragraph" w:styleId="TM3">
    <w:name w:val="toc 3"/>
    <w:aliases w:val="ADEME TM 3"/>
    <w:link w:val="TM3Car"/>
    <w:autoRedefine/>
    <w:uiPriority w:val="39"/>
    <w:rsid w:val="00460F2E"/>
    <w:pPr>
      <w:pBdr>
        <w:left w:val="single" w:sz="8" w:space="4" w:color="404040" w:themeColor="text1" w:themeTint="BF"/>
      </w:pBdr>
      <w:tabs>
        <w:tab w:val="right" w:leader="dot" w:pos="9056"/>
      </w:tabs>
      <w:suppressAutoHyphens/>
      <w:spacing w:after="100"/>
      <w:ind w:left="1021" w:hanging="1021"/>
    </w:pPr>
    <w:rPr>
      <w:rFonts w:ascii="Arial" w:hAnsi="Arial"/>
      <w:color w:val="404040" w:themeColor="text1" w:themeTint="BF"/>
      <w:sz w:val="20"/>
    </w:rPr>
  </w:style>
  <w:style w:type="character" w:customStyle="1" w:styleId="TM3Car">
    <w:name w:val="TM 3 Car"/>
    <w:aliases w:val="ADEME TM 3 Car"/>
    <w:basedOn w:val="Policepardfaut"/>
    <w:link w:val="TM3"/>
    <w:uiPriority w:val="39"/>
    <w:rsid w:val="00460F2E"/>
    <w:rPr>
      <w:rFonts w:ascii="Arial" w:hAnsi="Arial"/>
      <w:color w:val="404040" w:themeColor="text1" w:themeTint="BF"/>
      <w:sz w:val="20"/>
    </w:rPr>
  </w:style>
  <w:style w:type="table" w:styleId="Grilledutableau">
    <w:name w:val="Table Grid"/>
    <w:basedOn w:val="TableauNormal"/>
    <w:uiPriority w:val="39"/>
    <w:pPr>
      <w:spacing w:after="0" w:line="240" w:lineRule="auto"/>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EMEBlocActeur">
    <w:name w:val="ADEME Bloc Acteur"/>
    <w:autoRedefine/>
    <w:qFormat/>
    <w:rsid w:val="00595C90"/>
    <w:pPr>
      <w:suppressLineNumbers/>
      <w:suppressAutoHyphens/>
      <w:spacing w:after="0" w:line="240" w:lineRule="auto"/>
      <w:jc w:val="center"/>
    </w:pPr>
    <w:rPr>
      <w:rFonts w:ascii="Arial" w:hAnsi="Arial"/>
      <w:color w:val="FF0000"/>
      <w:sz w:val="20"/>
    </w:rPr>
  </w:style>
  <w:style w:type="paragraph" w:customStyle="1" w:styleId="ADEMEBlocAvertissement">
    <w:name w:val="ADEME Bloc Avertissement"/>
    <w:autoRedefine/>
    <w:pPr>
      <w:suppressLineNumbers/>
      <w:suppressAutoHyphens/>
      <w:spacing w:after="0" w:line="240" w:lineRule="auto"/>
      <w:jc w:val="center"/>
    </w:pPr>
    <w:rPr>
      <w:rFonts w:ascii="Arial" w:hAnsi="Arial"/>
      <w:color w:val="404040" w:themeColor="text1" w:themeTint="BF"/>
      <w:sz w:val="20"/>
    </w:rPr>
  </w:style>
  <w:style w:type="paragraph" w:customStyle="1" w:styleId="ADEMEEntte">
    <w:name w:val="ADEME Entête"/>
    <w:autoRedefine/>
    <w:pPr>
      <w:suppressLineNumbers/>
      <w:suppressAutoHyphens/>
      <w:spacing w:after="0" w:line="240" w:lineRule="auto"/>
      <w:jc w:val="right"/>
    </w:pPr>
    <w:rPr>
      <w:rFonts w:ascii="Arial" w:hAnsi="Arial"/>
      <w:color w:val="404040" w:themeColor="text1" w:themeTint="BF"/>
      <w:sz w:val="20"/>
    </w:rPr>
  </w:style>
  <w:style w:type="paragraph" w:customStyle="1" w:styleId="ADEMEPiedde1repage">
    <w:name w:val="ADEME Pied de 1ère page"/>
    <w:link w:val="ADEMEPiedde1repageCar"/>
    <w:pPr>
      <w:suppressLineNumbers/>
      <w:suppressAutoHyphens/>
      <w:spacing w:after="240" w:line="240" w:lineRule="auto"/>
      <w:jc w:val="right"/>
    </w:pPr>
    <w:rPr>
      <w:rFonts w:ascii="Arial" w:eastAsiaTheme="minorHAnsi" w:hAnsi="Arial" w:cs="Times New Roman"/>
      <w:noProof/>
      <w:color w:val="404040" w:themeColor="text1" w:themeTint="BF"/>
      <w:sz w:val="20"/>
      <w:szCs w:val="12"/>
      <w:lang w:eastAsia="en-US"/>
    </w:rPr>
  </w:style>
  <w:style w:type="paragraph" w:customStyle="1" w:styleId="ADEMEPieddepage">
    <w:name w:val="ADEME Pied de page"/>
    <w:autoRedefine/>
    <w:pPr>
      <w:suppressLineNumbers/>
      <w:suppressAutoHyphens/>
      <w:spacing w:after="0" w:line="240" w:lineRule="auto"/>
      <w:jc w:val="center"/>
    </w:pPr>
    <w:rPr>
      <w:rFonts w:ascii="Arial" w:hAnsi="Arial"/>
      <w:color w:val="404040" w:themeColor="text1" w:themeTint="BF"/>
      <w:sz w:val="20"/>
    </w:rPr>
  </w:style>
  <w:style w:type="paragraph" w:customStyle="1" w:styleId="ADEMENormal">
    <w:name w:val="ADEME Normal"/>
    <w:link w:val="ADEMENormalCar"/>
    <w:qFormat/>
    <w:pPr>
      <w:suppressLineNumbers/>
      <w:suppressAutoHyphens/>
      <w:spacing w:after="0" w:line="240" w:lineRule="auto"/>
      <w:jc w:val="both"/>
    </w:pPr>
    <w:rPr>
      <w:rFonts w:ascii="Arial" w:eastAsiaTheme="minorHAnsi" w:hAnsi="Arial" w:cs="Times New Roman"/>
      <w:color w:val="404040" w:themeColor="text1" w:themeTint="BF"/>
      <w:sz w:val="20"/>
      <w:szCs w:val="20"/>
      <w:lang w:eastAsia="en-US"/>
    </w:rPr>
  </w:style>
  <w:style w:type="paragraph" w:customStyle="1" w:styleId="ADEMETexteLgislation">
    <w:name w:val="ADEME Texte Législation"/>
    <w:link w:val="ADEMETexteLgislationCar"/>
    <w:pPr>
      <w:suppressLineNumbers/>
      <w:suppressAutoHyphens/>
      <w:spacing w:after="0" w:line="240" w:lineRule="auto"/>
      <w:jc w:val="both"/>
    </w:pPr>
    <w:rPr>
      <w:rFonts w:ascii="Arial" w:hAnsi="Arial"/>
      <w:color w:val="404040" w:themeColor="text1" w:themeTint="BF"/>
      <w:sz w:val="18"/>
      <w:lang w:val="en-GB"/>
    </w:rPr>
  </w:style>
  <w:style w:type="character" w:customStyle="1" w:styleId="ADEMENormalCar">
    <w:name w:val="ADEME Normal Car"/>
    <w:basedOn w:val="Policepardfaut"/>
    <w:link w:val="ADEMENormal"/>
    <w:rPr>
      <w:rFonts w:ascii="Arial" w:eastAsiaTheme="minorHAnsi" w:hAnsi="Arial" w:cs="Times New Roman"/>
      <w:color w:val="404040" w:themeColor="text1" w:themeTint="BF"/>
      <w:sz w:val="20"/>
      <w:szCs w:val="20"/>
      <w:lang w:eastAsia="en-US"/>
    </w:rPr>
  </w:style>
  <w:style w:type="character" w:styleId="Lienhypertexte">
    <w:name w:val="Hyperlink"/>
    <w:basedOn w:val="Policepardfaut"/>
    <w:uiPriority w:val="99"/>
    <w:rPr>
      <w:color w:val="0000FF" w:themeColor="hyperlink"/>
      <w:u w:val="single"/>
    </w:rPr>
  </w:style>
  <w:style w:type="paragraph" w:customStyle="1" w:styleId="ADEMETexteRgles">
    <w:name w:val="ADEME Texte Règles"/>
    <w:link w:val="ADEMETexteRglesCar"/>
    <w:pPr>
      <w:numPr>
        <w:numId w:val="4"/>
      </w:numPr>
      <w:suppressLineNumbers/>
      <w:suppressAutoHyphens/>
      <w:spacing w:after="0" w:line="240" w:lineRule="auto"/>
      <w:ind w:left="714" w:hanging="357"/>
    </w:pPr>
    <w:rPr>
      <w:rFonts w:ascii="Arial" w:hAnsi="Arial"/>
      <w:color w:val="404040" w:themeColor="text1" w:themeTint="BF"/>
      <w:sz w:val="18"/>
      <w:szCs w:val="18"/>
    </w:rPr>
  </w:style>
  <w:style w:type="character" w:customStyle="1" w:styleId="ADEMETexteLgislationCar">
    <w:name w:val="ADEME Texte Législation Car"/>
    <w:basedOn w:val="Policepardfaut"/>
    <w:link w:val="ADEMETexteLgislation"/>
    <w:rPr>
      <w:rFonts w:ascii="Arial" w:hAnsi="Arial"/>
      <w:color w:val="404040" w:themeColor="text1" w:themeTint="BF"/>
      <w:sz w:val="18"/>
      <w:lang w:val="en-GB"/>
    </w:rPr>
  </w:style>
  <w:style w:type="paragraph" w:customStyle="1" w:styleId="ADEMETexteRemerciements">
    <w:name w:val="ADEME Texte Remerciements"/>
    <w:link w:val="ADEMETexteRemerciementsCar"/>
    <w:pPr>
      <w:suppressLineNumbers/>
      <w:suppressAutoHyphens/>
      <w:spacing w:after="0" w:line="240" w:lineRule="auto"/>
    </w:pPr>
    <w:rPr>
      <w:rFonts w:ascii="Arial" w:hAnsi="Arial"/>
      <w:color w:val="404040" w:themeColor="text1" w:themeTint="BF"/>
      <w:sz w:val="20"/>
    </w:rPr>
  </w:style>
  <w:style w:type="paragraph" w:styleId="En-ttedetabledesmatires">
    <w:name w:val="TOC Heading"/>
    <w:aliases w:val="ADEME En-tête de table des matières"/>
    <w:next w:val="TM1"/>
    <w:link w:val="En-ttedetabledesmatiresCar"/>
    <w:autoRedefine/>
    <w:uiPriority w:val="39"/>
    <w:qFormat/>
    <w:pPr>
      <w:pBdr>
        <w:left w:val="single" w:sz="8" w:space="4" w:color="404040" w:themeColor="text1" w:themeTint="BF"/>
      </w:pBdr>
      <w:spacing w:after="100"/>
    </w:pPr>
    <w:rPr>
      <w:rFonts w:ascii="Arial" w:hAnsi="Arial"/>
      <w:b/>
      <w:smallCaps/>
      <w:noProof/>
      <w:color w:val="404040" w:themeColor="text1" w:themeTint="BF"/>
      <w:sz w:val="28"/>
    </w:rPr>
  </w:style>
  <w:style w:type="character" w:customStyle="1" w:styleId="ADEMETexteRemerciementsCar">
    <w:name w:val="ADEME Texte Remerciements Car"/>
    <w:basedOn w:val="Policepardfaut"/>
    <w:link w:val="ADEMETexteRemerciements"/>
    <w:rPr>
      <w:rFonts w:ascii="Arial" w:hAnsi="Arial"/>
      <w:color w:val="404040" w:themeColor="text1" w:themeTint="BF"/>
      <w:sz w:val="20"/>
    </w:rPr>
  </w:style>
  <w:style w:type="character" w:customStyle="1" w:styleId="En-ttedetabledesmatiresCar">
    <w:name w:val="En-tête de table des matières Car"/>
    <w:aliases w:val="ADEME En-tête de table des matières Car"/>
    <w:basedOn w:val="Policepardfaut"/>
    <w:link w:val="En-ttedetabledesmatires"/>
    <w:uiPriority w:val="39"/>
    <w:rPr>
      <w:rFonts w:ascii="Arial" w:hAnsi="Arial"/>
      <w:b/>
      <w:smallCaps/>
      <w:noProof/>
      <w:color w:val="404040" w:themeColor="text1" w:themeTint="BF"/>
      <w:sz w:val="28"/>
    </w:rPr>
  </w:style>
  <w:style w:type="paragraph" w:styleId="Titre">
    <w:name w:val="Title"/>
    <w:aliases w:val="ADEME Titre"/>
    <w:next w:val="ADEMENormal"/>
    <w:link w:val="TitreCar"/>
    <w:autoRedefine/>
    <w:uiPriority w:val="10"/>
    <w:qFormat/>
    <w:pPr>
      <w:suppressLineNumbers/>
      <w:suppressAutoHyphens/>
      <w:spacing w:after="0" w:line="240" w:lineRule="auto"/>
      <w:contextualSpacing/>
      <w:jc w:val="center"/>
    </w:pPr>
    <w:rPr>
      <w:rFonts w:ascii="Arial" w:eastAsiaTheme="majorEastAsia" w:hAnsi="Arial" w:cstheme="majorBidi"/>
      <w:b/>
      <w:caps/>
      <w:color w:val="404040" w:themeColor="text1" w:themeTint="BF"/>
      <w:spacing w:val="5"/>
      <w:kern w:val="28"/>
      <w:sz w:val="36"/>
      <w:szCs w:val="52"/>
    </w:rPr>
  </w:style>
  <w:style w:type="character" w:customStyle="1" w:styleId="TitreCar">
    <w:name w:val="Titre Car"/>
    <w:aliases w:val="ADEME Titre Car"/>
    <w:basedOn w:val="Policepardfaut"/>
    <w:link w:val="Titre"/>
    <w:uiPriority w:val="10"/>
    <w:rPr>
      <w:rFonts w:ascii="Arial" w:eastAsiaTheme="majorEastAsia" w:hAnsi="Arial" w:cstheme="majorBidi"/>
      <w:b/>
      <w:caps/>
      <w:color w:val="404040" w:themeColor="text1" w:themeTint="BF"/>
      <w:spacing w:val="5"/>
      <w:kern w:val="28"/>
      <w:sz w:val="36"/>
      <w:szCs w:val="52"/>
    </w:rPr>
  </w:style>
  <w:style w:type="paragraph" w:customStyle="1" w:styleId="ADEMETitreCitation">
    <w:name w:val="ADEME Titre Citation"/>
    <w:next w:val="ADEMENormal"/>
    <w:link w:val="ADEMETitreCitationCar"/>
    <w:autoRedefine/>
    <w:pPr>
      <w:suppressLineNumbers/>
      <w:suppressAutoHyphens/>
      <w:spacing w:after="0" w:line="240" w:lineRule="auto"/>
      <w:jc w:val="center"/>
    </w:pPr>
    <w:rPr>
      <w:rFonts w:ascii="Arial" w:hAnsi="Arial"/>
      <w:b/>
      <w:caps/>
      <w:color w:val="404040" w:themeColor="text1" w:themeTint="BF"/>
      <w:sz w:val="28"/>
    </w:rPr>
  </w:style>
  <w:style w:type="paragraph" w:customStyle="1" w:styleId="ADEMETitreRemerciements">
    <w:name w:val="ADEME Titre Remerciements"/>
    <w:next w:val="ADEMETexteRemerciements"/>
    <w:link w:val="ADEMETitreRemerciementsCar"/>
    <w:autoRedefine/>
    <w:pPr>
      <w:suppressLineNumbers/>
      <w:suppressAutoHyphens/>
      <w:spacing w:after="0" w:line="240" w:lineRule="auto"/>
      <w:jc w:val="center"/>
    </w:pPr>
    <w:rPr>
      <w:rFonts w:ascii="Arial" w:hAnsi="Arial"/>
      <w:b/>
      <w:caps/>
      <w:color w:val="404040" w:themeColor="text1" w:themeTint="BF"/>
      <w:sz w:val="28"/>
    </w:rPr>
  </w:style>
  <w:style w:type="character" w:customStyle="1" w:styleId="ADEMETitreCitationCar">
    <w:name w:val="ADEME Titre Citation Car"/>
    <w:basedOn w:val="Policepardfaut"/>
    <w:link w:val="ADEMETitreCitation"/>
    <w:rPr>
      <w:rFonts w:ascii="Arial" w:hAnsi="Arial"/>
      <w:b/>
      <w:caps/>
      <w:color w:val="404040" w:themeColor="text1" w:themeTint="BF"/>
      <w:sz w:val="28"/>
    </w:rPr>
  </w:style>
  <w:style w:type="paragraph" w:customStyle="1" w:styleId="ADEMEDate">
    <w:name w:val="ADEME Date"/>
    <w:next w:val="ADEMENormal"/>
    <w:link w:val="ADEMEDateCar"/>
    <w:autoRedefine/>
    <w:pPr>
      <w:suppressLineNumbers/>
      <w:suppressAutoHyphens/>
      <w:spacing w:after="0" w:line="240" w:lineRule="auto"/>
      <w:jc w:val="center"/>
    </w:pPr>
    <w:rPr>
      <w:rFonts w:ascii="Arial" w:hAnsi="Arial"/>
      <w:b/>
      <w:color w:val="404040" w:themeColor="text1" w:themeTint="BF"/>
    </w:rPr>
  </w:style>
  <w:style w:type="character" w:customStyle="1" w:styleId="ADEMETitreRemerciementsCar">
    <w:name w:val="ADEME Titre Remerciements Car"/>
    <w:basedOn w:val="Policepardfaut"/>
    <w:link w:val="ADEMETitreRemerciements"/>
    <w:rPr>
      <w:rFonts w:ascii="Arial" w:hAnsi="Arial"/>
      <w:b/>
      <w:caps/>
      <w:color w:val="404040" w:themeColor="text1" w:themeTint="BF"/>
      <w:sz w:val="28"/>
    </w:rPr>
  </w:style>
  <w:style w:type="character" w:customStyle="1" w:styleId="ADEMEDateCar">
    <w:name w:val="ADEME Date Car"/>
    <w:basedOn w:val="Policepardfaut"/>
    <w:link w:val="ADEMEDate"/>
    <w:rPr>
      <w:rFonts w:ascii="Arial" w:hAnsi="Arial"/>
      <w:b/>
      <w:color w:val="404040" w:themeColor="text1" w:themeTint="BF"/>
    </w:rPr>
  </w:style>
  <w:style w:type="paragraph" w:customStyle="1" w:styleId="ADEMEAide">
    <w:name w:val="ADEME Aide"/>
    <w:link w:val="ADEMEAideCar"/>
    <w:qFormat/>
    <w:pPr>
      <w:suppressLineNumbers/>
      <w:suppressAutoHyphens/>
      <w:spacing w:after="0" w:line="240" w:lineRule="auto"/>
    </w:pPr>
    <w:rPr>
      <w:rFonts w:ascii="Arial" w:eastAsiaTheme="minorHAnsi" w:hAnsi="Arial" w:cs="Times New Roman"/>
      <w:i/>
      <w:color w:val="404040" w:themeColor="text1" w:themeTint="BF"/>
      <w:sz w:val="20"/>
      <w:szCs w:val="20"/>
      <w:lang w:eastAsia="en-US"/>
    </w:rPr>
  </w:style>
  <w:style w:type="paragraph" w:customStyle="1" w:styleId="ADEMEItalique">
    <w:name w:val="ADEME Italique"/>
    <w:link w:val="ADEMEItaliqueCar"/>
    <w:qFormat/>
    <w:pPr>
      <w:spacing w:after="0" w:line="240" w:lineRule="auto"/>
      <w:jc w:val="both"/>
    </w:pPr>
    <w:rPr>
      <w:rFonts w:ascii="Arial" w:eastAsiaTheme="minorHAnsi" w:hAnsi="Arial" w:cs="Times New Roman"/>
      <w:i/>
      <w:color w:val="404040" w:themeColor="text1" w:themeTint="BF"/>
      <w:sz w:val="20"/>
      <w:szCs w:val="20"/>
      <w:lang w:eastAsia="en-US"/>
    </w:rPr>
  </w:style>
  <w:style w:type="character" w:customStyle="1" w:styleId="ADEMEAideCar">
    <w:name w:val="ADEME Aide Car"/>
    <w:basedOn w:val="ADEMENormalCar"/>
    <w:link w:val="ADEMEAide"/>
    <w:rPr>
      <w:rFonts w:ascii="Arial" w:eastAsiaTheme="minorHAnsi" w:hAnsi="Arial" w:cs="Times New Roman"/>
      <w:i/>
      <w:color w:val="404040" w:themeColor="text1" w:themeTint="BF"/>
      <w:sz w:val="20"/>
      <w:szCs w:val="20"/>
      <w:lang w:eastAsia="en-US"/>
    </w:rPr>
  </w:style>
  <w:style w:type="paragraph" w:customStyle="1" w:styleId="ADEMENormalGras">
    <w:name w:val="ADEME Normal Gras"/>
    <w:link w:val="ADEMENormalGrasCar"/>
    <w:qFormat/>
    <w:pPr>
      <w:suppressLineNumbers/>
      <w:suppressAutoHyphens/>
      <w:spacing w:after="0" w:line="240" w:lineRule="auto"/>
    </w:pPr>
    <w:rPr>
      <w:rFonts w:ascii="Arial" w:eastAsiaTheme="minorHAnsi" w:hAnsi="Arial" w:cs="Times New Roman"/>
      <w:b/>
      <w:color w:val="404040" w:themeColor="text1" w:themeTint="BF"/>
      <w:sz w:val="20"/>
      <w:szCs w:val="20"/>
      <w:lang w:eastAsia="en-US"/>
    </w:rPr>
  </w:style>
  <w:style w:type="character" w:customStyle="1" w:styleId="ADEMEItaliqueCar">
    <w:name w:val="ADEME Italique Car"/>
    <w:basedOn w:val="ADEMENormalCar"/>
    <w:link w:val="ADEMEItalique"/>
    <w:rPr>
      <w:rFonts w:ascii="Arial" w:eastAsiaTheme="minorHAnsi" w:hAnsi="Arial" w:cs="Times New Roman"/>
      <w:i/>
      <w:color w:val="404040" w:themeColor="text1" w:themeTint="BF"/>
      <w:sz w:val="20"/>
      <w:szCs w:val="20"/>
      <w:lang w:eastAsia="en-US"/>
    </w:rPr>
  </w:style>
  <w:style w:type="character" w:customStyle="1" w:styleId="ADEMENiveau4">
    <w:name w:val="ADEME Niveau 4"/>
    <w:basedOn w:val="Policepardfaut"/>
    <w:uiPriority w:val="1"/>
    <w:qFormat/>
    <w:rPr>
      <w:rFonts w:ascii="Arial" w:hAnsi="Arial"/>
      <w:caps w:val="0"/>
      <w:smallCaps w:val="0"/>
      <w:strike w:val="0"/>
      <w:dstrike w:val="0"/>
      <w:vanish w:val="0"/>
      <w:color w:val="404040" w:themeColor="text1" w:themeTint="BF"/>
      <w:sz w:val="20"/>
      <w:u w:val="none"/>
      <w:vertAlign w:val="baseline"/>
    </w:rPr>
  </w:style>
  <w:style w:type="character" w:customStyle="1" w:styleId="ADEMENormalGrasCar">
    <w:name w:val="ADEME Normal Gras Car"/>
    <w:basedOn w:val="ADEMENormalCar"/>
    <w:link w:val="ADEMENormalGras"/>
    <w:rPr>
      <w:rFonts w:ascii="Arial" w:eastAsiaTheme="minorHAnsi" w:hAnsi="Arial" w:cs="Times New Roman"/>
      <w:b/>
      <w:color w:val="404040" w:themeColor="text1" w:themeTint="BF"/>
      <w:sz w:val="20"/>
      <w:szCs w:val="20"/>
      <w:lang w:eastAsia="en-US"/>
    </w:rPr>
  </w:style>
  <w:style w:type="character" w:customStyle="1" w:styleId="ADEMENiveau4Gras">
    <w:name w:val="ADEME Niveau 4 Gras"/>
    <w:basedOn w:val="Policepardfaut"/>
    <w:uiPriority w:val="1"/>
    <w:qFormat/>
    <w:rPr>
      <w:rFonts w:ascii="Arial" w:hAnsi="Arial"/>
      <w:b/>
      <w:caps w:val="0"/>
      <w:smallCaps w:val="0"/>
      <w:strike w:val="0"/>
      <w:dstrike w:val="0"/>
      <w:vanish w:val="0"/>
      <w:color w:val="404040" w:themeColor="text1" w:themeTint="BF"/>
      <w:sz w:val="20"/>
      <w:u w:val="none"/>
      <w:vertAlign w:val="baseline"/>
    </w:rPr>
  </w:style>
  <w:style w:type="character" w:customStyle="1" w:styleId="ADEMENiveau5">
    <w:name w:val="ADEME Niveau 5"/>
    <w:basedOn w:val="Policepardfaut"/>
    <w:uiPriority w:val="1"/>
    <w:qFormat/>
    <w:rPr>
      <w:rFonts w:ascii="Arial" w:hAnsi="Arial"/>
      <w:b w:val="0"/>
      <w:i/>
      <w:caps w:val="0"/>
      <w:smallCaps w:val="0"/>
      <w:strike w:val="0"/>
      <w:dstrike w:val="0"/>
      <w:vanish w:val="0"/>
      <w:color w:val="404040" w:themeColor="text1" w:themeTint="BF"/>
      <w:sz w:val="20"/>
      <w:u w:val="none"/>
      <w:vertAlign w:val="baseline"/>
    </w:rPr>
  </w:style>
  <w:style w:type="character" w:customStyle="1" w:styleId="ADEMENiveau6">
    <w:name w:val="ADEME Niveau 6"/>
    <w:basedOn w:val="Policepardfaut"/>
    <w:uiPriority w:val="1"/>
    <w:qFormat/>
    <w:rPr>
      <w:rFonts w:ascii="Arial" w:hAnsi="Arial"/>
      <w:caps w:val="0"/>
      <w:smallCaps w:val="0"/>
      <w:strike w:val="0"/>
      <w:dstrike w:val="0"/>
      <w:vanish w:val="0"/>
      <w:color w:val="404040" w:themeColor="text1" w:themeTint="BF"/>
      <w:sz w:val="18"/>
      <w:u w:val="none"/>
      <w:vertAlign w:val="baseline"/>
    </w:rPr>
  </w:style>
  <w:style w:type="paragraph" w:customStyle="1" w:styleId="ADEMESous-titreRgles">
    <w:name w:val="ADEME Sous-titre Règles"/>
    <w:next w:val="ADEMENormalRgles"/>
    <w:link w:val="ADEMESous-titreRglesCar"/>
    <w:autoRedefine/>
    <w:pPr>
      <w:suppressLineNumbers/>
      <w:suppressAutoHyphens/>
      <w:spacing w:after="120" w:line="240" w:lineRule="auto"/>
    </w:pPr>
    <w:rPr>
      <w:rFonts w:ascii="Arial" w:eastAsia="MS Mincho" w:hAnsi="Arial" w:cs="Times New Roman"/>
      <w:b/>
      <w:color w:val="404040" w:themeColor="text1" w:themeTint="BF"/>
      <w:sz w:val="20"/>
      <w:szCs w:val="20"/>
      <w:lang w:eastAsia="ja-JP"/>
    </w:rPr>
  </w:style>
  <w:style w:type="character" w:customStyle="1" w:styleId="ADEMESous-titreRglesCar">
    <w:name w:val="ADEME Sous-titre Règles Car"/>
    <w:basedOn w:val="ADEMENormalGrasCar"/>
    <w:link w:val="ADEMESous-titreRgles"/>
    <w:rPr>
      <w:rFonts w:ascii="Arial" w:eastAsia="MS Mincho" w:hAnsi="Arial" w:cs="Times New Roman"/>
      <w:b/>
      <w:color w:val="404040" w:themeColor="text1" w:themeTint="BF"/>
      <w:sz w:val="20"/>
      <w:szCs w:val="20"/>
      <w:lang w:eastAsia="ja-JP"/>
    </w:rPr>
  </w:style>
  <w:style w:type="paragraph" w:customStyle="1" w:styleId="ADEMETitreRgles">
    <w:name w:val="ADEME Titre Règles"/>
    <w:next w:val="ADEMENormalRgles"/>
    <w:link w:val="ADEMETitreRglesCar"/>
    <w:autoRedefine/>
    <w:pPr>
      <w:suppressLineNumbers/>
      <w:suppressAutoHyphens/>
      <w:spacing w:after="960" w:line="240" w:lineRule="auto"/>
      <w:jc w:val="center"/>
    </w:pPr>
    <w:rPr>
      <w:rFonts w:ascii="Arial" w:hAnsi="Arial"/>
      <w:b/>
      <w:color w:val="404040" w:themeColor="text1" w:themeTint="BF"/>
      <w:sz w:val="28"/>
    </w:rPr>
  </w:style>
  <w:style w:type="paragraph" w:customStyle="1" w:styleId="ADEMETitre1Sansnumrotation">
    <w:name w:val="ADEME Titre 1 Sans numérotation"/>
    <w:basedOn w:val="Titre1"/>
    <w:next w:val="ADEMENormal"/>
    <w:link w:val="ADEMETitre1SansnumrotationCar"/>
    <w:autoRedefine/>
    <w:qFormat/>
  </w:style>
  <w:style w:type="character" w:customStyle="1" w:styleId="ADEMETitreRglesCar">
    <w:name w:val="ADEME Titre Règles Car"/>
    <w:basedOn w:val="Policepardfaut"/>
    <w:link w:val="ADEMETitreRgles"/>
    <w:rPr>
      <w:rFonts w:ascii="Arial" w:hAnsi="Arial"/>
      <w:b/>
      <w:color w:val="404040" w:themeColor="text1" w:themeTint="BF"/>
      <w:sz w:val="28"/>
    </w:rPr>
  </w:style>
  <w:style w:type="paragraph" w:customStyle="1" w:styleId="ADEMETitreAvertissement">
    <w:name w:val="ADEME Titre Avertissement"/>
    <w:next w:val="ADEMEAide"/>
    <w:link w:val="ADEMETitreAvertissementCar"/>
    <w:autoRedefine/>
    <w:pPr>
      <w:suppressLineNumbers/>
      <w:suppressAutoHyphens/>
      <w:spacing w:before="80" w:after="0" w:line="240" w:lineRule="auto"/>
      <w:jc w:val="center"/>
    </w:pPr>
    <w:rPr>
      <w:rFonts w:ascii="Arial" w:eastAsiaTheme="minorHAnsi" w:hAnsi="Arial" w:cs="Times New Roman"/>
      <w:b/>
      <w:color w:val="404040" w:themeColor="text1" w:themeTint="BF"/>
      <w:sz w:val="20"/>
      <w:szCs w:val="20"/>
      <w:lang w:eastAsia="en-US"/>
    </w:rPr>
  </w:style>
  <w:style w:type="character" w:customStyle="1" w:styleId="ADEMETitreAvertissementCar">
    <w:name w:val="ADEME Titre Avertissement Car"/>
    <w:basedOn w:val="ADEMENormalGrasCar"/>
    <w:link w:val="ADEMETitreAvertissement"/>
    <w:rPr>
      <w:rFonts w:ascii="Arial" w:eastAsiaTheme="minorHAnsi" w:hAnsi="Arial" w:cs="Times New Roman"/>
      <w:b/>
      <w:color w:val="404040" w:themeColor="text1" w:themeTint="BF"/>
      <w:sz w:val="20"/>
      <w:szCs w:val="20"/>
      <w:lang w:eastAsia="en-US"/>
    </w:rPr>
  </w:style>
  <w:style w:type="character" w:customStyle="1" w:styleId="ADEMETitre1SansnumrotationCar">
    <w:name w:val="ADEME Titre 1 Sans numérotation Car"/>
    <w:basedOn w:val="Titre1Car"/>
    <w:link w:val="ADEMETitre1Sansnumrotation"/>
    <w:rPr>
      <w:rFonts w:ascii="Arial" w:hAnsi="Arial"/>
      <w:b/>
      <w:color w:val="404040" w:themeColor="text1" w:themeTint="BF"/>
      <w:sz w:val="28"/>
    </w:rPr>
  </w:style>
  <w:style w:type="paragraph" w:customStyle="1" w:styleId="ADEMETitreLgislation">
    <w:name w:val="ADEME Titre Législation"/>
    <w:next w:val="ADEMETexteLgislation"/>
    <w:link w:val="ADEMETitreLgislationCar"/>
    <w:autoRedefine/>
    <w:pPr>
      <w:spacing w:before="240" w:line="240" w:lineRule="auto"/>
    </w:pPr>
    <w:rPr>
      <w:rFonts w:ascii="Arial" w:hAnsi="Arial"/>
      <w:b/>
      <w:color w:val="FF0000"/>
      <w:sz w:val="18"/>
    </w:rPr>
  </w:style>
  <w:style w:type="character" w:customStyle="1" w:styleId="ADEMENiveau1">
    <w:name w:val="ADEME Niveau 1"/>
    <w:basedOn w:val="Policepardfaut"/>
    <w:uiPriority w:val="1"/>
    <w:qFormat/>
    <w:rPr>
      <w:rFonts w:ascii="Arial" w:hAnsi="Arial"/>
      <w:b/>
      <w:color w:val="404040" w:themeColor="text1" w:themeTint="BF"/>
      <w:sz w:val="28"/>
    </w:rPr>
  </w:style>
  <w:style w:type="character" w:customStyle="1" w:styleId="ADEMETitreLgislationCar">
    <w:name w:val="ADEME Titre Législation Car"/>
    <w:basedOn w:val="Policepardfaut"/>
    <w:link w:val="ADEMETitreLgislation"/>
    <w:rPr>
      <w:rFonts w:ascii="Arial" w:hAnsi="Arial"/>
      <w:b/>
      <w:color w:val="FF0000"/>
      <w:sz w:val="18"/>
    </w:rPr>
  </w:style>
  <w:style w:type="character" w:customStyle="1" w:styleId="ADEMENiveau2">
    <w:name w:val="ADEME Niveau 2"/>
    <w:basedOn w:val="Policepardfaut"/>
    <w:uiPriority w:val="1"/>
    <w:qFormat/>
    <w:rPr>
      <w:rFonts w:ascii="Arial" w:hAnsi="Arial"/>
      <w:b/>
      <w:color w:val="404040" w:themeColor="text1" w:themeTint="BF"/>
      <w:sz w:val="24"/>
    </w:rPr>
  </w:style>
  <w:style w:type="character" w:customStyle="1" w:styleId="ADEMENiveau3">
    <w:name w:val="ADEME Niveau 3"/>
    <w:basedOn w:val="Policepardfaut"/>
    <w:uiPriority w:val="1"/>
    <w:qFormat/>
    <w:rPr>
      <w:rFonts w:ascii="Arial" w:hAnsi="Arial"/>
      <w:b/>
      <w:color w:val="404040" w:themeColor="text1" w:themeTint="BF"/>
      <w:sz w:val="22"/>
    </w:rPr>
  </w:style>
  <w:style w:type="character" w:customStyle="1" w:styleId="ADEMEDateEntte">
    <w:name w:val="ADEME Date Entête"/>
    <w:basedOn w:val="Policepardfaut"/>
    <w:uiPriority w:val="1"/>
    <w:rPr>
      <w:rFonts w:ascii="Arial" w:hAnsi="Arial"/>
      <w:caps w:val="0"/>
      <w:smallCaps w:val="0"/>
      <w:strike w:val="0"/>
      <w:dstrike w:val="0"/>
      <w:vanish w:val="0"/>
      <w:color w:val="404040" w:themeColor="text1" w:themeTint="BF"/>
      <w:sz w:val="18"/>
      <w:u w:val="none"/>
      <w:vertAlign w:val="baseline"/>
    </w:rPr>
  </w:style>
  <w:style w:type="character" w:customStyle="1" w:styleId="ADEMECatgorie">
    <w:name w:val="ADEME Catégorie"/>
    <w:basedOn w:val="Policepardfaut"/>
    <w:uiPriority w:val="1"/>
    <w:rPr>
      <w:rFonts w:ascii="Arial" w:hAnsi="Arial"/>
      <w:b/>
      <w:caps/>
      <w:smallCaps w:val="0"/>
      <w:strike w:val="0"/>
      <w:dstrike w:val="0"/>
      <w:vanish w:val="0"/>
      <w:color w:val="404040" w:themeColor="text1" w:themeTint="BF"/>
      <w:sz w:val="28"/>
      <w:vertAlign w:val="baseline"/>
    </w:rPr>
  </w:style>
  <w:style w:type="character" w:customStyle="1" w:styleId="ADEMECoordinationTitre">
    <w:name w:val="ADEME Coordination Titre"/>
    <w:basedOn w:val="Policepardfaut"/>
    <w:uiPriority w:val="1"/>
    <w:rPr>
      <w:rFonts w:ascii="Arial" w:hAnsi="Arial"/>
      <w:b/>
      <w:color w:val="404040" w:themeColor="text1" w:themeTint="BF"/>
      <w:sz w:val="22"/>
    </w:rPr>
  </w:style>
  <w:style w:type="character" w:customStyle="1" w:styleId="ADEMECoordinationValeur">
    <w:name w:val="ADEME Coordination Valeur"/>
    <w:basedOn w:val="Policepardfaut"/>
    <w:uiPriority w:val="1"/>
    <w:rPr>
      <w:rFonts w:ascii="Arial" w:hAnsi="Arial"/>
      <w:b w:val="0"/>
      <w:i/>
      <w:color w:val="404040" w:themeColor="text1" w:themeTint="BF"/>
      <w:sz w:val="22"/>
    </w:rPr>
  </w:style>
  <w:style w:type="character" w:customStyle="1" w:styleId="ADEMELgendeValeur">
    <w:name w:val="ADEME Légende Valeur"/>
    <w:basedOn w:val="Policepardfaut"/>
    <w:uiPriority w:val="1"/>
    <w:qFormat/>
    <w:rPr>
      <w:rFonts w:ascii="Arial" w:hAnsi="Arial"/>
      <w:sz w:val="16"/>
    </w:rPr>
  </w:style>
  <w:style w:type="character" w:customStyle="1" w:styleId="ADEMELgendeTitre">
    <w:name w:val="ADEME Légende Titre"/>
    <w:basedOn w:val="Policepardfaut"/>
    <w:uiPriority w:val="1"/>
    <w:qFormat/>
    <w:rPr>
      <w:rFonts w:ascii="Arial" w:hAnsi="Arial"/>
      <w:b/>
      <w:sz w:val="16"/>
    </w:rPr>
  </w:style>
  <w:style w:type="character" w:customStyle="1" w:styleId="ADEMESocitTitre">
    <w:name w:val="ADEME Société Titre"/>
    <w:basedOn w:val="Policepardfaut"/>
    <w:uiPriority w:val="1"/>
    <w:qFormat/>
    <w:rPr>
      <w:rFonts w:ascii="Arial" w:hAnsi="Arial"/>
      <w:b w:val="0"/>
      <w:caps w:val="0"/>
      <w:smallCaps w:val="0"/>
      <w:strike w:val="0"/>
      <w:dstrike w:val="0"/>
      <w:vanish w:val="0"/>
      <w:color w:val="404040" w:themeColor="text1" w:themeTint="BF"/>
      <w:sz w:val="22"/>
      <w:u w:val="none"/>
      <w:vertAlign w:val="baseline"/>
    </w:rPr>
  </w:style>
  <w:style w:type="character" w:customStyle="1" w:styleId="ADEMESocitValeur">
    <w:name w:val="ADEME Société Valeur"/>
    <w:basedOn w:val="Policepardfaut"/>
    <w:uiPriority w:val="1"/>
    <w:qFormat/>
    <w:rPr>
      <w:rFonts w:ascii="Arial" w:hAnsi="Arial"/>
      <w:b w:val="0"/>
      <w:i/>
      <w:color w:val="404040" w:themeColor="text1" w:themeTint="BF"/>
      <w:sz w:val="22"/>
    </w:rPr>
  </w:style>
  <w:style w:type="character" w:customStyle="1" w:styleId="ADEMETitrePartenaires">
    <w:name w:val="ADEME Titre Partenaires"/>
    <w:basedOn w:val="Policepardfaut"/>
    <w:uiPriority w:val="1"/>
    <w:rPr>
      <w:rFonts w:ascii="Arial" w:hAnsi="Arial"/>
      <w:b/>
      <w:color w:val="404040" w:themeColor="text1" w:themeTint="BF"/>
      <w:sz w:val="24"/>
    </w:rPr>
  </w:style>
  <w:style w:type="paragraph" w:customStyle="1" w:styleId="ADEMETitreDocPieddepage">
    <w:name w:val="ADEME Titre Doc Pied de page"/>
    <w:link w:val="ADEMETitreDocPieddepageCar"/>
    <w:autoRedefine/>
    <w:pPr>
      <w:suppressLineNumbers/>
      <w:suppressAutoHyphens/>
      <w:spacing w:after="0" w:line="240" w:lineRule="auto"/>
    </w:pPr>
    <w:rPr>
      <w:rFonts w:ascii="Arial" w:eastAsiaTheme="minorHAnsi" w:hAnsi="Arial" w:cs="Times New Roman"/>
      <w:color w:val="404040" w:themeColor="text1" w:themeTint="BF"/>
      <w:sz w:val="18"/>
      <w:szCs w:val="20"/>
      <w:lang w:eastAsia="en-US"/>
    </w:rPr>
  </w:style>
  <w:style w:type="character" w:customStyle="1" w:styleId="ADEMEExposant">
    <w:name w:val="ADEME Exposant"/>
    <w:basedOn w:val="Policepardfaut"/>
    <w:uiPriority w:val="1"/>
    <w:rPr>
      <w:rFonts w:ascii="Arial" w:hAnsi="Arial"/>
      <w:b/>
      <w:caps w:val="0"/>
      <w:smallCaps w:val="0"/>
      <w:strike w:val="0"/>
      <w:dstrike w:val="0"/>
      <w:vanish w:val="0"/>
      <w:color w:val="404040" w:themeColor="text1" w:themeTint="BF"/>
      <w:sz w:val="24"/>
      <w:vertAlign w:val="superscript"/>
    </w:rPr>
  </w:style>
  <w:style w:type="paragraph" w:customStyle="1" w:styleId="ADEMENumrodepage">
    <w:name w:val="ADEME Numéro de page"/>
    <w:link w:val="ADEMENumrodepageCar"/>
    <w:autoRedefine/>
    <w:pPr>
      <w:suppressLineNumbers/>
      <w:suppressAutoHyphens/>
      <w:spacing w:after="0" w:line="240" w:lineRule="auto"/>
      <w:jc w:val="right"/>
    </w:pPr>
    <w:rPr>
      <w:rFonts w:ascii="Arial" w:eastAsiaTheme="minorHAnsi" w:hAnsi="Arial" w:cs="Times New Roman"/>
      <w:color w:val="404040" w:themeColor="text1" w:themeTint="BF"/>
      <w:sz w:val="18"/>
      <w:szCs w:val="20"/>
      <w:lang w:eastAsia="en-US"/>
    </w:rPr>
  </w:style>
  <w:style w:type="character" w:customStyle="1" w:styleId="ADEMETitreDocPieddepageCar">
    <w:name w:val="ADEME Titre Doc Pied de page Car"/>
    <w:basedOn w:val="ADEMENormalCar"/>
    <w:link w:val="ADEMETitreDocPieddepage"/>
    <w:rPr>
      <w:rFonts w:ascii="Arial" w:eastAsiaTheme="minorHAnsi" w:hAnsi="Arial" w:cs="Times New Roman"/>
      <w:color w:val="404040" w:themeColor="text1" w:themeTint="BF"/>
      <w:sz w:val="18"/>
      <w:szCs w:val="20"/>
      <w:lang w:eastAsia="en-US"/>
    </w:rPr>
  </w:style>
  <w:style w:type="character" w:customStyle="1" w:styleId="Pagegarde2">
    <w:name w:val="Page garde 2"/>
    <w:uiPriority w:val="4"/>
    <w:semiHidden/>
    <w:rPr>
      <w:rFonts w:ascii="Verdana" w:hAnsi="Verdana" w:hint="default"/>
      <w:color w:val="99BA2D"/>
      <w:sz w:val="32"/>
    </w:rPr>
  </w:style>
  <w:style w:type="character" w:customStyle="1" w:styleId="ADEMENumrodepageCar">
    <w:name w:val="ADEME Numéro de page Car"/>
    <w:basedOn w:val="ADEMENormalCar"/>
    <w:link w:val="ADEMENumrodepage"/>
    <w:rPr>
      <w:rFonts w:ascii="Arial" w:eastAsiaTheme="minorHAnsi" w:hAnsi="Arial" w:cs="Times New Roman"/>
      <w:color w:val="404040" w:themeColor="text1" w:themeTint="BF"/>
      <w:sz w:val="18"/>
      <w:szCs w:val="20"/>
      <w:lang w:eastAsia="en-US"/>
    </w:rPr>
  </w:style>
  <w:style w:type="character" w:customStyle="1" w:styleId="LgendeCar">
    <w:name w:val="Légende Car"/>
    <w:aliases w:val="ADEME Légende Car"/>
    <w:link w:val="Lgende"/>
    <w:rPr>
      <w:rFonts w:ascii="Arial" w:hAnsi="Arial"/>
      <w:b/>
      <w:bCs/>
      <w:color w:val="404040" w:themeColor="text1" w:themeTint="BF"/>
      <w:sz w:val="16"/>
      <w:szCs w:val="18"/>
    </w:rPr>
  </w:style>
  <w:style w:type="paragraph" w:customStyle="1" w:styleId="ADEMEAideRemerciements">
    <w:name w:val="ADEME Aide Remerciements"/>
    <w:link w:val="ADEMEAideRemerciementsCar"/>
    <w:pPr>
      <w:suppressLineNumbers/>
      <w:suppressAutoHyphens/>
      <w:spacing w:after="0" w:line="240" w:lineRule="auto"/>
      <w:jc w:val="center"/>
    </w:pPr>
    <w:rPr>
      <w:rFonts w:ascii="Arial" w:eastAsiaTheme="minorHAnsi" w:hAnsi="Arial" w:cs="Times New Roman"/>
      <w:i/>
      <w:color w:val="404040" w:themeColor="text1" w:themeTint="BF"/>
      <w:sz w:val="20"/>
      <w:szCs w:val="20"/>
      <w:lang w:eastAsia="en-US"/>
    </w:rPr>
  </w:style>
  <w:style w:type="paragraph" w:customStyle="1" w:styleId="ADEMETitreRsum">
    <w:name w:val="ADEME Titre Résumé"/>
    <w:basedOn w:val="ADEMETitre1Sansnumrotation"/>
    <w:next w:val="ADEMENormal"/>
    <w:link w:val="ADEMETitreRsumCar"/>
    <w:autoRedefine/>
    <w:qFormat/>
    <w:pPr>
      <w:spacing w:before="0"/>
      <w:outlineLvl w:val="9"/>
    </w:pPr>
    <w:rPr>
      <w:caps/>
    </w:rPr>
  </w:style>
  <w:style w:type="character" w:customStyle="1" w:styleId="ADEMEAideRemerciementsCar">
    <w:name w:val="ADEME Aide Remerciements Car"/>
    <w:basedOn w:val="ADEMEAideCar"/>
    <w:link w:val="ADEMEAideRemerciements"/>
    <w:rPr>
      <w:rFonts w:ascii="Arial" w:eastAsiaTheme="minorHAnsi" w:hAnsi="Arial" w:cs="Times New Roman"/>
      <w:i/>
      <w:color w:val="404040" w:themeColor="text1" w:themeTint="BF"/>
      <w:sz w:val="20"/>
      <w:szCs w:val="20"/>
      <w:lang w:eastAsia="en-US"/>
    </w:rPr>
  </w:style>
  <w:style w:type="paragraph" w:customStyle="1" w:styleId="ADEMETexteRfrences">
    <w:name w:val="ADEME Texte Références"/>
    <w:link w:val="ADEMETexteRfrencesCar"/>
    <w:qFormat/>
    <w:pPr>
      <w:numPr>
        <w:numId w:val="3"/>
      </w:numPr>
      <w:suppressLineNumbers/>
      <w:suppressAutoHyphens/>
      <w:spacing w:after="0" w:line="360" w:lineRule="auto"/>
      <w:ind w:left="714" w:hanging="357"/>
    </w:pPr>
    <w:rPr>
      <w:rFonts w:ascii="Arial" w:hAnsi="Arial"/>
      <w:color w:val="404040" w:themeColor="text1" w:themeTint="BF"/>
      <w:sz w:val="20"/>
    </w:rPr>
  </w:style>
  <w:style w:type="character" w:customStyle="1" w:styleId="ParagraphedelisteCar">
    <w:name w:val="Paragraphe de liste Car"/>
    <w:aliases w:val="ADEME Paragraphe de liste Car,List Paragraph Car,Listes Car,Liste à puce - SC Car,Paragraphe de liste11 Car,Paragraphe de liste num Car,Paragraphe de liste 1 Car,Paragraphe de liste2 Car,Normal avec puces tirets Car,normal Car"/>
    <w:basedOn w:val="Policepardfaut"/>
    <w:link w:val="Paragraphedeliste"/>
    <w:uiPriority w:val="34"/>
    <w:qFormat/>
    <w:locked/>
    <w:rPr>
      <w:rFonts w:ascii="Arial" w:hAnsi="Arial"/>
      <w:color w:val="404040" w:themeColor="text1" w:themeTint="BF"/>
      <w:sz w:val="20"/>
    </w:rPr>
  </w:style>
  <w:style w:type="character" w:customStyle="1" w:styleId="ADEMETexteRfrencesCar">
    <w:name w:val="ADEME Texte Références Car"/>
    <w:basedOn w:val="Policepardfaut"/>
    <w:link w:val="ADEMETexteRfrences"/>
    <w:rPr>
      <w:rFonts w:ascii="Arial" w:hAnsi="Arial"/>
      <w:color w:val="404040" w:themeColor="text1" w:themeTint="BF"/>
      <w:sz w:val="20"/>
    </w:rPr>
  </w:style>
  <w:style w:type="character" w:customStyle="1" w:styleId="ADEMETexteRglesCar">
    <w:name w:val="ADEME Texte Règles Car"/>
    <w:basedOn w:val="ParagraphedelisteCar"/>
    <w:link w:val="ADEMETexteRgles"/>
    <w:rPr>
      <w:rFonts w:ascii="Arial" w:hAnsi="Arial"/>
      <w:color w:val="404040" w:themeColor="text1" w:themeTint="BF"/>
      <w:sz w:val="18"/>
      <w:szCs w:val="18"/>
    </w:rPr>
  </w:style>
  <w:style w:type="character" w:customStyle="1" w:styleId="ADEMETitreRsumCar">
    <w:name w:val="ADEME Titre Résumé Car"/>
    <w:basedOn w:val="ADEMETitre1SansnumrotationCar"/>
    <w:link w:val="ADEMETitreRsum"/>
    <w:rPr>
      <w:rFonts w:ascii="Arial" w:hAnsi="Arial"/>
      <w:b/>
      <w:caps/>
      <w:color w:val="404040" w:themeColor="text1" w:themeTint="BF"/>
      <w:sz w:val="28"/>
    </w:rPr>
  </w:style>
  <w:style w:type="paragraph" w:customStyle="1" w:styleId="ADEMENormalRgles">
    <w:name w:val="ADEME Normal Règles"/>
    <w:pPr>
      <w:suppressLineNumbers/>
      <w:suppressAutoHyphens/>
      <w:spacing w:after="0" w:line="240" w:lineRule="auto"/>
    </w:pPr>
    <w:rPr>
      <w:rFonts w:ascii="Arial" w:hAnsi="Arial"/>
      <w:color w:val="404040" w:themeColor="text1" w:themeTint="BF"/>
      <w:sz w:val="18"/>
      <w:szCs w:val="16"/>
    </w:rPr>
  </w:style>
  <w:style w:type="character" w:customStyle="1" w:styleId="ADEMECaractrisationExposant">
    <w:name w:val="ADEME Caractérisation Exposant"/>
    <w:basedOn w:val="Policepardfaut"/>
    <w:uiPriority w:val="1"/>
    <w:rPr>
      <w:u w:val="none"/>
      <w:vertAlign w:val="superscript"/>
    </w:rPr>
  </w:style>
  <w:style w:type="character" w:customStyle="1" w:styleId="ADEMEAidePartenaires">
    <w:name w:val="ADEME Aide Partenaires"/>
    <w:basedOn w:val="Policepardfaut"/>
    <w:uiPriority w:val="1"/>
    <w:rPr>
      <w:rFonts w:ascii="Arial" w:hAnsi="Arial"/>
      <w:i/>
      <w:color w:val="404040" w:themeColor="text1" w:themeTint="BF"/>
      <w:sz w:val="20"/>
    </w:rPr>
  </w:style>
  <w:style w:type="paragraph" w:styleId="Tabledesillustrations">
    <w:name w:val="table of figures"/>
    <w:basedOn w:val="Normal"/>
    <w:next w:val="Normal"/>
    <w:uiPriority w:val="99"/>
    <w:unhideWhenUsed/>
  </w:style>
  <w:style w:type="paragraph" w:customStyle="1" w:styleId="ADEMEInsertLogos">
    <w:name w:val="ADEME Insert Logos"/>
    <w:basedOn w:val="ADEMEPiedde1repage"/>
    <w:link w:val="ADEMEInsertLogosCar"/>
    <w:pPr>
      <w:spacing w:line="1500" w:lineRule="auto"/>
    </w:pPr>
  </w:style>
  <w:style w:type="character" w:customStyle="1" w:styleId="ADEMEInsertLogosCar">
    <w:name w:val="ADEME Insert Logos Car"/>
    <w:basedOn w:val="Policepardfaut"/>
    <w:link w:val="ADEMEInsertLogos"/>
    <w:rPr>
      <w:rFonts w:ascii="Arial" w:hAnsi="Arial"/>
      <w:noProof/>
      <w:color w:val="404040" w:themeColor="text1" w:themeTint="BF"/>
      <w:sz w:val="20"/>
    </w:rPr>
  </w:style>
  <w:style w:type="character" w:customStyle="1" w:styleId="ADEMEPiedde1repageCar">
    <w:name w:val="ADEME Pied de 1ère page Car"/>
    <w:basedOn w:val="Policepardfaut"/>
    <w:link w:val="ADEMEPiedde1repage"/>
    <w:rsid w:val="00595C90"/>
    <w:rPr>
      <w:rFonts w:ascii="Arial" w:eastAsiaTheme="minorHAnsi" w:hAnsi="Arial" w:cs="Times New Roman"/>
      <w:noProof/>
      <w:color w:val="404040" w:themeColor="text1" w:themeTint="BF"/>
      <w:sz w:val="20"/>
      <w:szCs w:val="12"/>
      <w:lang w:eastAsia="en-US"/>
    </w:rPr>
  </w:style>
  <w:style w:type="character" w:customStyle="1" w:styleId="ADEMEValeurPerimtre">
    <w:name w:val="ADEME Valeur Perimètre"/>
    <w:basedOn w:val="Policepardfaut"/>
    <w:uiPriority w:val="1"/>
    <w:rsid w:val="00BB23E1"/>
    <w:rPr>
      <w:rFonts w:ascii="Arial" w:hAnsi="Arial"/>
      <w:b/>
      <w:i w:val="0"/>
      <w:caps w:val="0"/>
      <w:smallCaps w:val="0"/>
      <w:strike w:val="0"/>
      <w:dstrike w:val="0"/>
      <w:vanish w:val="0"/>
      <w:color w:val="FF0000"/>
      <w:sz w:val="24"/>
      <w:u w:val="single"/>
      <w:vertAlign w:val="baseline"/>
    </w:rPr>
  </w:style>
  <w:style w:type="character" w:customStyle="1" w:styleId="ADEMETitrePerimtre">
    <w:name w:val="ADEME Titre Perimètre"/>
    <w:basedOn w:val="Policepardfaut"/>
    <w:uiPriority w:val="1"/>
    <w:rsid w:val="00BB23E1"/>
    <w:rPr>
      <w:rFonts w:ascii="Arial" w:hAnsi="Arial"/>
      <w:b/>
      <w:color w:val="FF0000"/>
      <w:sz w:val="24"/>
      <w:u w:val="single"/>
    </w:rPr>
  </w:style>
  <w:style w:type="paragraph" w:customStyle="1" w:styleId="Aucunstyle">
    <w:name w:val="[Aucun style]"/>
    <w:rsid w:val="00593BF8"/>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Paragraphestandard">
    <w:name w:val="[Paragraphe standard]"/>
    <w:basedOn w:val="Aucunstyle"/>
    <w:uiPriority w:val="99"/>
    <w:rsid w:val="00593BF8"/>
  </w:style>
  <w:style w:type="character" w:styleId="Numrodepage">
    <w:name w:val="page number"/>
    <w:basedOn w:val="Policepardfaut"/>
    <w:uiPriority w:val="99"/>
    <w:semiHidden/>
    <w:unhideWhenUsed/>
    <w:rsid w:val="00593BF8"/>
  </w:style>
  <w:style w:type="paragraph" w:customStyle="1" w:styleId="expertisetitre2">
    <w:name w:val="expertise titre 2"/>
    <w:basedOn w:val="ADEMENormal"/>
    <w:link w:val="expertisetitre2Car"/>
    <w:qFormat/>
    <w:rsid w:val="00D05900"/>
    <w:pPr>
      <w:numPr>
        <w:ilvl w:val="1"/>
        <w:numId w:val="6"/>
      </w:numPr>
    </w:pPr>
    <w:rPr>
      <w:rFonts w:cs="Arial"/>
      <w:b/>
      <w:color w:val="FF6600"/>
      <w:sz w:val="28"/>
      <w:szCs w:val="28"/>
    </w:rPr>
  </w:style>
  <w:style w:type="character" w:customStyle="1" w:styleId="expertisetitre2Car">
    <w:name w:val="expertise titre 2 Car"/>
    <w:basedOn w:val="ADEMENormalCar"/>
    <w:link w:val="expertisetitre2"/>
    <w:rsid w:val="00D05900"/>
    <w:rPr>
      <w:rFonts w:ascii="Arial" w:eastAsiaTheme="minorHAnsi" w:hAnsi="Arial" w:cs="Arial"/>
      <w:b/>
      <w:color w:val="FF6600"/>
      <w:sz w:val="28"/>
      <w:szCs w:val="28"/>
      <w:lang w:eastAsia="en-US"/>
    </w:rPr>
  </w:style>
  <w:style w:type="paragraph" w:styleId="TM4">
    <w:name w:val="toc 4"/>
    <w:basedOn w:val="Normal"/>
    <w:next w:val="Normal"/>
    <w:autoRedefine/>
    <w:uiPriority w:val="39"/>
    <w:unhideWhenUsed/>
    <w:rsid w:val="001271FB"/>
    <w:pPr>
      <w:tabs>
        <w:tab w:val="left" w:pos="8987"/>
      </w:tabs>
      <w:spacing w:after="100"/>
      <w:ind w:left="600" w:right="192"/>
    </w:pPr>
  </w:style>
  <w:style w:type="paragraph" w:styleId="TM5">
    <w:name w:val="toc 5"/>
    <w:basedOn w:val="Normal"/>
    <w:next w:val="Normal"/>
    <w:autoRedefine/>
    <w:uiPriority w:val="39"/>
    <w:unhideWhenUsed/>
    <w:rsid w:val="00D05900"/>
    <w:pPr>
      <w:spacing w:after="100"/>
      <w:ind w:left="800"/>
    </w:pPr>
  </w:style>
  <w:style w:type="paragraph" w:styleId="Notedebasdepage">
    <w:name w:val="footnote text"/>
    <w:aliases w:val="Rapport Etude Note de bas de page,Fußnote,Fotnotetekst Tegn,Fußnotentext 9pt"/>
    <w:basedOn w:val="Normal"/>
    <w:link w:val="NotedebasdepageCar"/>
    <w:uiPriority w:val="99"/>
    <w:rsid w:val="00B46207"/>
    <w:pPr>
      <w:suppressLineNumbers w:val="0"/>
      <w:suppressAutoHyphens w:val="0"/>
    </w:pPr>
    <w:rPr>
      <w:rFonts w:ascii="Times New Roman" w:eastAsia="Times New Roman" w:hAnsi="Times New Roman" w:cs="Times New Roman"/>
      <w:color w:val="auto"/>
      <w:szCs w:val="20"/>
    </w:rPr>
  </w:style>
  <w:style w:type="character" w:customStyle="1" w:styleId="NotedebasdepageCar">
    <w:name w:val="Note de bas de page Car"/>
    <w:aliases w:val="Rapport Etude Note de bas de page Car,Fußnote Car,Fotnotetekst Tegn Car,Fußnotentext 9pt Car"/>
    <w:basedOn w:val="Policepardfaut"/>
    <w:link w:val="Notedebasdepage"/>
    <w:uiPriority w:val="99"/>
    <w:qFormat/>
    <w:rsid w:val="00B46207"/>
    <w:rPr>
      <w:rFonts w:ascii="Times New Roman" w:eastAsia="Times New Roman" w:hAnsi="Times New Roman" w:cs="Times New Roman"/>
      <w:sz w:val="20"/>
      <w:szCs w:val="20"/>
    </w:rPr>
  </w:style>
  <w:style w:type="character" w:styleId="Appelnotedebasdep">
    <w:name w:val="footnote reference"/>
    <w:aliases w:val="Numbering - Footnote,Times 10 Point,Exposant 3 Point,Footnote symbol"/>
    <w:basedOn w:val="Policepardfaut"/>
    <w:uiPriority w:val="99"/>
    <w:semiHidden/>
    <w:unhideWhenUsed/>
    <w:qFormat/>
    <w:rsid w:val="00B46207"/>
    <w:rPr>
      <w:vertAlign w:val="superscript"/>
    </w:rPr>
  </w:style>
  <w:style w:type="paragraph" w:customStyle="1" w:styleId="Paragraphedeliste1">
    <w:name w:val="Paragraphe de liste1"/>
    <w:basedOn w:val="Normal"/>
    <w:qFormat/>
    <w:rsid w:val="00483666"/>
    <w:pPr>
      <w:suppressLineNumbers w:val="0"/>
      <w:suppressAutoHyphens w:val="0"/>
      <w:ind w:left="720"/>
      <w:contextualSpacing/>
    </w:pPr>
    <w:rPr>
      <w:rFonts w:ascii="Calibri" w:eastAsia="MS Minngs" w:hAnsi="Calibri" w:cs="Times New Roman"/>
      <w:color w:val="auto"/>
      <w:sz w:val="22"/>
      <w:lang w:val="en-US" w:eastAsia="en-US"/>
    </w:rPr>
  </w:style>
  <w:style w:type="character" w:styleId="Lienhypertextesuivivisit">
    <w:name w:val="FollowedHyperlink"/>
    <w:basedOn w:val="Policepardfaut"/>
    <w:uiPriority w:val="99"/>
    <w:semiHidden/>
    <w:unhideWhenUsed/>
    <w:rsid w:val="002B0C7D"/>
    <w:rPr>
      <w:color w:val="800080" w:themeColor="followedHyperlink"/>
      <w:u w:val="single"/>
    </w:rPr>
  </w:style>
  <w:style w:type="character" w:styleId="Marquedecommentaire">
    <w:name w:val="annotation reference"/>
    <w:basedOn w:val="Policepardfaut"/>
    <w:uiPriority w:val="99"/>
    <w:semiHidden/>
    <w:unhideWhenUsed/>
    <w:qFormat/>
    <w:rsid w:val="00F25BFF"/>
    <w:rPr>
      <w:sz w:val="16"/>
      <w:szCs w:val="16"/>
    </w:rPr>
  </w:style>
  <w:style w:type="paragraph" w:styleId="Commentaire">
    <w:name w:val="annotation text"/>
    <w:basedOn w:val="Normal"/>
    <w:link w:val="CommentaireCar"/>
    <w:uiPriority w:val="99"/>
    <w:qFormat/>
    <w:rsid w:val="00F25BFF"/>
    <w:rPr>
      <w:szCs w:val="20"/>
    </w:rPr>
  </w:style>
  <w:style w:type="character" w:customStyle="1" w:styleId="CommentaireCar">
    <w:name w:val="Commentaire Car"/>
    <w:basedOn w:val="Policepardfaut"/>
    <w:link w:val="Commentaire"/>
    <w:uiPriority w:val="99"/>
    <w:qFormat/>
    <w:rsid w:val="00F25BFF"/>
    <w:rPr>
      <w:rFonts w:ascii="Arial" w:hAnsi="Arial"/>
      <w:color w:val="404040" w:themeColor="text1" w:themeTint="BF"/>
      <w:sz w:val="20"/>
      <w:szCs w:val="20"/>
    </w:rPr>
  </w:style>
  <w:style w:type="paragraph" w:styleId="Objetducommentaire">
    <w:name w:val="annotation subject"/>
    <w:basedOn w:val="Commentaire"/>
    <w:next w:val="Commentaire"/>
    <w:link w:val="ObjetducommentaireCar"/>
    <w:uiPriority w:val="99"/>
    <w:semiHidden/>
    <w:unhideWhenUsed/>
    <w:rsid w:val="00F25BFF"/>
    <w:rPr>
      <w:b/>
      <w:bCs/>
    </w:rPr>
  </w:style>
  <w:style w:type="character" w:customStyle="1" w:styleId="ObjetducommentaireCar">
    <w:name w:val="Objet du commentaire Car"/>
    <w:basedOn w:val="CommentaireCar"/>
    <w:link w:val="Objetducommentaire"/>
    <w:uiPriority w:val="99"/>
    <w:semiHidden/>
    <w:rsid w:val="00F25BFF"/>
    <w:rPr>
      <w:rFonts w:ascii="Arial" w:hAnsi="Arial"/>
      <w:b/>
      <w:bCs/>
      <w:color w:val="404040" w:themeColor="text1" w:themeTint="BF"/>
      <w:sz w:val="20"/>
      <w:szCs w:val="20"/>
    </w:rPr>
  </w:style>
  <w:style w:type="paragraph" w:styleId="NormalWeb">
    <w:name w:val="Normal (Web)"/>
    <w:basedOn w:val="Normal"/>
    <w:uiPriority w:val="99"/>
    <w:unhideWhenUsed/>
    <w:rsid w:val="00920526"/>
    <w:pPr>
      <w:suppressLineNumbers w:val="0"/>
      <w:suppressAutoHyphens w:val="0"/>
      <w:spacing w:before="100" w:beforeAutospacing="1" w:after="100" w:afterAutospacing="1"/>
    </w:pPr>
    <w:rPr>
      <w:rFonts w:ascii="Times New Roman" w:eastAsia="Times New Roman" w:hAnsi="Times New Roman" w:cs="Times New Roman"/>
      <w:color w:val="auto"/>
      <w:sz w:val="24"/>
      <w:szCs w:val="24"/>
    </w:rPr>
  </w:style>
  <w:style w:type="paragraph" w:customStyle="1" w:styleId="Contenudecadre">
    <w:name w:val="Contenu de cadre"/>
    <w:basedOn w:val="Normal"/>
    <w:qFormat/>
    <w:rsid w:val="00BB6E48"/>
    <w:pPr>
      <w:suppressLineNumbers w:val="0"/>
      <w:suppressAutoHyphens w:val="0"/>
      <w:spacing w:after="200" w:line="276" w:lineRule="auto"/>
    </w:pPr>
    <w:rPr>
      <w:rFonts w:asciiTheme="minorHAnsi" w:eastAsiaTheme="minorHAnsi" w:hAnsiTheme="minorHAnsi"/>
      <w:color w:val="00000A"/>
      <w:sz w:val="22"/>
      <w:lang w:eastAsia="en-US"/>
    </w:rPr>
  </w:style>
  <w:style w:type="paragraph" w:customStyle="1" w:styleId="Default">
    <w:name w:val="Default"/>
    <w:rsid w:val="00D9283C"/>
    <w:pPr>
      <w:autoSpaceDE w:val="0"/>
      <w:autoSpaceDN w:val="0"/>
      <w:adjustRightInd w:val="0"/>
      <w:spacing w:after="0" w:line="240" w:lineRule="auto"/>
    </w:pPr>
    <w:rPr>
      <w:rFonts w:ascii="Calibri" w:eastAsiaTheme="minorHAnsi" w:hAnsi="Calibri" w:cs="Calibri"/>
      <w:color w:val="000000"/>
      <w:sz w:val="24"/>
      <w:szCs w:val="24"/>
      <w:lang w:eastAsia="en-US"/>
    </w:rPr>
  </w:style>
  <w:style w:type="table" w:customStyle="1" w:styleId="TableGrid0">
    <w:name w:val="Table Grid0"/>
    <w:rsid w:val="00AC6070"/>
    <w:pPr>
      <w:spacing w:after="0" w:line="240" w:lineRule="auto"/>
    </w:pPr>
    <w:tblPr>
      <w:tblCellMar>
        <w:top w:w="0" w:type="dxa"/>
        <w:left w:w="0" w:type="dxa"/>
        <w:bottom w:w="0" w:type="dxa"/>
        <w:right w:w="0" w:type="dxa"/>
      </w:tblCellMar>
    </w:tblPr>
  </w:style>
  <w:style w:type="character" w:customStyle="1" w:styleId="internal-link">
    <w:name w:val="internal-link"/>
    <w:basedOn w:val="Policepardfaut"/>
    <w:rsid w:val="00AC6070"/>
  </w:style>
  <w:style w:type="paragraph" w:styleId="Rvision">
    <w:name w:val="Revision"/>
    <w:hidden/>
    <w:uiPriority w:val="99"/>
    <w:semiHidden/>
    <w:rsid w:val="001C52ED"/>
    <w:pPr>
      <w:spacing w:after="0" w:line="240" w:lineRule="auto"/>
    </w:pPr>
    <w:rPr>
      <w:rFonts w:ascii="Arial" w:hAnsi="Arial"/>
      <w:color w:val="404040" w:themeColor="text1" w:themeTint="BF"/>
      <w:sz w:val="20"/>
    </w:rPr>
  </w:style>
  <w:style w:type="paragraph" w:customStyle="1" w:styleId="Dquestion">
    <w:name w:val="D question"/>
    <w:basedOn w:val="Normal"/>
    <w:link w:val="DquestionCar"/>
    <w:qFormat/>
    <w:rsid w:val="003771FA"/>
    <w:pPr>
      <w:numPr>
        <w:numId w:val="41"/>
      </w:numPr>
      <w:suppressLineNumbers w:val="0"/>
      <w:suppressAutoHyphens w:val="0"/>
      <w:ind w:left="928"/>
    </w:pPr>
    <w:rPr>
      <w:rFonts w:ascii="Verdana" w:eastAsia="Times New Roman" w:hAnsi="Verdana" w:cs="Times New Roman"/>
      <w:b/>
      <w:color w:val="000000"/>
      <w:sz w:val="18"/>
      <w:szCs w:val="20"/>
    </w:rPr>
  </w:style>
  <w:style w:type="character" w:customStyle="1" w:styleId="DquestionCar">
    <w:name w:val="D question Car"/>
    <w:link w:val="Dquestion"/>
    <w:rsid w:val="003771FA"/>
    <w:rPr>
      <w:rFonts w:ascii="Verdana" w:eastAsia="Times New Roman" w:hAnsi="Verdana" w:cs="Times New Roman"/>
      <w:b/>
      <w:color w:val="000000"/>
      <w:sz w:val="18"/>
      <w:szCs w:val="20"/>
    </w:rPr>
  </w:style>
  <w:style w:type="character" w:styleId="Mentionnonrsolue">
    <w:name w:val="Unresolved Mention"/>
    <w:basedOn w:val="Policepardfaut"/>
    <w:uiPriority w:val="99"/>
    <w:semiHidden/>
    <w:unhideWhenUsed/>
    <w:rsid w:val="00BB2DFF"/>
    <w:rPr>
      <w:color w:val="605E5C"/>
      <w:shd w:val="clear" w:color="auto" w:fill="E1DFDD"/>
    </w:rPr>
  </w:style>
  <w:style w:type="character" w:customStyle="1" w:styleId="cf01">
    <w:name w:val="cf01"/>
    <w:basedOn w:val="Policepardfaut"/>
    <w:rsid w:val="00FF44DE"/>
    <w:rPr>
      <w:rFonts w:ascii="Segoe UI" w:hAnsi="Segoe UI" w:cs="Segoe UI" w:hint="default"/>
      <w:color w:val="40404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98403">
      <w:bodyDiv w:val="1"/>
      <w:marLeft w:val="0"/>
      <w:marRight w:val="0"/>
      <w:marTop w:val="0"/>
      <w:marBottom w:val="0"/>
      <w:divBdr>
        <w:top w:val="none" w:sz="0" w:space="0" w:color="auto"/>
        <w:left w:val="none" w:sz="0" w:space="0" w:color="auto"/>
        <w:bottom w:val="none" w:sz="0" w:space="0" w:color="auto"/>
        <w:right w:val="none" w:sz="0" w:space="0" w:color="auto"/>
      </w:divBdr>
    </w:div>
    <w:div w:id="86931558">
      <w:bodyDiv w:val="1"/>
      <w:marLeft w:val="0"/>
      <w:marRight w:val="0"/>
      <w:marTop w:val="0"/>
      <w:marBottom w:val="0"/>
      <w:divBdr>
        <w:top w:val="none" w:sz="0" w:space="0" w:color="auto"/>
        <w:left w:val="none" w:sz="0" w:space="0" w:color="auto"/>
        <w:bottom w:val="none" w:sz="0" w:space="0" w:color="auto"/>
        <w:right w:val="none" w:sz="0" w:space="0" w:color="auto"/>
      </w:divBdr>
    </w:div>
    <w:div w:id="249197733">
      <w:bodyDiv w:val="1"/>
      <w:marLeft w:val="0"/>
      <w:marRight w:val="0"/>
      <w:marTop w:val="0"/>
      <w:marBottom w:val="0"/>
      <w:divBdr>
        <w:top w:val="none" w:sz="0" w:space="0" w:color="auto"/>
        <w:left w:val="none" w:sz="0" w:space="0" w:color="auto"/>
        <w:bottom w:val="none" w:sz="0" w:space="0" w:color="auto"/>
        <w:right w:val="none" w:sz="0" w:space="0" w:color="auto"/>
      </w:divBdr>
    </w:div>
    <w:div w:id="388267623">
      <w:bodyDiv w:val="1"/>
      <w:marLeft w:val="0"/>
      <w:marRight w:val="0"/>
      <w:marTop w:val="0"/>
      <w:marBottom w:val="0"/>
      <w:divBdr>
        <w:top w:val="none" w:sz="0" w:space="0" w:color="auto"/>
        <w:left w:val="none" w:sz="0" w:space="0" w:color="auto"/>
        <w:bottom w:val="none" w:sz="0" w:space="0" w:color="auto"/>
        <w:right w:val="none" w:sz="0" w:space="0" w:color="auto"/>
      </w:divBdr>
    </w:div>
    <w:div w:id="556017598">
      <w:bodyDiv w:val="1"/>
      <w:marLeft w:val="0"/>
      <w:marRight w:val="0"/>
      <w:marTop w:val="0"/>
      <w:marBottom w:val="0"/>
      <w:divBdr>
        <w:top w:val="none" w:sz="0" w:space="0" w:color="auto"/>
        <w:left w:val="none" w:sz="0" w:space="0" w:color="auto"/>
        <w:bottom w:val="none" w:sz="0" w:space="0" w:color="auto"/>
        <w:right w:val="none" w:sz="0" w:space="0" w:color="auto"/>
      </w:divBdr>
    </w:div>
    <w:div w:id="642084023">
      <w:bodyDiv w:val="1"/>
      <w:marLeft w:val="0"/>
      <w:marRight w:val="0"/>
      <w:marTop w:val="0"/>
      <w:marBottom w:val="0"/>
      <w:divBdr>
        <w:top w:val="none" w:sz="0" w:space="0" w:color="auto"/>
        <w:left w:val="none" w:sz="0" w:space="0" w:color="auto"/>
        <w:bottom w:val="none" w:sz="0" w:space="0" w:color="auto"/>
        <w:right w:val="none" w:sz="0" w:space="0" w:color="auto"/>
      </w:divBdr>
    </w:div>
    <w:div w:id="922691157">
      <w:bodyDiv w:val="1"/>
      <w:marLeft w:val="0"/>
      <w:marRight w:val="0"/>
      <w:marTop w:val="0"/>
      <w:marBottom w:val="0"/>
      <w:divBdr>
        <w:top w:val="none" w:sz="0" w:space="0" w:color="auto"/>
        <w:left w:val="none" w:sz="0" w:space="0" w:color="auto"/>
        <w:bottom w:val="none" w:sz="0" w:space="0" w:color="auto"/>
        <w:right w:val="none" w:sz="0" w:space="0" w:color="auto"/>
      </w:divBdr>
    </w:div>
    <w:div w:id="978417054">
      <w:bodyDiv w:val="1"/>
      <w:marLeft w:val="0"/>
      <w:marRight w:val="0"/>
      <w:marTop w:val="0"/>
      <w:marBottom w:val="0"/>
      <w:divBdr>
        <w:top w:val="none" w:sz="0" w:space="0" w:color="auto"/>
        <w:left w:val="none" w:sz="0" w:space="0" w:color="auto"/>
        <w:bottom w:val="none" w:sz="0" w:space="0" w:color="auto"/>
        <w:right w:val="none" w:sz="0" w:space="0" w:color="auto"/>
      </w:divBdr>
    </w:div>
    <w:div w:id="1669284603">
      <w:bodyDiv w:val="1"/>
      <w:marLeft w:val="0"/>
      <w:marRight w:val="0"/>
      <w:marTop w:val="0"/>
      <w:marBottom w:val="0"/>
      <w:divBdr>
        <w:top w:val="none" w:sz="0" w:space="0" w:color="auto"/>
        <w:left w:val="none" w:sz="0" w:space="0" w:color="auto"/>
        <w:bottom w:val="none" w:sz="0" w:space="0" w:color="auto"/>
        <w:right w:val="none" w:sz="0" w:space="0" w:color="auto"/>
      </w:divBdr>
    </w:div>
    <w:div w:id="1718235581">
      <w:bodyDiv w:val="1"/>
      <w:marLeft w:val="0"/>
      <w:marRight w:val="0"/>
      <w:marTop w:val="0"/>
      <w:marBottom w:val="0"/>
      <w:divBdr>
        <w:top w:val="none" w:sz="0" w:space="0" w:color="auto"/>
        <w:left w:val="none" w:sz="0" w:space="0" w:color="auto"/>
        <w:bottom w:val="none" w:sz="0" w:space="0" w:color="auto"/>
        <w:right w:val="none" w:sz="0" w:space="0" w:color="auto"/>
      </w:divBdr>
      <w:divsChild>
        <w:div w:id="710345120">
          <w:marLeft w:val="0"/>
          <w:marRight w:val="0"/>
          <w:marTop w:val="0"/>
          <w:marBottom w:val="0"/>
          <w:divBdr>
            <w:top w:val="none" w:sz="0" w:space="0" w:color="auto"/>
            <w:left w:val="none" w:sz="0" w:space="0" w:color="auto"/>
            <w:bottom w:val="single" w:sz="6" w:space="12" w:color="DBDBDB"/>
            <w:right w:val="none" w:sz="0" w:space="0" w:color="auto"/>
          </w:divBdr>
        </w:div>
      </w:divsChild>
    </w:div>
    <w:div w:id="1903101699">
      <w:bodyDiv w:val="1"/>
      <w:marLeft w:val="0"/>
      <w:marRight w:val="0"/>
      <w:marTop w:val="0"/>
      <w:marBottom w:val="0"/>
      <w:divBdr>
        <w:top w:val="none" w:sz="0" w:space="0" w:color="auto"/>
        <w:left w:val="none" w:sz="0" w:space="0" w:color="auto"/>
        <w:bottom w:val="none" w:sz="0" w:space="0" w:color="auto"/>
        <w:right w:val="none" w:sz="0" w:space="0" w:color="auto"/>
      </w:divBdr>
      <w:divsChild>
        <w:div w:id="1237476425">
          <w:marLeft w:val="0"/>
          <w:marRight w:val="0"/>
          <w:marTop w:val="0"/>
          <w:marBottom w:val="0"/>
          <w:divBdr>
            <w:top w:val="none" w:sz="0" w:space="0" w:color="auto"/>
            <w:left w:val="none" w:sz="0" w:space="0" w:color="auto"/>
            <w:bottom w:val="none" w:sz="0" w:space="0" w:color="auto"/>
            <w:right w:val="none" w:sz="0" w:space="0" w:color="auto"/>
          </w:divBdr>
          <w:divsChild>
            <w:div w:id="975601057">
              <w:marLeft w:val="0"/>
              <w:marRight w:val="0"/>
              <w:marTop w:val="0"/>
              <w:marBottom w:val="0"/>
              <w:divBdr>
                <w:top w:val="none" w:sz="0" w:space="0" w:color="auto"/>
                <w:left w:val="none" w:sz="0" w:space="0" w:color="auto"/>
                <w:bottom w:val="none" w:sz="0" w:space="0" w:color="auto"/>
                <w:right w:val="none" w:sz="0" w:space="0" w:color="auto"/>
              </w:divBdr>
              <w:divsChild>
                <w:div w:id="1505122855">
                  <w:marLeft w:val="0"/>
                  <w:marRight w:val="0"/>
                  <w:marTop w:val="0"/>
                  <w:marBottom w:val="0"/>
                  <w:divBdr>
                    <w:top w:val="none" w:sz="0" w:space="0" w:color="auto"/>
                    <w:left w:val="none" w:sz="0" w:space="0" w:color="auto"/>
                    <w:bottom w:val="none" w:sz="0" w:space="0" w:color="auto"/>
                    <w:right w:val="none" w:sz="0" w:space="0" w:color="auto"/>
                  </w:divBdr>
                  <w:divsChild>
                    <w:div w:id="1968075599">
                      <w:marLeft w:val="0"/>
                      <w:marRight w:val="0"/>
                      <w:marTop w:val="0"/>
                      <w:marBottom w:val="0"/>
                      <w:divBdr>
                        <w:top w:val="none" w:sz="0" w:space="0" w:color="auto"/>
                        <w:left w:val="none" w:sz="0" w:space="0" w:color="auto"/>
                        <w:bottom w:val="none" w:sz="0" w:space="0" w:color="auto"/>
                        <w:right w:val="none" w:sz="0" w:space="0" w:color="auto"/>
                      </w:divBdr>
                      <w:divsChild>
                        <w:div w:id="1200317413">
                          <w:marLeft w:val="0"/>
                          <w:marRight w:val="0"/>
                          <w:marTop w:val="0"/>
                          <w:marBottom w:val="0"/>
                          <w:divBdr>
                            <w:top w:val="none" w:sz="0" w:space="0" w:color="auto"/>
                            <w:left w:val="none" w:sz="0" w:space="0" w:color="auto"/>
                            <w:bottom w:val="none" w:sz="0" w:space="0" w:color="auto"/>
                            <w:right w:val="none" w:sz="0" w:space="0" w:color="auto"/>
                          </w:divBdr>
                          <w:divsChild>
                            <w:div w:id="717633275">
                              <w:marLeft w:val="0"/>
                              <w:marRight w:val="0"/>
                              <w:marTop w:val="0"/>
                              <w:marBottom w:val="0"/>
                              <w:divBdr>
                                <w:top w:val="none" w:sz="0" w:space="0" w:color="auto"/>
                                <w:left w:val="none" w:sz="0" w:space="0" w:color="auto"/>
                                <w:bottom w:val="none" w:sz="0" w:space="0" w:color="auto"/>
                                <w:right w:val="none" w:sz="0" w:space="0" w:color="auto"/>
                              </w:divBdr>
                              <w:divsChild>
                                <w:div w:id="2085687405">
                                  <w:marLeft w:val="0"/>
                                  <w:marRight w:val="0"/>
                                  <w:marTop w:val="0"/>
                                  <w:marBottom w:val="0"/>
                                  <w:divBdr>
                                    <w:top w:val="none" w:sz="0" w:space="0" w:color="auto"/>
                                    <w:left w:val="none" w:sz="0" w:space="0" w:color="auto"/>
                                    <w:bottom w:val="none" w:sz="0" w:space="0" w:color="auto"/>
                                    <w:right w:val="none" w:sz="0" w:space="0" w:color="auto"/>
                                  </w:divBdr>
                                  <w:divsChild>
                                    <w:div w:id="1849982714">
                                      <w:marLeft w:val="0"/>
                                      <w:marRight w:val="0"/>
                                      <w:marTop w:val="0"/>
                                      <w:marBottom w:val="0"/>
                                      <w:divBdr>
                                        <w:top w:val="none" w:sz="0" w:space="0" w:color="auto"/>
                                        <w:left w:val="none" w:sz="0" w:space="0" w:color="auto"/>
                                        <w:bottom w:val="none" w:sz="0" w:space="0" w:color="auto"/>
                                        <w:right w:val="none" w:sz="0" w:space="0" w:color="auto"/>
                                      </w:divBdr>
                                      <w:divsChild>
                                        <w:div w:id="27695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965246">
      <w:bodyDiv w:val="1"/>
      <w:marLeft w:val="0"/>
      <w:marRight w:val="0"/>
      <w:marTop w:val="0"/>
      <w:marBottom w:val="0"/>
      <w:divBdr>
        <w:top w:val="none" w:sz="0" w:space="0" w:color="auto"/>
        <w:left w:val="none" w:sz="0" w:space="0" w:color="auto"/>
        <w:bottom w:val="none" w:sz="0" w:space="0" w:color="auto"/>
        <w:right w:val="none" w:sz="0" w:space="0" w:color="auto"/>
      </w:divBdr>
    </w:div>
    <w:div w:id="2139446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fonds-air@ademe.fr" TargetMode="External"/><Relationship Id="rId18" Type="http://schemas.openxmlformats.org/officeDocument/2006/relationships/hyperlink" Target="https://librairie.ademe.fr/air-et-bruit/5530-etude-sociologique-sur-les-usages-du-chauffage-au-bois-esuc-arche.html" TargetMode="External"/><Relationship Id="rId26" Type="http://schemas.openxmlformats.org/officeDocument/2006/relationships/hyperlink" Target="https://certificats-economie-energie.net/wp-content/uploads/2022/01/BAR-TH-168_dispositif_solaire_thermique.pdf" TargetMode="External"/><Relationship Id="rId39" Type="http://schemas.openxmlformats.org/officeDocument/2006/relationships/footer" Target="footer4.xml"/><Relationship Id="rId21" Type="http://schemas.openxmlformats.org/officeDocument/2006/relationships/hyperlink" Target="https://librairie.ademe.fr/" TargetMode="External"/><Relationship Id="rId34" Type="http://schemas.openxmlformats.org/officeDocument/2006/relationships/image" Target="media/image2.png"/><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librairie.ademe.fr/energies-renouvelables-reseaux-et-stockage/5667-adopter-le-chauffage-au-bois-9791029719769.html" TargetMode="External"/><Relationship Id="rId20" Type="http://schemas.openxmlformats.org/officeDocument/2006/relationships/hyperlink" Target="https://librairie.ademe.fr/urbanisme-et-batiment/5099-changer-de-chauffage-9791029718731.html" TargetMode="External"/><Relationship Id="rId29" Type="http://schemas.openxmlformats.org/officeDocument/2006/relationships/footer" Target="footer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onds-air@ademe.fr" TargetMode="External"/><Relationship Id="rId24" Type="http://schemas.openxmlformats.org/officeDocument/2006/relationships/hyperlink" Target="https://www.ecologie.gouv.fr/sites/default/files/Fiche%20BAR-TH-159.pdf" TargetMode="External"/><Relationship Id="rId32" Type="http://schemas.openxmlformats.org/officeDocument/2006/relationships/footer" Target="footer3.xml"/><Relationship Id="rId37" Type="http://schemas.openxmlformats.org/officeDocument/2006/relationships/header" Target="header4.xml"/><Relationship Id="rId40"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yperlink" Target="https://librairie.ademe.fr/energies-renouvelables-reseaux-et-stockage/5664-comment-bien-se-chauffer-au-bois--9791029719745.html" TargetMode="External"/><Relationship Id="rId23" Type="http://schemas.openxmlformats.org/officeDocument/2006/relationships/hyperlink" Target="https://www.ecologie.gouv.fr/sites/default/files/Fiche%20BAR-TH-104.pdf" TargetMode="External"/><Relationship Id="rId28" Type="http://schemas.openxmlformats.org/officeDocument/2006/relationships/header" Target="header2.xml"/><Relationship Id="rId36" Type="http://schemas.openxmlformats.org/officeDocument/2006/relationships/image" Target="media/image3.png"/><Relationship Id="rId10" Type="http://schemas.openxmlformats.org/officeDocument/2006/relationships/hyperlink" Target="https://www.ademe.fr/les-territoires-en-transition/lademe-en-region/" TargetMode="External"/><Relationship Id="rId19" Type="http://schemas.openxmlformats.org/officeDocument/2006/relationships/hyperlink" Target="https://librairie.ademe.fr/energies-renouvelables-reseaux-et-stockage/872-etude-sur-le-chauffage-domestique-au-bois.html" TargetMode="External"/><Relationship Id="rId31"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librairie.ademe.fr/energies-renouvelables-reseaux-et-stockage/5663-comment-se-chauffer-au-bois-et-preserver-la-qualite-de-l-air-.html" TargetMode="External"/><Relationship Id="rId22" Type="http://schemas.openxmlformats.org/officeDocument/2006/relationships/hyperlink" Target="https://www.anah.fr/proprietaires/proprietaires-occupants/les-conditions-de-ressources/"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hyperlink" Target="https://twitter.com/ademe"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ademe.fr/nos-missions/financement/" TargetMode="External"/><Relationship Id="rId17" Type="http://schemas.openxmlformats.org/officeDocument/2006/relationships/hyperlink" Target="https://librairie.ademe.fr/energies-renouvelables-reseaux-et-stockage/803-avis-de-l-ademe-sur-le-chauffage-domestique-au-bois.html" TargetMode="External"/><Relationship Id="rId25" Type="http://schemas.openxmlformats.org/officeDocument/2006/relationships/hyperlink" Target="https://www.ecologie.gouv.fr/sites/default/files/BAR-TH-143.pdf" TargetMode="External"/><Relationship Id="rId33" Type="http://schemas.openxmlformats.org/officeDocument/2006/relationships/hyperlink" Target="http://www.ademe.fr/" TargetMode="External"/><Relationship Id="rId38" Type="http://schemas.openxmlformats.org/officeDocument/2006/relationships/header" Target="header5.xml"/></Relationships>
</file>

<file path=word/_rels/footnotes.xml.rels><?xml version="1.0" encoding="UTF-8" standalone="yes"?>
<Relationships xmlns="http://schemas.openxmlformats.org/package/2006/relationships"><Relationship Id="rId3" Type="http://schemas.openxmlformats.org/officeDocument/2006/relationships/hyperlink" Target="https://www.economie.gouv.fr/cedef/maprimerenov" TargetMode="External"/><Relationship Id="rId2" Type="http://schemas.openxmlformats.org/officeDocument/2006/relationships/hyperlink" Target="https://agirpourlatransition.ademe.fr/particuliers/finances/aide-fonds-air" TargetMode="External"/><Relationship Id="rId1" Type="http://schemas.openxmlformats.org/officeDocument/2006/relationships/hyperlink" Target="https://librairie.ademe.fr/air-et-bruit/1677-alternatives-au-brulage-des-dechets-verts-9791029710100.html" TargetMode="External"/><Relationship Id="rId5" Type="http://schemas.openxmlformats.org/officeDocument/2006/relationships/hyperlink" Target="https://librairie.ademe.fr/air-et-bruit/5478-registre-des-appareils-eligibles-au-fonds-air-bois-non-labelises-flamme-verte.html" TargetMode="External"/><Relationship Id="rId4" Type="http://schemas.openxmlformats.org/officeDocument/2006/relationships/hyperlink" Target="https://www.flammeverte.org/appareils" TargetMode="External"/></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[Résumé]
[Fin du résumé]</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CF9A31-A636-4977-A6F9-48D5ABE33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41</Pages>
  <Words>19353</Words>
  <Characters>106447</Characters>
  <Application>Microsoft Office Word</Application>
  <DocSecurity>0</DocSecurity>
  <Lines>887</Lines>
  <Paragraphs>251</Paragraphs>
  <ScaleCrop>false</ScaleCrop>
  <HeadingPairs>
    <vt:vector size="2" baseType="variant">
      <vt:variant>
        <vt:lpstr>Titre</vt:lpstr>
      </vt:variant>
      <vt:variant>
        <vt:i4>1</vt:i4>
      </vt:variant>
    </vt:vector>
  </HeadingPairs>
  <TitlesOfParts>
    <vt:vector size="1" baseType="lpstr">
      <vt:lpstr>Cahier des charges AACT-AIR 2020</vt:lpstr>
    </vt:vector>
  </TitlesOfParts>
  <Company>ADEME</Company>
  <LinksUpToDate>false</LinksUpToDate>
  <CharactersWithSpaces>125549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Cahier des charges AACT-AIR 2020</dc:title>
  <dc:subject>Aide à l'action des collectivités territoriales en faveur de la qualité de l'air - Edition 2020</dc:subject>
  <dc:creator>POUPONNEAU Marie</dc:creator>
  <cp:keywords>pollution de l'air; appels à projets; ADEME: collectivités</cp:keywords>
  <dc:description/>
  <cp:lastModifiedBy>TATRY Véronique</cp:lastModifiedBy>
  <cp:revision>13</cp:revision>
  <cp:lastPrinted>2023-01-04T14:20:00Z</cp:lastPrinted>
  <dcterms:created xsi:type="dcterms:W3CDTF">2023-01-04T13:31:00Z</dcterms:created>
  <dcterms:modified xsi:type="dcterms:W3CDTF">2023-02-03T07:27:00Z</dcterms:modified>
  <cp:category/>
  <cp:version>2.0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gistre_Compl">
    <vt:lpwstr>Gestion Des Connaissances</vt:lpwstr>
  </property>
</Properties>
</file>